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53DC" w14:textId="69CF4DDD" w:rsidR="007D0A49" w:rsidRPr="007D0A49" w:rsidRDefault="007D0A49" w:rsidP="007D0A49">
      <w:pPr>
        <w:spacing w:beforeAutospacing="1" w:afterAutospacing="1"/>
        <w:outlineLvl w:val="0"/>
        <w:rPr>
          <w:rFonts w:ascii="Arial" w:eastAsia="Times New Roman" w:hAnsi="Arial" w:cs="Arial"/>
          <w:color w:val="2E2D29"/>
          <w:kern w:val="36"/>
          <w:sz w:val="48"/>
          <w:szCs w:val="48"/>
        </w:rPr>
      </w:pPr>
      <w:r w:rsidRPr="007D0A49">
        <w:rPr>
          <w:rFonts w:ascii="Arial" w:eastAsia="Times New Roman" w:hAnsi="Arial" w:cs="Arial"/>
          <w:color w:val="2E2D29"/>
          <w:kern w:val="36"/>
          <w:sz w:val="48"/>
          <w:szCs w:val="48"/>
        </w:rPr>
        <w:t xml:space="preserve">Advertise with </w:t>
      </w:r>
      <w:r>
        <w:rPr>
          <w:rFonts w:ascii="Arial" w:eastAsia="Times New Roman" w:hAnsi="Arial" w:cs="Arial"/>
          <w:color w:val="2E2D29"/>
          <w:kern w:val="36"/>
          <w:sz w:val="48"/>
          <w:szCs w:val="48"/>
        </w:rPr>
        <w:t>YALE Shuttle</w:t>
      </w:r>
    </w:p>
    <w:p w14:paraId="28A9F9E3" w14:textId="77777777" w:rsidR="007D0A49" w:rsidRPr="007D0A49" w:rsidRDefault="007D0A49" w:rsidP="007D0A49">
      <w:pPr>
        <w:spacing w:after="100" w:afterAutospacing="1"/>
        <w:outlineLvl w:val="1"/>
        <w:rPr>
          <w:rFonts w:ascii="Arial" w:eastAsia="Times New Roman" w:hAnsi="Arial" w:cs="Arial"/>
          <w:color w:val="2E2D29"/>
          <w:sz w:val="36"/>
          <w:szCs w:val="36"/>
        </w:rPr>
      </w:pPr>
      <w:r w:rsidRPr="007D0A49">
        <w:rPr>
          <w:rFonts w:ascii="Arial" w:eastAsia="Times New Roman" w:hAnsi="Arial" w:cs="Arial"/>
          <w:color w:val="2E2D29"/>
          <w:sz w:val="36"/>
          <w:szCs w:val="36"/>
        </w:rPr>
        <w:t>Bus Advertising Overview</w:t>
      </w:r>
    </w:p>
    <w:p w14:paraId="1BE44093" w14:textId="3FED8AB8" w:rsidR="007D0A49" w:rsidRPr="00EA023F" w:rsidRDefault="00522603" w:rsidP="007D0A49">
      <w:pPr>
        <w:spacing w:beforeAutospacing="1" w:afterAutospacing="1"/>
        <w:outlineLvl w:val="2"/>
        <w:rPr>
          <w:rFonts w:ascii="Arial" w:eastAsia="Times New Roman" w:hAnsi="Arial" w:cs="Arial"/>
          <w:b/>
          <w:bCs/>
          <w:color w:val="000000" w:themeColor="text1"/>
          <w:sz w:val="27"/>
          <w:szCs w:val="27"/>
        </w:rPr>
      </w:pPr>
      <w:hyperlink r:id="rId6" w:history="1">
        <w:r w:rsidR="007D0A49" w:rsidRPr="00EA023F">
          <w:rPr>
            <w:rFonts w:ascii="Arial" w:eastAsia="Times New Roman" w:hAnsi="Arial" w:cs="Arial"/>
            <w:color w:val="000000" w:themeColor="text1"/>
            <w:sz w:val="27"/>
            <w:szCs w:val="27"/>
            <w:u w:val="single"/>
          </w:rPr>
          <w:t>Bus Advertising Request Form</w:t>
        </w:r>
      </w:hyperlink>
    </w:p>
    <w:p w14:paraId="1E8E0957" w14:textId="31B4F089" w:rsidR="007D0A49" w:rsidRPr="007D0A49" w:rsidRDefault="007D0A49" w:rsidP="00EA023F">
      <w:pPr>
        <w:spacing w:before="100" w:beforeAutospacing="1" w:after="100" w:afterAutospacing="1"/>
        <w:rPr>
          <w:rFonts w:ascii="Arial" w:eastAsia="Times New Roman" w:hAnsi="Arial" w:cs="Arial"/>
          <w:color w:val="666666"/>
        </w:rPr>
      </w:pPr>
      <w:r>
        <w:rPr>
          <w:rFonts w:ascii="Arial" w:eastAsia="Times New Roman" w:hAnsi="Arial" w:cs="Arial"/>
          <w:color w:val="666666"/>
        </w:rPr>
        <w:t>Yale</w:t>
      </w:r>
      <w:r w:rsidRPr="007D0A49">
        <w:rPr>
          <w:rFonts w:ascii="Arial" w:eastAsia="Times New Roman" w:hAnsi="Arial" w:cs="Arial"/>
          <w:color w:val="666666"/>
        </w:rPr>
        <w:t>'s shuttle offers interior</w:t>
      </w:r>
      <w:r>
        <w:rPr>
          <w:rFonts w:ascii="Arial" w:eastAsia="Times New Roman" w:hAnsi="Arial" w:cs="Arial"/>
          <w:color w:val="666666"/>
        </w:rPr>
        <w:t xml:space="preserve"> and window</w:t>
      </w:r>
      <w:r w:rsidRPr="007D0A49">
        <w:rPr>
          <w:rFonts w:ascii="Arial" w:eastAsia="Times New Roman" w:hAnsi="Arial" w:cs="Arial"/>
          <w:color w:val="666666"/>
        </w:rPr>
        <w:t xml:space="preserve"> bus advertising space to campus departments and offices. Interior bus advertising is a great opportunity to promote your department or office's products, events, and services. Advertisements on </w:t>
      </w:r>
      <w:r>
        <w:rPr>
          <w:rFonts w:ascii="Arial" w:eastAsia="Times New Roman" w:hAnsi="Arial" w:cs="Arial"/>
          <w:color w:val="666666"/>
        </w:rPr>
        <w:t>YALE</w:t>
      </w:r>
      <w:r w:rsidRPr="007D0A49">
        <w:rPr>
          <w:rFonts w:ascii="Arial" w:eastAsia="Times New Roman" w:hAnsi="Arial" w:cs="Arial"/>
          <w:color w:val="666666"/>
        </w:rPr>
        <w:t xml:space="preserve"> shuttles are highly visible and a very effective way to reach the campus population. The</w:t>
      </w:r>
      <w:r w:rsidR="00935A20">
        <w:rPr>
          <w:rFonts w:ascii="Arial" w:eastAsia="Times New Roman" w:hAnsi="Arial" w:cs="Arial"/>
          <w:color w:val="666666"/>
        </w:rPr>
        <w:t xml:space="preserve"> advertisements are offered for two different quantities of Shuttle buses.</w:t>
      </w:r>
      <w:r w:rsidR="00EA023F">
        <w:rPr>
          <w:rFonts w:ascii="Arial" w:eastAsia="Times New Roman" w:hAnsi="Arial" w:cs="Arial"/>
          <w:color w:val="666666"/>
        </w:rPr>
        <w:t xml:space="preserve"> </w:t>
      </w:r>
      <w:r w:rsidRPr="007D0A49">
        <w:rPr>
          <w:rFonts w:ascii="Arial" w:eastAsia="Times New Roman" w:hAnsi="Arial" w:cs="Arial"/>
          <w:color w:val="666666"/>
        </w:rPr>
        <w:t xml:space="preserve"> This exposes them to an estimated </w:t>
      </w:r>
      <w:r w:rsidR="00522603">
        <w:rPr>
          <w:rFonts w:ascii="Arial" w:eastAsia="Times New Roman" w:hAnsi="Arial" w:cs="Arial"/>
          <w:color w:val="666666"/>
        </w:rPr>
        <w:t>15,000</w:t>
      </w:r>
      <w:r w:rsidRPr="007D0A49">
        <w:rPr>
          <w:rFonts w:ascii="Arial" w:eastAsia="Times New Roman" w:hAnsi="Arial" w:cs="Arial"/>
          <w:color w:val="666666"/>
        </w:rPr>
        <w:t xml:space="preserve"> student, staff, and faculty riders of the system who are a captive audience looking for something to read.</w:t>
      </w:r>
    </w:p>
    <w:p w14:paraId="4A092273" w14:textId="5C3820D7" w:rsidR="007D0A49" w:rsidRDefault="007D0A49" w:rsidP="007D0A49">
      <w:p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Advertisements are displayed for a minimum of one month and can remain up for </w:t>
      </w:r>
      <w:r w:rsidR="007F625B" w:rsidRPr="007F625B">
        <w:rPr>
          <w:rFonts w:ascii="Arial" w:eastAsia="Times New Roman" w:hAnsi="Arial" w:cs="Arial"/>
          <w:color w:val="666666"/>
        </w:rPr>
        <w:t>a</w:t>
      </w:r>
      <w:r>
        <w:rPr>
          <w:rFonts w:ascii="Arial" w:eastAsia="Times New Roman" w:hAnsi="Arial" w:cs="Arial"/>
          <w:color w:val="666666"/>
        </w:rPr>
        <w:t xml:space="preserve"> period not to exceed </w:t>
      </w:r>
      <w:r w:rsidR="00522603">
        <w:rPr>
          <w:rFonts w:ascii="Arial" w:eastAsia="Times New Roman" w:hAnsi="Arial" w:cs="Arial"/>
          <w:color w:val="666666"/>
        </w:rPr>
        <w:t>6</w:t>
      </w:r>
      <w:r>
        <w:rPr>
          <w:rFonts w:ascii="Arial" w:eastAsia="Times New Roman" w:hAnsi="Arial" w:cs="Arial"/>
          <w:color w:val="666666"/>
        </w:rPr>
        <w:t xml:space="preserve"> months</w:t>
      </w:r>
      <w:r w:rsidR="00522603">
        <w:rPr>
          <w:rFonts w:ascii="Arial" w:eastAsia="Times New Roman" w:hAnsi="Arial" w:cs="Arial"/>
          <w:color w:val="666666"/>
        </w:rPr>
        <w:t xml:space="preserve">. </w:t>
      </w:r>
      <w:r w:rsidRPr="007D0A49">
        <w:rPr>
          <w:rFonts w:ascii="Arial" w:eastAsia="Times New Roman" w:hAnsi="Arial" w:cs="Arial"/>
          <w:color w:val="666666"/>
        </w:rPr>
        <w:t xml:space="preserve">See below for full pricing information, </w:t>
      </w:r>
      <w:proofErr w:type="gramStart"/>
      <w:r w:rsidRPr="007D0A49">
        <w:rPr>
          <w:rFonts w:ascii="Arial" w:eastAsia="Times New Roman" w:hAnsi="Arial" w:cs="Arial"/>
          <w:color w:val="666666"/>
        </w:rPr>
        <w:t>signage</w:t>
      </w:r>
      <w:proofErr w:type="gramEnd"/>
      <w:r w:rsidRPr="007D0A49">
        <w:rPr>
          <w:rFonts w:ascii="Arial" w:eastAsia="Times New Roman" w:hAnsi="Arial" w:cs="Arial"/>
          <w:color w:val="666666"/>
        </w:rPr>
        <w:t xml:space="preserve"> and other details.</w:t>
      </w:r>
    </w:p>
    <w:p w14:paraId="0A74FD73" w14:textId="77777777" w:rsidR="007A2090" w:rsidRDefault="007A2090" w:rsidP="007D0A49">
      <w:pPr>
        <w:spacing w:before="100" w:beforeAutospacing="1" w:after="100" w:afterAutospacing="1"/>
        <w:rPr>
          <w:rFonts w:ascii="Arial" w:eastAsia="Times New Roman" w:hAnsi="Arial" w:cs="Arial"/>
          <w:color w:val="666666"/>
        </w:rPr>
      </w:pPr>
    </w:p>
    <w:p w14:paraId="7F362455" w14:textId="486F28C5" w:rsidR="00EA023F" w:rsidRPr="007A2090" w:rsidRDefault="007A2090" w:rsidP="007A2090">
      <w:pPr>
        <w:spacing w:before="100" w:beforeAutospacing="1" w:after="100" w:afterAutospacing="1"/>
        <w:outlineLvl w:val="2"/>
        <w:rPr>
          <w:rFonts w:ascii="Arial" w:eastAsia="Times New Roman" w:hAnsi="Arial" w:cs="Arial"/>
          <w:b/>
          <w:bCs/>
          <w:color w:val="2E2D29"/>
          <w:sz w:val="27"/>
          <w:szCs w:val="27"/>
        </w:rPr>
      </w:pPr>
      <w:r w:rsidRPr="007D0A49">
        <w:rPr>
          <w:rFonts w:ascii="Arial" w:eastAsia="Times New Roman" w:hAnsi="Arial" w:cs="Arial"/>
          <w:b/>
          <w:bCs/>
          <w:color w:val="2E2D29"/>
          <w:sz w:val="27"/>
          <w:szCs w:val="27"/>
        </w:rPr>
        <w:t>Bus Advertising &amp; Signage Rates</w:t>
      </w:r>
    </w:p>
    <w:p w14:paraId="47289F96" w14:textId="63DF6DF5" w:rsidR="005D2550" w:rsidRDefault="00EA023F" w:rsidP="007D0A49">
      <w:pPr>
        <w:spacing w:before="100" w:beforeAutospacing="1" w:after="100" w:afterAutospacing="1"/>
        <w:rPr>
          <w:rFonts w:ascii="Arial" w:eastAsia="Times New Roman" w:hAnsi="Arial" w:cs="Arial"/>
          <w:color w:val="666666"/>
          <w:u w:val="single"/>
        </w:rPr>
      </w:pPr>
      <w:r w:rsidRPr="00EA023F">
        <w:rPr>
          <w:rFonts w:ascii="Arial" w:eastAsia="Times New Roman" w:hAnsi="Arial" w:cs="Arial"/>
          <w:color w:val="666666"/>
          <w:u w:val="single"/>
        </w:rPr>
        <w:t xml:space="preserve">30 shuttle bus </w:t>
      </w:r>
      <w:proofErr w:type="gramStart"/>
      <w:r w:rsidRPr="00EA023F">
        <w:rPr>
          <w:rFonts w:ascii="Arial" w:eastAsia="Times New Roman" w:hAnsi="Arial" w:cs="Arial"/>
          <w:color w:val="666666"/>
          <w:u w:val="single"/>
        </w:rPr>
        <w:t>program</w:t>
      </w:r>
      <w:proofErr w:type="gramEnd"/>
      <w:r w:rsidR="005D2550">
        <w:rPr>
          <w:rFonts w:ascii="Arial" w:eastAsia="Times New Roman" w:hAnsi="Arial" w:cs="Arial"/>
          <w:color w:val="666666"/>
          <w:u w:val="single"/>
        </w:rPr>
        <w:t xml:space="preserve">                                         </w:t>
      </w:r>
    </w:p>
    <w:p w14:paraId="335F32DB" w14:textId="7A395554" w:rsidR="00EA023F" w:rsidRDefault="005D2550" w:rsidP="007D0A49">
      <w:pPr>
        <w:spacing w:before="100" w:beforeAutospacing="1" w:after="100" w:afterAutospacing="1"/>
        <w:rPr>
          <w:rFonts w:ascii="Arial" w:eastAsia="Times New Roman" w:hAnsi="Arial" w:cs="Arial"/>
          <w:color w:val="666666"/>
        </w:rPr>
      </w:pPr>
      <w:r>
        <w:rPr>
          <w:rFonts w:ascii="Arial" w:eastAsia="Times New Roman" w:hAnsi="Arial" w:cs="Arial"/>
          <w:color w:val="666666"/>
        </w:rPr>
        <w:t xml:space="preserve">(2) interior signs only $1,728.00* </w:t>
      </w:r>
    </w:p>
    <w:p w14:paraId="3A51052E" w14:textId="76207824" w:rsidR="005D2550" w:rsidRDefault="005D2550" w:rsidP="007D0A49">
      <w:pPr>
        <w:spacing w:before="100" w:beforeAutospacing="1" w:after="100" w:afterAutospacing="1"/>
        <w:rPr>
          <w:rFonts w:ascii="Arial" w:eastAsia="Times New Roman" w:hAnsi="Arial" w:cs="Arial"/>
          <w:color w:val="666666"/>
        </w:rPr>
      </w:pPr>
      <w:r>
        <w:rPr>
          <w:rFonts w:ascii="Arial" w:eastAsia="Times New Roman" w:hAnsi="Arial" w:cs="Arial"/>
          <w:color w:val="666666"/>
        </w:rPr>
        <w:t>(2) interior signs / (1) exterior sign** $4,899.00</w:t>
      </w:r>
    </w:p>
    <w:p w14:paraId="4C498ACA" w14:textId="74F6C442" w:rsidR="005D2550" w:rsidRDefault="005D2550" w:rsidP="007D0A49">
      <w:pPr>
        <w:spacing w:before="100" w:beforeAutospacing="1" w:after="100" w:afterAutospacing="1"/>
        <w:rPr>
          <w:rFonts w:ascii="Arial" w:eastAsia="Times New Roman" w:hAnsi="Arial" w:cs="Arial"/>
          <w:color w:val="666666"/>
        </w:rPr>
      </w:pPr>
      <w:r>
        <w:rPr>
          <w:rFonts w:ascii="Arial" w:eastAsia="Times New Roman" w:hAnsi="Arial" w:cs="Arial"/>
          <w:color w:val="666666"/>
        </w:rPr>
        <w:t xml:space="preserve">(2) interior signs / (2) exterior signs** $7,797.00 </w:t>
      </w:r>
    </w:p>
    <w:p w14:paraId="39D41376" w14:textId="77777777" w:rsidR="007A2090" w:rsidRDefault="007A2090" w:rsidP="007D0A49">
      <w:pPr>
        <w:spacing w:before="100" w:beforeAutospacing="1" w:after="100" w:afterAutospacing="1"/>
        <w:rPr>
          <w:rFonts w:ascii="Arial" w:eastAsia="Times New Roman" w:hAnsi="Arial" w:cs="Arial"/>
          <w:color w:val="666666"/>
        </w:rPr>
      </w:pPr>
    </w:p>
    <w:p w14:paraId="7E931FBA" w14:textId="1DC1C138" w:rsidR="005D2550" w:rsidRDefault="005D2550" w:rsidP="005D2550">
      <w:pPr>
        <w:spacing w:before="100" w:beforeAutospacing="1" w:after="100" w:afterAutospacing="1"/>
        <w:rPr>
          <w:rFonts w:ascii="Arial" w:eastAsia="Times New Roman" w:hAnsi="Arial" w:cs="Arial"/>
          <w:color w:val="666666"/>
          <w:u w:val="single"/>
        </w:rPr>
      </w:pPr>
      <w:r>
        <w:rPr>
          <w:rFonts w:ascii="Arial" w:eastAsia="Times New Roman" w:hAnsi="Arial" w:cs="Arial"/>
          <w:color w:val="666666"/>
          <w:u w:val="single"/>
        </w:rPr>
        <w:t>59</w:t>
      </w:r>
      <w:r w:rsidRPr="00EA023F">
        <w:rPr>
          <w:rFonts w:ascii="Arial" w:eastAsia="Times New Roman" w:hAnsi="Arial" w:cs="Arial"/>
          <w:color w:val="666666"/>
          <w:u w:val="single"/>
        </w:rPr>
        <w:t xml:space="preserve"> shuttle bus </w:t>
      </w:r>
      <w:proofErr w:type="gramStart"/>
      <w:r w:rsidRPr="00EA023F">
        <w:rPr>
          <w:rFonts w:ascii="Arial" w:eastAsia="Times New Roman" w:hAnsi="Arial" w:cs="Arial"/>
          <w:color w:val="666666"/>
          <w:u w:val="single"/>
        </w:rPr>
        <w:t>program</w:t>
      </w:r>
      <w:proofErr w:type="gramEnd"/>
    </w:p>
    <w:p w14:paraId="6D350E9D" w14:textId="267BCFCD" w:rsidR="005D2550" w:rsidRDefault="005D2550" w:rsidP="005D2550">
      <w:pPr>
        <w:spacing w:before="100" w:beforeAutospacing="1" w:after="100" w:afterAutospacing="1"/>
        <w:rPr>
          <w:rFonts w:ascii="Arial" w:eastAsia="Times New Roman" w:hAnsi="Arial" w:cs="Arial"/>
          <w:color w:val="666666"/>
        </w:rPr>
      </w:pPr>
      <w:r>
        <w:rPr>
          <w:rFonts w:ascii="Arial" w:eastAsia="Times New Roman" w:hAnsi="Arial" w:cs="Arial"/>
          <w:color w:val="666666"/>
        </w:rPr>
        <w:t>(2) interior signs only $3,256.00*</w:t>
      </w:r>
    </w:p>
    <w:p w14:paraId="277E9A8B" w14:textId="429C07FE" w:rsidR="005D2550" w:rsidRDefault="005D2550" w:rsidP="005D2550">
      <w:pPr>
        <w:spacing w:before="100" w:beforeAutospacing="1" w:after="100" w:afterAutospacing="1"/>
        <w:rPr>
          <w:rFonts w:ascii="Arial" w:eastAsia="Times New Roman" w:hAnsi="Arial" w:cs="Arial"/>
          <w:color w:val="666666"/>
        </w:rPr>
      </w:pPr>
      <w:r>
        <w:rPr>
          <w:rFonts w:ascii="Arial" w:eastAsia="Times New Roman" w:hAnsi="Arial" w:cs="Arial"/>
          <w:color w:val="666666"/>
        </w:rPr>
        <w:t>(2) interior signs / (1) exterior sign** $9,363.00</w:t>
      </w:r>
    </w:p>
    <w:p w14:paraId="090421D8" w14:textId="0801D4D7" w:rsidR="005D2550" w:rsidRDefault="005D2550" w:rsidP="005D2550">
      <w:pPr>
        <w:spacing w:before="100" w:beforeAutospacing="1" w:after="100" w:afterAutospacing="1"/>
        <w:rPr>
          <w:rFonts w:ascii="Arial" w:eastAsia="Times New Roman" w:hAnsi="Arial" w:cs="Arial"/>
          <w:color w:val="666666"/>
        </w:rPr>
      </w:pPr>
      <w:r>
        <w:rPr>
          <w:rFonts w:ascii="Arial" w:eastAsia="Times New Roman" w:hAnsi="Arial" w:cs="Arial"/>
          <w:color w:val="666666"/>
        </w:rPr>
        <w:t>(2) interior signs / (2) exterior signs** $14,860.00</w:t>
      </w:r>
    </w:p>
    <w:p w14:paraId="58176579" w14:textId="77777777" w:rsidR="005D2550" w:rsidRDefault="005D2550" w:rsidP="005D2550">
      <w:pPr>
        <w:rPr>
          <w:rFonts w:ascii="Arial" w:hAnsi="Arial" w:cs="Arial"/>
        </w:rPr>
      </w:pPr>
    </w:p>
    <w:p w14:paraId="149CC274" w14:textId="66175C6F" w:rsidR="005D2550" w:rsidRDefault="005D2550" w:rsidP="005D2550">
      <w:pPr>
        <w:rPr>
          <w:rFonts w:ascii="Arial" w:hAnsi="Arial" w:cs="Arial"/>
        </w:rPr>
      </w:pPr>
      <w:r>
        <w:rPr>
          <w:rFonts w:ascii="Arial" w:hAnsi="Arial" w:cs="Arial"/>
        </w:rPr>
        <w:t>*</w:t>
      </w:r>
      <w:r w:rsidR="00522603">
        <w:rPr>
          <w:rFonts w:ascii="Arial" w:hAnsi="Arial" w:cs="Arial"/>
        </w:rPr>
        <w:t>2-week</w:t>
      </w:r>
      <w:r>
        <w:rPr>
          <w:rFonts w:ascii="Arial" w:hAnsi="Arial" w:cs="Arial"/>
        </w:rPr>
        <w:t xml:space="preserve"> lead time from proof approval for complete installation on all buses</w:t>
      </w:r>
    </w:p>
    <w:p w14:paraId="5CDC9A68" w14:textId="161C5F73" w:rsidR="005D2550" w:rsidRDefault="005D2550" w:rsidP="005D2550">
      <w:pPr>
        <w:rPr>
          <w:rFonts w:ascii="Arial" w:hAnsi="Arial" w:cs="Arial"/>
        </w:rPr>
      </w:pPr>
      <w:r>
        <w:rPr>
          <w:rFonts w:ascii="Arial" w:hAnsi="Arial" w:cs="Arial"/>
        </w:rPr>
        <w:t xml:space="preserve">**One month lead time needed from proof approval for complete installation on all buses </w:t>
      </w:r>
    </w:p>
    <w:p w14:paraId="6CF14325" w14:textId="77777777" w:rsidR="007D0A49" w:rsidRPr="007D0A49" w:rsidRDefault="007D0A49" w:rsidP="007D0A49">
      <w:pPr>
        <w:spacing w:before="100" w:beforeAutospacing="1" w:after="100" w:afterAutospacing="1"/>
        <w:outlineLvl w:val="2"/>
        <w:rPr>
          <w:rFonts w:ascii="Arial" w:eastAsia="Times New Roman" w:hAnsi="Arial" w:cs="Arial"/>
          <w:b/>
          <w:bCs/>
          <w:color w:val="2E2D29"/>
          <w:sz w:val="27"/>
          <w:szCs w:val="27"/>
        </w:rPr>
      </w:pPr>
      <w:r w:rsidRPr="007D0A49">
        <w:rPr>
          <w:rFonts w:ascii="Arial" w:eastAsia="Times New Roman" w:hAnsi="Arial" w:cs="Arial"/>
          <w:b/>
          <w:bCs/>
          <w:color w:val="2E2D29"/>
          <w:sz w:val="27"/>
          <w:szCs w:val="27"/>
        </w:rPr>
        <w:lastRenderedPageBreak/>
        <w:t>Signage &amp; Space Rental</w:t>
      </w:r>
    </w:p>
    <w:p w14:paraId="7EA9D30E" w14:textId="42AC8B03" w:rsidR="007D0A49" w:rsidRPr="007D0A49" w:rsidRDefault="007D0A49" w:rsidP="007D0A49">
      <w:pPr>
        <w:numPr>
          <w:ilvl w:val="0"/>
          <w:numId w:val="1"/>
        </w:numPr>
        <w:spacing w:after="100" w:afterAutospacing="1"/>
        <w:rPr>
          <w:rFonts w:ascii="Arial" w:eastAsia="Times New Roman" w:hAnsi="Arial" w:cs="Arial"/>
          <w:color w:val="666666"/>
        </w:rPr>
      </w:pPr>
      <w:r w:rsidRPr="007D0A49">
        <w:rPr>
          <w:rFonts w:ascii="Arial" w:eastAsia="Times New Roman" w:hAnsi="Arial" w:cs="Arial"/>
          <w:color w:val="666666"/>
        </w:rPr>
        <w:t xml:space="preserve">Interior advertising space may be rented by a department or office of </w:t>
      </w:r>
      <w:r w:rsidR="00D3211C">
        <w:rPr>
          <w:rFonts w:ascii="Arial" w:eastAsia="Times New Roman" w:hAnsi="Arial" w:cs="Arial"/>
          <w:color w:val="666666"/>
        </w:rPr>
        <w:t>YALE</w:t>
      </w:r>
      <w:r w:rsidRPr="007D0A49">
        <w:rPr>
          <w:rFonts w:ascii="Arial" w:eastAsia="Times New Roman" w:hAnsi="Arial" w:cs="Arial"/>
          <w:color w:val="666666"/>
        </w:rPr>
        <w:t xml:space="preserve"> for a predetermined rate set by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will </w:t>
      </w:r>
      <w:r w:rsidR="00D3211C">
        <w:rPr>
          <w:rFonts w:ascii="Arial" w:eastAsia="Times New Roman" w:hAnsi="Arial" w:cs="Arial"/>
          <w:color w:val="666666"/>
        </w:rPr>
        <w:t>not provide</w:t>
      </w:r>
      <w:r w:rsidRPr="007D0A49">
        <w:rPr>
          <w:rFonts w:ascii="Arial" w:eastAsia="Times New Roman" w:hAnsi="Arial" w:cs="Arial"/>
          <w:color w:val="666666"/>
        </w:rPr>
        <w:t xml:space="preserve"> eligibility for </w:t>
      </w:r>
      <w:r w:rsidR="00D3211C">
        <w:rPr>
          <w:rFonts w:ascii="Arial" w:eastAsia="Times New Roman" w:hAnsi="Arial" w:cs="Arial"/>
          <w:color w:val="666666"/>
        </w:rPr>
        <w:t>any</w:t>
      </w:r>
      <w:r w:rsidRPr="007D0A49">
        <w:rPr>
          <w:rFonts w:ascii="Arial" w:eastAsia="Times New Roman" w:hAnsi="Arial" w:cs="Arial"/>
          <w:color w:val="666666"/>
        </w:rPr>
        <w:t xml:space="preserve"> non-</w:t>
      </w:r>
      <w:r w:rsidR="00D3211C">
        <w:rPr>
          <w:rFonts w:ascii="Arial" w:eastAsia="Times New Roman" w:hAnsi="Arial" w:cs="Arial"/>
          <w:color w:val="666666"/>
        </w:rPr>
        <w:t>YALE</w:t>
      </w:r>
      <w:r w:rsidRPr="007D0A49">
        <w:rPr>
          <w:rFonts w:ascii="Arial" w:eastAsia="Times New Roman" w:hAnsi="Arial" w:cs="Arial"/>
          <w:color w:val="666666"/>
        </w:rPr>
        <w:t xml:space="preserve"> departments, offices, </w:t>
      </w:r>
      <w:r w:rsidR="00522603" w:rsidRPr="007D0A49">
        <w:rPr>
          <w:rFonts w:ascii="Arial" w:eastAsia="Times New Roman" w:hAnsi="Arial" w:cs="Arial"/>
          <w:color w:val="666666"/>
        </w:rPr>
        <w:t>businesses,</w:t>
      </w:r>
      <w:r w:rsidRPr="007D0A49">
        <w:rPr>
          <w:rFonts w:ascii="Arial" w:eastAsia="Times New Roman" w:hAnsi="Arial" w:cs="Arial"/>
          <w:color w:val="666666"/>
        </w:rPr>
        <w:t xml:space="preserve"> and organizations.</w:t>
      </w:r>
    </w:p>
    <w:p w14:paraId="5412C096" w14:textId="3B11FC78" w:rsidR="007D0A49" w:rsidRPr="007D0A49" w:rsidRDefault="007D0A49" w:rsidP="007D0A49">
      <w:pPr>
        <w:numPr>
          <w:ilvl w:val="0"/>
          <w:numId w:val="1"/>
        </w:num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Interior signage created for use in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vehicles must conform to standards specified by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w:t>
      </w:r>
    </w:p>
    <w:p w14:paraId="6E73281C" w14:textId="118FDC84" w:rsidR="007D0A49" w:rsidRPr="007D0A49" w:rsidRDefault="007D0A49" w:rsidP="007D0A49">
      <w:pPr>
        <w:numPr>
          <w:ilvl w:val="0"/>
          <w:numId w:val="1"/>
        </w:num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Signage may only be used for advertising a </w:t>
      </w:r>
      <w:r w:rsidR="00D3211C">
        <w:rPr>
          <w:rFonts w:ascii="Arial" w:eastAsia="Times New Roman" w:hAnsi="Arial" w:cs="Arial"/>
          <w:color w:val="666666"/>
        </w:rPr>
        <w:t>YALE</w:t>
      </w:r>
      <w:r w:rsidRPr="007D0A49">
        <w:rPr>
          <w:rFonts w:ascii="Arial" w:eastAsia="Times New Roman" w:hAnsi="Arial" w:cs="Arial"/>
          <w:color w:val="666666"/>
        </w:rPr>
        <w:t xml:space="preserve"> product, a </w:t>
      </w:r>
      <w:r w:rsidR="00D3211C">
        <w:rPr>
          <w:rFonts w:ascii="Arial" w:eastAsia="Times New Roman" w:hAnsi="Arial" w:cs="Arial"/>
          <w:color w:val="666666"/>
        </w:rPr>
        <w:t>YALE</w:t>
      </w:r>
      <w:r w:rsidRPr="007D0A49">
        <w:rPr>
          <w:rFonts w:ascii="Arial" w:eastAsia="Times New Roman" w:hAnsi="Arial" w:cs="Arial"/>
          <w:color w:val="666666"/>
        </w:rPr>
        <w:t xml:space="preserve"> service, or a </w:t>
      </w:r>
      <w:r w:rsidR="00D3211C">
        <w:rPr>
          <w:rFonts w:ascii="Arial" w:eastAsia="Times New Roman" w:hAnsi="Arial" w:cs="Arial"/>
          <w:color w:val="666666"/>
        </w:rPr>
        <w:t>YALE</w:t>
      </w:r>
      <w:r w:rsidRPr="007D0A49">
        <w:rPr>
          <w:rFonts w:ascii="Arial" w:eastAsia="Times New Roman" w:hAnsi="Arial" w:cs="Arial"/>
          <w:color w:val="666666"/>
        </w:rPr>
        <w:t xml:space="preserve"> approved function. Signage may not be used to promote political, religious, personal, biased, slanderous, discriminatory, or inappropriate views and/or propaganda. All signage is reviewed by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for approval in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vehicles.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reserves the right to refuse signage from any department, office, or other source.</w:t>
      </w:r>
    </w:p>
    <w:p w14:paraId="52D6B068" w14:textId="39EBEC35" w:rsidR="007D0A49" w:rsidRPr="007D0A49" w:rsidRDefault="007D0A49" w:rsidP="007D0A49">
      <w:pPr>
        <w:numPr>
          <w:ilvl w:val="0"/>
          <w:numId w:val="1"/>
        </w:num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A sample (in printed or electronic format) of the sign to be published must be presented to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before signage is accepted onto any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vehicle. The sample becomes property of </w:t>
      </w:r>
      <w:r w:rsidR="00D3211C">
        <w:rPr>
          <w:rFonts w:ascii="Arial" w:eastAsia="Times New Roman" w:hAnsi="Arial" w:cs="Arial"/>
          <w:color w:val="666666"/>
        </w:rPr>
        <w:t>YALE</w:t>
      </w:r>
      <w:r w:rsidRPr="007D0A49">
        <w:rPr>
          <w:rFonts w:ascii="Arial" w:eastAsia="Times New Roman" w:hAnsi="Arial" w:cs="Arial"/>
          <w:color w:val="666666"/>
        </w:rPr>
        <w:t xml:space="preserve"> Transportation. Artwork must be submitted for approval at least 1</w:t>
      </w:r>
      <w:r w:rsidR="007B2076">
        <w:rPr>
          <w:rFonts w:ascii="Arial" w:eastAsia="Times New Roman" w:hAnsi="Arial" w:cs="Arial"/>
          <w:color w:val="666666"/>
        </w:rPr>
        <w:t>5</w:t>
      </w:r>
      <w:r w:rsidR="002A7F16">
        <w:rPr>
          <w:rFonts w:ascii="Arial" w:eastAsia="Times New Roman" w:hAnsi="Arial" w:cs="Arial"/>
          <w:color w:val="666666"/>
        </w:rPr>
        <w:t>-20</w:t>
      </w:r>
      <w:r w:rsidRPr="007D0A49">
        <w:rPr>
          <w:rFonts w:ascii="Arial" w:eastAsia="Times New Roman" w:hAnsi="Arial" w:cs="Arial"/>
          <w:color w:val="666666"/>
        </w:rPr>
        <w:t xml:space="preserve"> business days before installation date.</w:t>
      </w:r>
    </w:p>
    <w:p w14:paraId="113A77E6" w14:textId="5A8D4DD0" w:rsidR="007D0A49" w:rsidRPr="004F1B13" w:rsidRDefault="007D0A49" w:rsidP="004F1B13">
      <w:pPr>
        <w:numPr>
          <w:ilvl w:val="0"/>
          <w:numId w:val="1"/>
        </w:num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Signage must be received at least five </w:t>
      </w:r>
      <w:r w:rsidR="00935A20">
        <w:rPr>
          <w:rFonts w:ascii="Arial" w:eastAsia="Times New Roman" w:hAnsi="Arial" w:cs="Arial"/>
          <w:color w:val="666666"/>
        </w:rPr>
        <w:t>10-20</w:t>
      </w:r>
      <w:r w:rsidRPr="007D0A49">
        <w:rPr>
          <w:rFonts w:ascii="Arial" w:eastAsia="Times New Roman" w:hAnsi="Arial" w:cs="Arial"/>
          <w:color w:val="666666"/>
        </w:rPr>
        <w:t xml:space="preserve"> business days before the start of advertising per the agreement </w:t>
      </w:r>
      <w:r w:rsidR="00522603" w:rsidRPr="007D0A49">
        <w:rPr>
          <w:rFonts w:ascii="Arial" w:eastAsia="Times New Roman" w:hAnsi="Arial" w:cs="Arial"/>
          <w:color w:val="666666"/>
        </w:rPr>
        <w:t>to</w:t>
      </w:r>
      <w:r w:rsidRPr="007D0A49">
        <w:rPr>
          <w:rFonts w:ascii="Arial" w:eastAsia="Times New Roman" w:hAnsi="Arial" w:cs="Arial"/>
          <w:color w:val="666666"/>
        </w:rPr>
        <w:t xml:space="preserve"> be installed for the date specified </w:t>
      </w:r>
      <w:r w:rsidR="00935A20">
        <w:rPr>
          <w:rFonts w:ascii="Arial" w:eastAsia="Times New Roman" w:hAnsi="Arial" w:cs="Arial"/>
          <w:color w:val="666666"/>
        </w:rPr>
        <w:t xml:space="preserve">depending on which package you pick (interior vs interior and exterior) </w:t>
      </w:r>
    </w:p>
    <w:p w14:paraId="0B167E89" w14:textId="1E605FF3" w:rsidR="007D0A49" w:rsidRPr="007D0A49" w:rsidRDefault="007B2076" w:rsidP="007D0A49">
      <w:pPr>
        <w:numPr>
          <w:ilvl w:val="0"/>
          <w:numId w:val="1"/>
        </w:numPr>
        <w:spacing w:before="100" w:beforeAutospacing="1" w:after="100" w:afterAutospacing="1"/>
        <w:rPr>
          <w:rFonts w:ascii="Arial" w:eastAsia="Times New Roman" w:hAnsi="Arial" w:cs="Arial"/>
          <w:color w:val="666666"/>
        </w:rPr>
      </w:pPr>
      <w:r>
        <w:rPr>
          <w:rFonts w:ascii="Arial" w:eastAsia="Times New Roman" w:hAnsi="Arial" w:cs="Arial"/>
          <w:color w:val="666666"/>
        </w:rPr>
        <w:t>YALE</w:t>
      </w:r>
      <w:r w:rsidR="007D0A49" w:rsidRPr="007D0A49">
        <w:rPr>
          <w:rFonts w:ascii="Arial" w:eastAsia="Times New Roman" w:hAnsi="Arial" w:cs="Arial"/>
          <w:color w:val="666666"/>
        </w:rPr>
        <w:t xml:space="preserve"> Transportation determines the location each ad is place in the bus based on availability.</w:t>
      </w:r>
    </w:p>
    <w:p w14:paraId="79010849" w14:textId="15139524" w:rsidR="007D0A49" w:rsidRDefault="007D0A49" w:rsidP="007D0A49">
      <w:pPr>
        <w:numPr>
          <w:ilvl w:val="0"/>
          <w:numId w:val="1"/>
        </w:numPr>
        <w:spacing w:before="100" w:beforeAutospacing="1"/>
        <w:rPr>
          <w:rFonts w:ascii="Arial" w:eastAsia="Times New Roman" w:hAnsi="Arial" w:cs="Arial"/>
          <w:color w:val="666666"/>
        </w:rPr>
      </w:pPr>
      <w:r w:rsidRPr="007D0A49">
        <w:rPr>
          <w:rFonts w:ascii="Arial" w:eastAsia="Times New Roman" w:hAnsi="Arial" w:cs="Arial"/>
          <w:color w:val="666666"/>
        </w:rPr>
        <w:t xml:space="preserve">The renting department is responsible for reproducing signs that are vandalized, stolen, worn-out, or damaged due to the public, riders or natural wear and tear. </w:t>
      </w:r>
      <w:r w:rsidR="007B2076">
        <w:rPr>
          <w:rFonts w:ascii="Arial" w:eastAsia="Times New Roman" w:hAnsi="Arial" w:cs="Arial"/>
          <w:color w:val="666666"/>
        </w:rPr>
        <w:t>YALE</w:t>
      </w:r>
      <w:r w:rsidRPr="007D0A49">
        <w:rPr>
          <w:rFonts w:ascii="Arial" w:eastAsia="Times New Roman" w:hAnsi="Arial" w:cs="Arial"/>
          <w:color w:val="666666"/>
        </w:rPr>
        <w:t xml:space="preserve"> Transportation will inspect signs on a regular basis and remove any signage that has become too damaged to remain in place, has been vandalized, or has become unsightly.</w:t>
      </w:r>
    </w:p>
    <w:p w14:paraId="37A7D367" w14:textId="77777777" w:rsidR="007D0A49" w:rsidRPr="007D0A49" w:rsidRDefault="007D0A49" w:rsidP="007D0A49">
      <w:pPr>
        <w:spacing w:before="100" w:beforeAutospacing="1" w:after="100" w:afterAutospacing="1"/>
        <w:outlineLvl w:val="2"/>
        <w:rPr>
          <w:rFonts w:ascii="Arial" w:eastAsia="Times New Roman" w:hAnsi="Arial" w:cs="Arial"/>
          <w:b/>
          <w:bCs/>
          <w:color w:val="2E2D29"/>
          <w:sz w:val="27"/>
          <w:szCs w:val="27"/>
        </w:rPr>
      </w:pPr>
      <w:r w:rsidRPr="007D0A49">
        <w:rPr>
          <w:rFonts w:ascii="Arial" w:eastAsia="Times New Roman" w:hAnsi="Arial" w:cs="Arial"/>
          <w:b/>
          <w:bCs/>
          <w:color w:val="2E2D29"/>
          <w:sz w:val="27"/>
          <w:szCs w:val="27"/>
        </w:rPr>
        <w:t>Space Reservations</w:t>
      </w:r>
    </w:p>
    <w:p w14:paraId="3C65EC10" w14:textId="091F7EB0" w:rsidR="007D0A49" w:rsidRDefault="007D0A49" w:rsidP="007D0A49">
      <w:pPr>
        <w:numPr>
          <w:ilvl w:val="0"/>
          <w:numId w:val="2"/>
        </w:numPr>
        <w:spacing w:afterAutospacing="1"/>
        <w:rPr>
          <w:rFonts w:ascii="Arial" w:eastAsia="Times New Roman" w:hAnsi="Arial" w:cs="Arial"/>
          <w:color w:val="666666"/>
        </w:rPr>
      </w:pPr>
      <w:r w:rsidRPr="007D0A49">
        <w:rPr>
          <w:rFonts w:ascii="Arial" w:eastAsia="Times New Roman" w:hAnsi="Arial" w:cs="Arial"/>
          <w:color w:val="666666"/>
        </w:rPr>
        <w:t>Space rental requires a complete</w:t>
      </w:r>
      <w:r w:rsidR="007B2076">
        <w:rPr>
          <w:rFonts w:ascii="Arial" w:eastAsia="Times New Roman" w:hAnsi="Arial" w:cs="Arial"/>
          <w:color w:val="666666"/>
        </w:rPr>
        <w:t xml:space="preserve"> </w:t>
      </w:r>
      <w:r w:rsidR="004E247A">
        <w:rPr>
          <w:rFonts w:ascii="Arial" w:eastAsia="Times New Roman" w:hAnsi="Arial" w:cs="Arial"/>
          <w:color w:val="666666"/>
        </w:rPr>
        <w:t>signage request form</w:t>
      </w:r>
      <w:r w:rsidR="007B2076" w:rsidRPr="007D0A49">
        <w:rPr>
          <w:rFonts w:ascii="Arial" w:eastAsia="Times New Roman" w:hAnsi="Arial" w:cs="Arial"/>
          <w:color w:val="666666"/>
        </w:rPr>
        <w:t xml:space="preserve"> </w:t>
      </w:r>
      <w:r w:rsidRPr="007D0A49">
        <w:rPr>
          <w:rFonts w:ascii="Arial" w:eastAsia="Times New Roman" w:hAnsi="Arial" w:cs="Arial"/>
          <w:color w:val="666666"/>
        </w:rPr>
        <w:t xml:space="preserve">to reserve one or more spaces per bus. </w:t>
      </w:r>
    </w:p>
    <w:p w14:paraId="0DDE0A09" w14:textId="77777777" w:rsidR="004F1B13" w:rsidRPr="004F1B13" w:rsidRDefault="004F1B13" w:rsidP="004F1B13">
      <w:pPr>
        <w:ind w:left="720"/>
        <w:rPr>
          <w:rFonts w:ascii="Arial" w:eastAsia="Times New Roman" w:hAnsi="Arial" w:cs="Arial"/>
          <w:b/>
          <w:bCs/>
          <w:i/>
          <w:iCs/>
        </w:rPr>
      </w:pPr>
      <w:r w:rsidRPr="004F1B13">
        <w:rPr>
          <w:rFonts w:ascii="Arial" w:eastAsia="Times New Roman" w:hAnsi="Arial" w:cs="Arial"/>
          <w:b/>
          <w:bCs/>
          <w:i/>
          <w:iCs/>
        </w:rPr>
        <w:t>Signage Request Form</w:t>
      </w:r>
    </w:p>
    <w:p w14:paraId="1A33BDF5" w14:textId="77777777" w:rsidR="004F1B13" w:rsidRPr="004F1B13" w:rsidRDefault="00522603" w:rsidP="004F1B13">
      <w:pPr>
        <w:spacing w:before="100" w:beforeAutospacing="1"/>
        <w:ind w:left="720"/>
        <w:rPr>
          <w:color w:val="000000"/>
          <w:u w:val="single"/>
        </w:rPr>
      </w:pPr>
      <w:hyperlink r:id="rId7" w:history="1">
        <w:r w:rsidR="004F1B13" w:rsidRPr="007A2090">
          <w:rPr>
            <w:rStyle w:val="Hyperlink"/>
          </w:rPr>
          <w:t>http://yppsweb1.its.yale.edu/yaletransport/</w:t>
        </w:r>
      </w:hyperlink>
    </w:p>
    <w:p w14:paraId="184BD73E" w14:textId="77777777" w:rsidR="004F1B13" w:rsidRPr="007D0A49" w:rsidRDefault="004F1B13" w:rsidP="004F1B13">
      <w:pPr>
        <w:spacing w:afterAutospacing="1"/>
        <w:rPr>
          <w:rFonts w:ascii="Arial" w:eastAsia="Times New Roman" w:hAnsi="Arial" w:cs="Arial"/>
          <w:color w:val="666666"/>
        </w:rPr>
      </w:pPr>
    </w:p>
    <w:p w14:paraId="412688DB" w14:textId="6032E1E0" w:rsidR="007B2076" w:rsidRDefault="007D0A49" w:rsidP="005D2550">
      <w:pPr>
        <w:numPr>
          <w:ilvl w:val="0"/>
          <w:numId w:val="2"/>
        </w:num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Reservations are made based on availability for monthly commitments to begin </w:t>
      </w:r>
      <w:proofErr w:type="spellStart"/>
      <w:r w:rsidRPr="007D0A49">
        <w:rPr>
          <w:rFonts w:ascii="Arial" w:eastAsia="Times New Roman" w:hAnsi="Arial" w:cs="Arial"/>
          <w:color w:val="666666"/>
        </w:rPr>
        <w:t>t</w:t>
      </w:r>
      <w:proofErr w:type="spellEnd"/>
      <w:r w:rsidRPr="007D0A49">
        <w:rPr>
          <w:rFonts w:ascii="Arial" w:eastAsia="Times New Roman" w:hAnsi="Arial" w:cs="Arial"/>
          <w:color w:val="666666"/>
        </w:rPr>
        <w:t xml:space="preserve"> the 1st of each month. Rates are recharged/invoiced </w:t>
      </w:r>
      <w:r w:rsidR="007B2076">
        <w:rPr>
          <w:rFonts w:ascii="Arial" w:eastAsia="Times New Roman" w:hAnsi="Arial" w:cs="Arial"/>
          <w:color w:val="666666"/>
        </w:rPr>
        <w:t>vi</w:t>
      </w:r>
      <w:r w:rsidR="007F625B">
        <w:rPr>
          <w:rFonts w:ascii="Arial" w:eastAsia="Times New Roman" w:hAnsi="Arial" w:cs="Arial"/>
          <w:color w:val="666666"/>
        </w:rPr>
        <w:t>a</w:t>
      </w:r>
      <w:r w:rsidR="007B2076">
        <w:rPr>
          <w:rFonts w:ascii="Arial" w:eastAsia="Times New Roman" w:hAnsi="Arial" w:cs="Arial"/>
          <w:color w:val="666666"/>
        </w:rPr>
        <w:t xml:space="preserve"> COA.</w:t>
      </w:r>
    </w:p>
    <w:p w14:paraId="1B104849" w14:textId="6ECCADD9" w:rsidR="007A2090" w:rsidRDefault="007A2090" w:rsidP="007A2090">
      <w:pPr>
        <w:spacing w:before="100" w:beforeAutospacing="1" w:after="100" w:afterAutospacing="1"/>
        <w:rPr>
          <w:rFonts w:ascii="Arial" w:eastAsia="Times New Roman" w:hAnsi="Arial" w:cs="Arial"/>
          <w:color w:val="666666"/>
        </w:rPr>
      </w:pPr>
    </w:p>
    <w:p w14:paraId="3D365531" w14:textId="77777777" w:rsidR="007453C5" w:rsidRPr="005D2550" w:rsidRDefault="007453C5" w:rsidP="007A2090">
      <w:pPr>
        <w:spacing w:before="100" w:beforeAutospacing="1" w:after="100" w:afterAutospacing="1"/>
        <w:rPr>
          <w:rFonts w:ascii="Arial" w:eastAsia="Times New Roman" w:hAnsi="Arial" w:cs="Arial"/>
          <w:color w:val="666666"/>
        </w:rPr>
      </w:pPr>
    </w:p>
    <w:p w14:paraId="737911BE" w14:textId="09A95545" w:rsidR="004E247A" w:rsidRPr="007A2090" w:rsidRDefault="007A2090" w:rsidP="007A2090">
      <w:pPr>
        <w:spacing w:before="100" w:beforeAutospacing="1" w:after="100" w:afterAutospacing="1"/>
        <w:outlineLvl w:val="2"/>
        <w:rPr>
          <w:rFonts w:ascii="Arial" w:eastAsia="Times New Roman" w:hAnsi="Arial" w:cs="Arial"/>
          <w:b/>
          <w:bCs/>
          <w:color w:val="2E2D29"/>
          <w:sz w:val="27"/>
          <w:szCs w:val="27"/>
        </w:rPr>
      </w:pPr>
      <w:r w:rsidRPr="007D0A49">
        <w:rPr>
          <w:rFonts w:ascii="Arial" w:eastAsia="Times New Roman" w:hAnsi="Arial" w:cs="Arial"/>
          <w:b/>
          <w:bCs/>
          <w:color w:val="2E2D29"/>
          <w:sz w:val="27"/>
          <w:szCs w:val="27"/>
        </w:rPr>
        <w:lastRenderedPageBreak/>
        <w:t>Signage: Specifications</w:t>
      </w:r>
    </w:p>
    <w:p w14:paraId="720715C6" w14:textId="574A684C" w:rsidR="00F83455" w:rsidRPr="003044EB" w:rsidRDefault="00F83455" w:rsidP="00F83455">
      <w:pPr>
        <w:rPr>
          <w:rFonts w:ascii="Arial" w:eastAsia="Times New Roman" w:hAnsi="Arial" w:cs="Arial"/>
          <w:b/>
          <w:bCs/>
          <w:i/>
          <w:iCs/>
          <w:color w:val="000000" w:themeColor="text1"/>
        </w:rPr>
      </w:pPr>
      <w:r w:rsidRPr="003044EB">
        <w:rPr>
          <w:rFonts w:ascii="Arial" w:eastAsia="Times New Roman" w:hAnsi="Arial" w:cs="Arial"/>
          <w:b/>
          <w:bCs/>
          <w:i/>
          <w:iCs/>
          <w:color w:val="000000" w:themeColor="text1"/>
        </w:rPr>
        <w:t>To ens</w:t>
      </w:r>
      <w:r w:rsidR="004E247A">
        <w:rPr>
          <w:rFonts w:ascii="Arial" w:eastAsia="Times New Roman" w:hAnsi="Arial" w:cs="Arial"/>
          <w:b/>
          <w:bCs/>
          <w:i/>
          <w:iCs/>
          <w:color w:val="000000" w:themeColor="text1"/>
        </w:rPr>
        <w:t>u</w:t>
      </w:r>
      <w:r w:rsidRPr="003044EB">
        <w:rPr>
          <w:rFonts w:ascii="Arial" w:eastAsia="Times New Roman" w:hAnsi="Arial" w:cs="Arial"/>
          <w:b/>
          <w:bCs/>
          <w:i/>
          <w:iCs/>
          <w:color w:val="000000" w:themeColor="text1"/>
        </w:rPr>
        <w:t>re signage designs are appropriately sized, conform to the Yale brand and convey the message in the desired way, it is highly recommended that you contact Yale Printing &amp; Publishing Services (YPPS).</w:t>
      </w:r>
    </w:p>
    <w:p w14:paraId="14DB47F7" w14:textId="77777777" w:rsidR="00F83455" w:rsidRPr="003044EB" w:rsidRDefault="00F83455" w:rsidP="00F83455">
      <w:pPr>
        <w:rPr>
          <w:rFonts w:ascii="Arial" w:eastAsia="Times New Roman" w:hAnsi="Arial" w:cs="Arial"/>
          <w:b/>
          <w:bCs/>
          <w:i/>
          <w:iCs/>
          <w:color w:val="000000" w:themeColor="text1"/>
        </w:rPr>
      </w:pPr>
    </w:p>
    <w:p w14:paraId="575BD0D1" w14:textId="32ADC0BC" w:rsidR="004E247A" w:rsidRDefault="00F83455" w:rsidP="00F83455">
      <w:pPr>
        <w:rPr>
          <w:rFonts w:ascii="Arial" w:eastAsia="Times New Roman" w:hAnsi="Arial" w:cs="Arial"/>
          <w:b/>
          <w:bCs/>
          <w:i/>
          <w:iCs/>
          <w:color w:val="000000" w:themeColor="text1"/>
        </w:rPr>
      </w:pPr>
      <w:r w:rsidRPr="003044EB">
        <w:rPr>
          <w:rFonts w:ascii="Arial" w:eastAsia="Times New Roman" w:hAnsi="Arial" w:cs="Arial"/>
          <w:b/>
          <w:bCs/>
          <w:i/>
          <w:iCs/>
          <w:color w:val="000000" w:themeColor="text1"/>
        </w:rPr>
        <w:t xml:space="preserve">They will coordinate all the design, production, and installation of your signage needs.  YPPS has been involved with shuttle signage for many years and has the experience and expertise to ensure a timely and satisfactory experience.  </w:t>
      </w:r>
    </w:p>
    <w:p w14:paraId="4EC7B13B" w14:textId="5DE70278" w:rsidR="005D2550" w:rsidRDefault="005D2550" w:rsidP="00F83455">
      <w:pPr>
        <w:rPr>
          <w:rFonts w:ascii="Arial" w:eastAsia="Times New Roman" w:hAnsi="Arial" w:cs="Arial"/>
          <w:b/>
          <w:bCs/>
          <w:i/>
          <w:iCs/>
          <w:color w:val="000000" w:themeColor="text1"/>
        </w:rPr>
      </w:pPr>
    </w:p>
    <w:p w14:paraId="546BEF4F" w14:textId="77777777" w:rsidR="005D2550" w:rsidRDefault="005D2550" w:rsidP="005D2550">
      <w:pPr>
        <w:rPr>
          <w:rFonts w:ascii="Arial" w:hAnsi="Arial" w:cs="Arial"/>
        </w:rPr>
      </w:pPr>
    </w:p>
    <w:p w14:paraId="4BC88EA1" w14:textId="77777777" w:rsidR="005D2550" w:rsidRDefault="005D2550" w:rsidP="005D2550">
      <w:pPr>
        <w:rPr>
          <w:rFonts w:ascii="Arial" w:hAnsi="Arial" w:cs="Arial"/>
        </w:rPr>
      </w:pPr>
      <w:r>
        <w:rPr>
          <w:rFonts w:ascii="Arial" w:hAnsi="Arial" w:cs="Arial"/>
        </w:rPr>
        <w:t xml:space="preserve">Full size bus interior signage size </w:t>
      </w:r>
      <w:proofErr w:type="gramStart"/>
      <w:r>
        <w:rPr>
          <w:rFonts w:ascii="Arial" w:hAnsi="Arial" w:cs="Arial"/>
        </w:rPr>
        <w:t>20”W</w:t>
      </w:r>
      <w:proofErr w:type="gramEnd"/>
      <w:r>
        <w:rPr>
          <w:rFonts w:ascii="Arial" w:hAnsi="Arial" w:cs="Arial"/>
        </w:rPr>
        <w:t xml:space="preserve"> x 6”H,   Mini bus interior signage size 16”W x 10”H </w:t>
      </w:r>
    </w:p>
    <w:p w14:paraId="681483AA" w14:textId="77777777" w:rsidR="005D2550" w:rsidRDefault="005D2550" w:rsidP="005D2550">
      <w:pPr>
        <w:rPr>
          <w:rFonts w:ascii="Arial" w:hAnsi="Arial" w:cs="Arial"/>
        </w:rPr>
      </w:pPr>
    </w:p>
    <w:p w14:paraId="760BEE0A" w14:textId="77777777" w:rsidR="005D2550" w:rsidRDefault="005D2550" w:rsidP="005D2550">
      <w:pPr>
        <w:rPr>
          <w:rFonts w:ascii="Arial" w:hAnsi="Arial" w:cs="Arial"/>
        </w:rPr>
      </w:pPr>
      <w:r>
        <w:rPr>
          <w:rFonts w:ascii="Arial" w:hAnsi="Arial" w:cs="Arial"/>
        </w:rPr>
        <w:t xml:space="preserve">Exterior window signage size is </w:t>
      </w:r>
      <w:proofErr w:type="gramStart"/>
      <w:r>
        <w:rPr>
          <w:rFonts w:ascii="Arial" w:hAnsi="Arial" w:cs="Arial"/>
        </w:rPr>
        <w:t>32”W</w:t>
      </w:r>
      <w:proofErr w:type="gramEnd"/>
      <w:r>
        <w:rPr>
          <w:rFonts w:ascii="Arial" w:hAnsi="Arial" w:cs="Arial"/>
        </w:rPr>
        <w:t xml:space="preserve"> x 23.5H  for both full size bus and mini bus. </w:t>
      </w:r>
    </w:p>
    <w:p w14:paraId="02568DDD" w14:textId="77777777" w:rsidR="005D2550" w:rsidRDefault="005D2550" w:rsidP="00F83455">
      <w:pPr>
        <w:rPr>
          <w:rFonts w:ascii="Arial" w:eastAsia="Times New Roman" w:hAnsi="Arial" w:cs="Arial"/>
          <w:b/>
          <w:bCs/>
          <w:i/>
          <w:iCs/>
          <w:color w:val="000000" w:themeColor="text1"/>
        </w:rPr>
      </w:pPr>
    </w:p>
    <w:p w14:paraId="3B648C19" w14:textId="0D42D115" w:rsidR="00F83455" w:rsidRPr="003044EB" w:rsidRDefault="00F83455" w:rsidP="00F83455">
      <w:pPr>
        <w:rPr>
          <w:rFonts w:ascii="Arial" w:eastAsia="Times New Roman" w:hAnsi="Arial" w:cs="Arial"/>
          <w:b/>
          <w:bCs/>
          <w:i/>
          <w:iCs/>
          <w:color w:val="000000" w:themeColor="text1"/>
        </w:rPr>
      </w:pPr>
      <w:r w:rsidRPr="003044EB">
        <w:rPr>
          <w:rFonts w:ascii="Arial" w:eastAsia="Times New Roman" w:hAnsi="Arial" w:cs="Arial"/>
          <w:b/>
          <w:bCs/>
          <w:i/>
          <w:iCs/>
          <w:color w:val="000000" w:themeColor="text1"/>
        </w:rPr>
        <w:t xml:space="preserve"> </w:t>
      </w:r>
    </w:p>
    <w:p w14:paraId="14FB71A0" w14:textId="22C85037" w:rsidR="004E247A" w:rsidRDefault="00F83455" w:rsidP="004E247A">
      <w:pPr>
        <w:spacing w:before="100" w:beforeAutospacing="1" w:after="100" w:afterAutospacing="1"/>
        <w:outlineLvl w:val="2"/>
        <w:rPr>
          <w:rFonts w:ascii="Arial" w:eastAsia="Times New Roman" w:hAnsi="Arial" w:cs="Arial"/>
          <w:b/>
          <w:bCs/>
          <w:color w:val="2E2D29"/>
          <w:sz w:val="27"/>
          <w:szCs w:val="27"/>
        </w:rPr>
      </w:pPr>
      <w:r>
        <w:rPr>
          <w:rFonts w:ascii="Arial" w:eastAsia="Times New Roman" w:hAnsi="Arial" w:cs="Arial"/>
          <w:b/>
          <w:bCs/>
          <w:color w:val="2E2D29"/>
          <w:sz w:val="27"/>
          <w:szCs w:val="27"/>
        </w:rPr>
        <w:t>I</w:t>
      </w:r>
      <w:r w:rsidR="007D0A49" w:rsidRPr="007D0A49">
        <w:rPr>
          <w:rFonts w:ascii="Arial" w:eastAsia="Times New Roman" w:hAnsi="Arial" w:cs="Arial"/>
          <w:b/>
          <w:bCs/>
          <w:color w:val="2E2D29"/>
          <w:sz w:val="27"/>
          <w:szCs w:val="27"/>
        </w:rPr>
        <w:t xml:space="preserve">nterior Bus Advertising </w:t>
      </w:r>
      <w:r w:rsidR="004F1B13">
        <w:rPr>
          <w:rFonts w:ascii="Arial" w:eastAsia="Times New Roman" w:hAnsi="Arial" w:cs="Arial"/>
          <w:b/>
          <w:bCs/>
          <w:color w:val="2E2D29"/>
          <w:sz w:val="27"/>
          <w:szCs w:val="27"/>
        </w:rPr>
        <w:t xml:space="preserve">Signage </w:t>
      </w:r>
      <w:r w:rsidR="007D0A49" w:rsidRPr="007D0A49">
        <w:rPr>
          <w:rFonts w:ascii="Arial" w:eastAsia="Times New Roman" w:hAnsi="Arial" w:cs="Arial"/>
          <w:b/>
          <w:bCs/>
          <w:color w:val="2E2D29"/>
          <w:sz w:val="27"/>
          <w:szCs w:val="27"/>
        </w:rPr>
        <w:t>Billing</w:t>
      </w:r>
    </w:p>
    <w:p w14:paraId="2369C80E" w14:textId="77B19EE6" w:rsidR="007D0A49" w:rsidRPr="007A2090" w:rsidRDefault="007D0A49" w:rsidP="007A2090">
      <w:pPr>
        <w:spacing w:before="100" w:beforeAutospacing="1" w:after="100" w:afterAutospacing="1"/>
        <w:outlineLvl w:val="2"/>
        <w:rPr>
          <w:rFonts w:ascii="Arial" w:eastAsia="Times New Roman" w:hAnsi="Arial" w:cs="Arial"/>
          <w:b/>
          <w:bCs/>
          <w:color w:val="2E2D29"/>
          <w:sz w:val="27"/>
          <w:szCs w:val="27"/>
        </w:rPr>
      </w:pPr>
      <w:r w:rsidRPr="007D0A49">
        <w:rPr>
          <w:rFonts w:ascii="Arial" w:eastAsia="Times New Roman" w:hAnsi="Arial" w:cs="Arial"/>
          <w:color w:val="666666"/>
        </w:rPr>
        <w:t xml:space="preserve"> </w:t>
      </w:r>
      <w:r w:rsidR="004E247A">
        <w:rPr>
          <w:rFonts w:ascii="Arial" w:eastAsia="Times New Roman" w:hAnsi="Arial" w:cs="Arial"/>
          <w:color w:val="666666"/>
        </w:rPr>
        <w:t xml:space="preserve">All billing and invoicing </w:t>
      </w:r>
      <w:r w:rsidR="00522603">
        <w:rPr>
          <w:rFonts w:ascii="Arial" w:eastAsia="Times New Roman" w:hAnsi="Arial" w:cs="Arial"/>
          <w:color w:val="666666"/>
        </w:rPr>
        <w:t>are</w:t>
      </w:r>
      <w:r w:rsidR="004E247A">
        <w:rPr>
          <w:rFonts w:ascii="Arial" w:eastAsia="Times New Roman" w:hAnsi="Arial" w:cs="Arial"/>
          <w:color w:val="666666"/>
        </w:rPr>
        <w:t xml:space="preserve"> processed by Yale Printing and Publishing services</w:t>
      </w:r>
      <w:r w:rsidR="007453C5">
        <w:rPr>
          <w:rFonts w:ascii="Arial" w:eastAsia="Times New Roman" w:hAnsi="Arial" w:cs="Arial"/>
          <w:color w:val="666666"/>
        </w:rPr>
        <w:t xml:space="preserve"> via COA</w:t>
      </w:r>
    </w:p>
    <w:p w14:paraId="2C2C94DB" w14:textId="77777777" w:rsidR="007D0A49" w:rsidRPr="007D0A49" w:rsidRDefault="007D0A49" w:rsidP="007D0A49">
      <w:pPr>
        <w:spacing w:before="100" w:beforeAutospacing="1" w:after="100" w:afterAutospacing="1"/>
        <w:outlineLvl w:val="2"/>
        <w:rPr>
          <w:rFonts w:ascii="Arial" w:eastAsia="Times New Roman" w:hAnsi="Arial" w:cs="Arial"/>
          <w:b/>
          <w:bCs/>
          <w:color w:val="2E2D29"/>
          <w:sz w:val="27"/>
          <w:szCs w:val="27"/>
        </w:rPr>
      </w:pPr>
      <w:r w:rsidRPr="007D0A49">
        <w:rPr>
          <w:rFonts w:ascii="Arial" w:eastAsia="Times New Roman" w:hAnsi="Arial" w:cs="Arial"/>
          <w:b/>
          <w:bCs/>
          <w:color w:val="2E2D29"/>
          <w:sz w:val="27"/>
          <w:szCs w:val="27"/>
        </w:rPr>
        <w:t>Pricing Structure</w:t>
      </w:r>
    </w:p>
    <w:p w14:paraId="200CFB69" w14:textId="144AEFBC" w:rsidR="003044EB" w:rsidRPr="007D0A49" w:rsidRDefault="003044EB" w:rsidP="004E247A">
      <w:pPr>
        <w:spacing w:before="100" w:beforeAutospacing="1"/>
        <w:rPr>
          <w:rFonts w:ascii="Arial" w:eastAsia="Times New Roman" w:hAnsi="Arial" w:cs="Arial"/>
          <w:color w:val="666666"/>
        </w:rPr>
      </w:pPr>
      <w:r w:rsidRPr="007D0A49">
        <w:rPr>
          <w:rFonts w:ascii="Arial" w:eastAsia="Times New Roman" w:hAnsi="Arial" w:cs="Arial"/>
          <w:color w:val="666666"/>
        </w:rPr>
        <w:t xml:space="preserve">Fees, </w:t>
      </w:r>
      <w:r w:rsidR="00522603" w:rsidRPr="007D0A49">
        <w:rPr>
          <w:rFonts w:ascii="Arial" w:eastAsia="Times New Roman" w:hAnsi="Arial" w:cs="Arial"/>
          <w:color w:val="666666"/>
        </w:rPr>
        <w:t>rates,</w:t>
      </w:r>
      <w:r w:rsidRPr="007D0A49">
        <w:rPr>
          <w:rFonts w:ascii="Arial" w:eastAsia="Times New Roman" w:hAnsi="Arial" w:cs="Arial"/>
          <w:color w:val="666666"/>
        </w:rPr>
        <w:t xml:space="preserve"> and any other related expenses are subject to change with notice.</w:t>
      </w:r>
    </w:p>
    <w:p w14:paraId="4E4709CE" w14:textId="77777777" w:rsidR="007D0A49" w:rsidRPr="007D0A49" w:rsidRDefault="007D0A49" w:rsidP="007D0A49">
      <w:pPr>
        <w:spacing w:before="100" w:beforeAutospacing="1" w:after="100" w:afterAutospacing="1"/>
        <w:outlineLvl w:val="2"/>
        <w:rPr>
          <w:rFonts w:ascii="Arial" w:eastAsia="Times New Roman" w:hAnsi="Arial" w:cs="Arial"/>
          <w:b/>
          <w:bCs/>
          <w:color w:val="2E2D29"/>
          <w:sz w:val="27"/>
          <w:szCs w:val="27"/>
        </w:rPr>
      </w:pPr>
      <w:r w:rsidRPr="007D0A49">
        <w:rPr>
          <w:rFonts w:ascii="Arial" w:eastAsia="Times New Roman" w:hAnsi="Arial" w:cs="Arial"/>
          <w:b/>
          <w:bCs/>
          <w:color w:val="2E2D29"/>
          <w:sz w:val="27"/>
          <w:szCs w:val="27"/>
        </w:rPr>
        <w:t>Agreement</w:t>
      </w:r>
    </w:p>
    <w:p w14:paraId="1650004D" w14:textId="4E0F9C6E" w:rsidR="007D0A49" w:rsidRPr="007D0A49" w:rsidRDefault="007D0A49" w:rsidP="007D0A49">
      <w:p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These terms and conditions comprise the Agreement between </w:t>
      </w:r>
      <w:r w:rsidR="007B2076">
        <w:rPr>
          <w:rFonts w:ascii="Arial" w:eastAsia="Times New Roman" w:hAnsi="Arial" w:cs="Arial"/>
          <w:color w:val="666666"/>
        </w:rPr>
        <w:t>YALE</w:t>
      </w:r>
      <w:r w:rsidRPr="007D0A49">
        <w:rPr>
          <w:rFonts w:ascii="Arial" w:eastAsia="Times New Roman" w:hAnsi="Arial" w:cs="Arial"/>
          <w:color w:val="666666"/>
        </w:rPr>
        <w:t xml:space="preserve"> Trans</w:t>
      </w:r>
      <w:r w:rsidR="007F625B">
        <w:rPr>
          <w:rFonts w:ascii="Arial" w:eastAsia="Times New Roman" w:hAnsi="Arial" w:cs="Arial"/>
          <w:color w:val="666666"/>
        </w:rPr>
        <w:t xml:space="preserve">it </w:t>
      </w:r>
      <w:r w:rsidRPr="007D0A49">
        <w:rPr>
          <w:rFonts w:ascii="Arial" w:eastAsia="Times New Roman" w:hAnsi="Arial" w:cs="Arial"/>
          <w:color w:val="666666"/>
        </w:rPr>
        <w:t>and</w:t>
      </w:r>
      <w:r w:rsidR="007F625B">
        <w:rPr>
          <w:rFonts w:ascii="Arial" w:eastAsia="Times New Roman" w:hAnsi="Arial" w:cs="Arial"/>
          <w:color w:val="666666"/>
        </w:rPr>
        <w:t xml:space="preserve"> the</w:t>
      </w:r>
      <w:r w:rsidRPr="007D0A49">
        <w:rPr>
          <w:rFonts w:ascii="Arial" w:eastAsia="Times New Roman" w:hAnsi="Arial" w:cs="Arial"/>
          <w:color w:val="666666"/>
        </w:rPr>
        <w:t xml:space="preserve"> person</w:t>
      </w:r>
      <w:r w:rsidR="007F625B">
        <w:rPr>
          <w:rFonts w:ascii="Arial" w:eastAsia="Times New Roman" w:hAnsi="Arial" w:cs="Arial"/>
          <w:color w:val="666666"/>
        </w:rPr>
        <w:t>/department</w:t>
      </w:r>
      <w:r w:rsidRPr="007D0A49">
        <w:rPr>
          <w:rFonts w:ascii="Arial" w:eastAsia="Times New Roman" w:hAnsi="Arial" w:cs="Arial"/>
          <w:color w:val="666666"/>
        </w:rPr>
        <w:t xml:space="preserve"> making this reservation, each of whom is or may be named on the reservation form (collectively "Customer").</w:t>
      </w:r>
    </w:p>
    <w:p w14:paraId="162842FF" w14:textId="656A0FCC" w:rsidR="007D0A49" w:rsidRPr="007D0A49" w:rsidRDefault="007D0A49" w:rsidP="007D0A49">
      <w:p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 xml:space="preserve">Customer acknowledges that the charge indicated on the reservation is for </w:t>
      </w:r>
      <w:r w:rsidR="007B2076">
        <w:rPr>
          <w:rFonts w:ascii="Arial" w:eastAsia="Times New Roman" w:hAnsi="Arial" w:cs="Arial"/>
          <w:color w:val="666666"/>
        </w:rPr>
        <w:t>YALE Shuttle</w:t>
      </w:r>
      <w:r w:rsidRPr="007D0A49">
        <w:rPr>
          <w:rFonts w:ascii="Arial" w:eastAsia="Times New Roman" w:hAnsi="Arial" w:cs="Arial"/>
          <w:color w:val="666666"/>
        </w:rPr>
        <w:t xml:space="preserve"> bus advertising and printing services if requested.</w:t>
      </w:r>
    </w:p>
    <w:p w14:paraId="219EECE2" w14:textId="1E183F94" w:rsidR="007D0A49" w:rsidRPr="007D0A49" w:rsidRDefault="007F625B" w:rsidP="007D0A49">
      <w:pPr>
        <w:spacing w:before="100" w:beforeAutospacing="1" w:after="100" w:afterAutospacing="1"/>
        <w:rPr>
          <w:rFonts w:ascii="Arial" w:eastAsia="Times New Roman" w:hAnsi="Arial" w:cs="Arial"/>
          <w:color w:val="666666"/>
        </w:rPr>
      </w:pPr>
      <w:r>
        <w:rPr>
          <w:rFonts w:ascii="Arial" w:eastAsia="Times New Roman" w:hAnsi="Arial" w:cs="Arial"/>
          <w:color w:val="666666"/>
        </w:rPr>
        <w:t>YALE Transit</w:t>
      </w:r>
      <w:r w:rsidR="007D0A49" w:rsidRPr="007D0A49">
        <w:rPr>
          <w:rFonts w:ascii="Arial" w:eastAsia="Times New Roman" w:hAnsi="Arial" w:cs="Arial"/>
          <w:color w:val="666666"/>
        </w:rPr>
        <w:t xml:space="preserve"> promises to install </w:t>
      </w:r>
      <w:r w:rsidR="00522603">
        <w:rPr>
          <w:rFonts w:ascii="Arial" w:eastAsia="Times New Roman" w:hAnsi="Arial" w:cs="Arial"/>
          <w:color w:val="666666"/>
        </w:rPr>
        <w:t>c</w:t>
      </w:r>
      <w:r w:rsidR="007D0A49" w:rsidRPr="007D0A49">
        <w:rPr>
          <w:rFonts w:ascii="Arial" w:eastAsia="Times New Roman" w:hAnsi="Arial" w:cs="Arial"/>
          <w:color w:val="666666"/>
        </w:rPr>
        <w:t>ustomer ads on</w:t>
      </w:r>
      <w:r w:rsidR="003044EB">
        <w:rPr>
          <w:rFonts w:ascii="Arial" w:eastAsia="Times New Roman" w:hAnsi="Arial" w:cs="Arial"/>
          <w:color w:val="666666"/>
        </w:rPr>
        <w:t xml:space="preserve"> 30 vs 59</w:t>
      </w:r>
      <w:r w:rsidR="007D0A49" w:rsidRPr="007D0A49">
        <w:rPr>
          <w:rFonts w:ascii="Arial" w:eastAsia="Times New Roman" w:hAnsi="Arial" w:cs="Arial"/>
          <w:color w:val="666666"/>
        </w:rPr>
        <w:t xml:space="preserve"> vehicles for the specified timeframe or longer at the discretion of </w:t>
      </w:r>
      <w:r>
        <w:rPr>
          <w:rFonts w:ascii="Arial" w:eastAsia="Times New Roman" w:hAnsi="Arial" w:cs="Arial"/>
          <w:color w:val="666666"/>
        </w:rPr>
        <w:t>YALE Transit</w:t>
      </w:r>
    </w:p>
    <w:p w14:paraId="3467A016" w14:textId="627693EE" w:rsidR="00EB72AE" w:rsidRPr="00DD1929" w:rsidRDefault="007D0A49" w:rsidP="0078634E">
      <w:pPr>
        <w:spacing w:before="100" w:beforeAutospacing="1" w:after="100" w:afterAutospacing="1"/>
        <w:rPr>
          <w:rFonts w:ascii="Arial" w:eastAsia="Times New Roman" w:hAnsi="Arial" w:cs="Arial"/>
          <w:color w:val="666666"/>
        </w:rPr>
      </w:pPr>
      <w:r w:rsidRPr="007D0A49">
        <w:rPr>
          <w:rFonts w:ascii="Arial" w:eastAsia="Times New Roman" w:hAnsi="Arial" w:cs="Arial"/>
          <w:color w:val="666666"/>
        </w:rPr>
        <w:t>If Customer cancels a reservation</w:t>
      </w:r>
      <w:r w:rsidR="00442EB0">
        <w:rPr>
          <w:rFonts w:ascii="Arial" w:eastAsia="Times New Roman" w:hAnsi="Arial" w:cs="Arial"/>
          <w:color w:val="666666"/>
        </w:rPr>
        <w:t>,</w:t>
      </w:r>
      <w:r w:rsidRPr="007D0A49">
        <w:rPr>
          <w:rFonts w:ascii="Arial" w:eastAsia="Times New Roman" w:hAnsi="Arial" w:cs="Arial"/>
          <w:color w:val="666666"/>
        </w:rPr>
        <w:t xml:space="preserve"> printing fees will not be refunded. Likewise, any downsizing of service may not relieve Customer of the responsibility of paying the full contract price. All cancellations must be processed through the website, in writing, or verbally with </w:t>
      </w:r>
      <w:r w:rsidR="007F625B">
        <w:rPr>
          <w:rFonts w:ascii="Arial" w:eastAsia="Times New Roman" w:hAnsi="Arial" w:cs="Arial"/>
          <w:color w:val="666666"/>
        </w:rPr>
        <w:t>YALE Transit.</w:t>
      </w:r>
      <w:r w:rsidRPr="007D0A49">
        <w:rPr>
          <w:rFonts w:ascii="Arial" w:eastAsia="Times New Roman" w:hAnsi="Arial" w:cs="Arial"/>
          <w:color w:val="666666"/>
        </w:rPr>
        <w:t xml:space="preserve"> Cancellations over the weekend, after normal business hours, by voicemail or on </w:t>
      </w:r>
      <w:r w:rsidR="007A3D9C">
        <w:rPr>
          <w:rFonts w:ascii="Arial" w:eastAsia="Times New Roman" w:hAnsi="Arial" w:cs="Arial"/>
          <w:color w:val="666666"/>
        </w:rPr>
        <w:t>YALE</w:t>
      </w:r>
      <w:r w:rsidRPr="007D0A49">
        <w:rPr>
          <w:rFonts w:ascii="Arial" w:eastAsia="Times New Roman" w:hAnsi="Arial" w:cs="Arial"/>
          <w:color w:val="666666"/>
        </w:rPr>
        <w:t xml:space="preserve"> holidays are not accepted until </w:t>
      </w:r>
      <w:r w:rsidR="007A3D9C">
        <w:rPr>
          <w:rFonts w:ascii="Arial" w:eastAsia="Times New Roman" w:hAnsi="Arial" w:cs="Arial"/>
          <w:color w:val="666666"/>
        </w:rPr>
        <w:t xml:space="preserve">Yale Transit </w:t>
      </w:r>
      <w:r w:rsidRPr="007D0A49">
        <w:rPr>
          <w:rFonts w:ascii="Arial" w:eastAsia="Times New Roman" w:hAnsi="Arial" w:cs="Arial"/>
          <w:color w:val="666666"/>
        </w:rPr>
        <w:t>acknowledges.</w:t>
      </w:r>
    </w:p>
    <w:sectPr w:rsidR="00EB72AE" w:rsidRPr="00DD1929" w:rsidSect="0057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628"/>
    <w:multiLevelType w:val="multilevel"/>
    <w:tmpl w:val="17D2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84A58"/>
    <w:multiLevelType w:val="multilevel"/>
    <w:tmpl w:val="B6BA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AB78FC"/>
    <w:multiLevelType w:val="multilevel"/>
    <w:tmpl w:val="7AB8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A225E"/>
    <w:multiLevelType w:val="multilevel"/>
    <w:tmpl w:val="7712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C047A"/>
    <w:multiLevelType w:val="multilevel"/>
    <w:tmpl w:val="F486662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49"/>
    <w:rsid w:val="00000B4A"/>
    <w:rsid w:val="00083CAD"/>
    <w:rsid w:val="0008771F"/>
    <w:rsid w:val="000908BB"/>
    <w:rsid w:val="000A0E6D"/>
    <w:rsid w:val="000A2689"/>
    <w:rsid w:val="000A2B83"/>
    <w:rsid w:val="000F223C"/>
    <w:rsid w:val="001221DE"/>
    <w:rsid w:val="001362CE"/>
    <w:rsid w:val="00186609"/>
    <w:rsid w:val="001A52E2"/>
    <w:rsid w:val="001B093D"/>
    <w:rsid w:val="001B3873"/>
    <w:rsid w:val="001C1AB6"/>
    <w:rsid w:val="001D1F77"/>
    <w:rsid w:val="001D35DE"/>
    <w:rsid w:val="001E234C"/>
    <w:rsid w:val="001E42AE"/>
    <w:rsid w:val="002329F6"/>
    <w:rsid w:val="00234C8F"/>
    <w:rsid w:val="00252B8D"/>
    <w:rsid w:val="00262E82"/>
    <w:rsid w:val="0029039E"/>
    <w:rsid w:val="00294112"/>
    <w:rsid w:val="002A7F16"/>
    <w:rsid w:val="002E3B05"/>
    <w:rsid w:val="00300627"/>
    <w:rsid w:val="003044EB"/>
    <w:rsid w:val="0032464B"/>
    <w:rsid w:val="003445B9"/>
    <w:rsid w:val="003858E6"/>
    <w:rsid w:val="00391BBC"/>
    <w:rsid w:val="0039746E"/>
    <w:rsid w:val="003B3E55"/>
    <w:rsid w:val="003E69AF"/>
    <w:rsid w:val="0042774B"/>
    <w:rsid w:val="00440D76"/>
    <w:rsid w:val="00442EB0"/>
    <w:rsid w:val="00460646"/>
    <w:rsid w:val="00475C48"/>
    <w:rsid w:val="00490843"/>
    <w:rsid w:val="00492CFC"/>
    <w:rsid w:val="004D7DD1"/>
    <w:rsid w:val="004E247A"/>
    <w:rsid w:val="004F1B13"/>
    <w:rsid w:val="004F3CA7"/>
    <w:rsid w:val="00510B21"/>
    <w:rsid w:val="00522603"/>
    <w:rsid w:val="0055182F"/>
    <w:rsid w:val="005717E2"/>
    <w:rsid w:val="00594211"/>
    <w:rsid w:val="005B1968"/>
    <w:rsid w:val="005C0AC0"/>
    <w:rsid w:val="005D2550"/>
    <w:rsid w:val="005F0389"/>
    <w:rsid w:val="00606F30"/>
    <w:rsid w:val="006146D2"/>
    <w:rsid w:val="00643195"/>
    <w:rsid w:val="00664C40"/>
    <w:rsid w:val="00685EF3"/>
    <w:rsid w:val="0069442A"/>
    <w:rsid w:val="006C2BC3"/>
    <w:rsid w:val="006D5F87"/>
    <w:rsid w:val="007228FB"/>
    <w:rsid w:val="00731ADA"/>
    <w:rsid w:val="007453C5"/>
    <w:rsid w:val="00763FA6"/>
    <w:rsid w:val="00766454"/>
    <w:rsid w:val="0078634E"/>
    <w:rsid w:val="0079009A"/>
    <w:rsid w:val="007901C3"/>
    <w:rsid w:val="00793433"/>
    <w:rsid w:val="00795275"/>
    <w:rsid w:val="007A2090"/>
    <w:rsid w:val="007A3D9C"/>
    <w:rsid w:val="007B2076"/>
    <w:rsid w:val="007D0A49"/>
    <w:rsid w:val="007E1573"/>
    <w:rsid w:val="007E7834"/>
    <w:rsid w:val="007F625B"/>
    <w:rsid w:val="008218F7"/>
    <w:rsid w:val="008C1DD0"/>
    <w:rsid w:val="008C7B35"/>
    <w:rsid w:val="008E30F3"/>
    <w:rsid w:val="008E48B6"/>
    <w:rsid w:val="00935A20"/>
    <w:rsid w:val="009369E9"/>
    <w:rsid w:val="009459DC"/>
    <w:rsid w:val="00953ED0"/>
    <w:rsid w:val="00970F21"/>
    <w:rsid w:val="00973CD5"/>
    <w:rsid w:val="00983C9A"/>
    <w:rsid w:val="009949FD"/>
    <w:rsid w:val="009E746F"/>
    <w:rsid w:val="009F2910"/>
    <w:rsid w:val="009F3907"/>
    <w:rsid w:val="00A2162E"/>
    <w:rsid w:val="00AE08F7"/>
    <w:rsid w:val="00AE0953"/>
    <w:rsid w:val="00B06A6B"/>
    <w:rsid w:val="00B26013"/>
    <w:rsid w:val="00B44064"/>
    <w:rsid w:val="00B577D8"/>
    <w:rsid w:val="00B65AF8"/>
    <w:rsid w:val="00B83B35"/>
    <w:rsid w:val="00BA43EC"/>
    <w:rsid w:val="00BB1804"/>
    <w:rsid w:val="00BC506B"/>
    <w:rsid w:val="00BD4EB0"/>
    <w:rsid w:val="00BF7B92"/>
    <w:rsid w:val="00C40E4F"/>
    <w:rsid w:val="00C634EE"/>
    <w:rsid w:val="00C75123"/>
    <w:rsid w:val="00C7589A"/>
    <w:rsid w:val="00D0565B"/>
    <w:rsid w:val="00D21160"/>
    <w:rsid w:val="00D3211C"/>
    <w:rsid w:val="00D3297E"/>
    <w:rsid w:val="00D3432B"/>
    <w:rsid w:val="00D46702"/>
    <w:rsid w:val="00D46FFD"/>
    <w:rsid w:val="00D57705"/>
    <w:rsid w:val="00D73AD2"/>
    <w:rsid w:val="00D92399"/>
    <w:rsid w:val="00D97A29"/>
    <w:rsid w:val="00DA75DE"/>
    <w:rsid w:val="00DB368E"/>
    <w:rsid w:val="00DD1929"/>
    <w:rsid w:val="00DD332C"/>
    <w:rsid w:val="00E6416E"/>
    <w:rsid w:val="00EA023F"/>
    <w:rsid w:val="00EB72AE"/>
    <w:rsid w:val="00EC249B"/>
    <w:rsid w:val="00F011B0"/>
    <w:rsid w:val="00F02149"/>
    <w:rsid w:val="00F116AA"/>
    <w:rsid w:val="00F534C2"/>
    <w:rsid w:val="00F6442C"/>
    <w:rsid w:val="00F83455"/>
    <w:rsid w:val="00F87512"/>
    <w:rsid w:val="00FA51F1"/>
    <w:rsid w:val="00FB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B030"/>
  <w14:defaultImageDpi w14:val="32767"/>
  <w15:chartTrackingRefBased/>
  <w15:docId w15:val="{04C071F0-A537-7F46-A228-4528A457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D0A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A4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A4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A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0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A4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D0A49"/>
    <w:rPr>
      <w:color w:val="0000FF"/>
      <w:u w:val="single"/>
    </w:rPr>
  </w:style>
  <w:style w:type="paragraph" w:styleId="NormalWeb">
    <w:name w:val="Normal (Web)"/>
    <w:basedOn w:val="Normal"/>
    <w:uiPriority w:val="99"/>
    <w:semiHidden/>
    <w:unhideWhenUsed/>
    <w:rsid w:val="007D0A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D0A49"/>
  </w:style>
  <w:style w:type="paragraph" w:styleId="ListParagraph">
    <w:name w:val="List Paragraph"/>
    <w:basedOn w:val="Normal"/>
    <w:uiPriority w:val="34"/>
    <w:qFormat/>
    <w:rsid w:val="00F83455"/>
    <w:pPr>
      <w:ind w:left="720"/>
      <w:contextualSpacing/>
    </w:pPr>
  </w:style>
  <w:style w:type="character" w:styleId="UnresolvedMention">
    <w:name w:val="Unresolved Mention"/>
    <w:basedOn w:val="DefaultParagraphFont"/>
    <w:uiPriority w:val="99"/>
    <w:rsid w:val="004E247A"/>
    <w:rPr>
      <w:color w:val="605E5C"/>
      <w:shd w:val="clear" w:color="auto" w:fill="E1DFDD"/>
    </w:rPr>
  </w:style>
  <w:style w:type="character" w:styleId="FollowedHyperlink">
    <w:name w:val="FollowedHyperlink"/>
    <w:basedOn w:val="DefaultParagraphFont"/>
    <w:uiPriority w:val="99"/>
    <w:semiHidden/>
    <w:unhideWhenUsed/>
    <w:rsid w:val="004F1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22333">
      <w:bodyDiv w:val="1"/>
      <w:marLeft w:val="0"/>
      <w:marRight w:val="0"/>
      <w:marTop w:val="0"/>
      <w:marBottom w:val="0"/>
      <w:divBdr>
        <w:top w:val="none" w:sz="0" w:space="0" w:color="auto"/>
        <w:left w:val="none" w:sz="0" w:space="0" w:color="auto"/>
        <w:bottom w:val="none" w:sz="0" w:space="0" w:color="auto"/>
        <w:right w:val="none" w:sz="0" w:space="0" w:color="auto"/>
      </w:divBdr>
    </w:div>
    <w:div w:id="690381398">
      <w:bodyDiv w:val="1"/>
      <w:marLeft w:val="0"/>
      <w:marRight w:val="0"/>
      <w:marTop w:val="0"/>
      <w:marBottom w:val="0"/>
      <w:divBdr>
        <w:top w:val="none" w:sz="0" w:space="0" w:color="auto"/>
        <w:left w:val="none" w:sz="0" w:space="0" w:color="auto"/>
        <w:bottom w:val="none" w:sz="0" w:space="0" w:color="auto"/>
        <w:right w:val="none" w:sz="0" w:space="0" w:color="auto"/>
      </w:divBdr>
    </w:div>
    <w:div w:id="1139684048">
      <w:bodyDiv w:val="1"/>
      <w:marLeft w:val="0"/>
      <w:marRight w:val="0"/>
      <w:marTop w:val="0"/>
      <w:marBottom w:val="0"/>
      <w:divBdr>
        <w:top w:val="none" w:sz="0" w:space="0" w:color="auto"/>
        <w:left w:val="none" w:sz="0" w:space="0" w:color="auto"/>
        <w:bottom w:val="none" w:sz="0" w:space="0" w:color="auto"/>
        <w:right w:val="none" w:sz="0" w:space="0" w:color="auto"/>
      </w:divBdr>
    </w:div>
    <w:div w:id="1627128197">
      <w:bodyDiv w:val="1"/>
      <w:marLeft w:val="0"/>
      <w:marRight w:val="0"/>
      <w:marTop w:val="0"/>
      <w:marBottom w:val="0"/>
      <w:divBdr>
        <w:top w:val="none" w:sz="0" w:space="0" w:color="auto"/>
        <w:left w:val="none" w:sz="0" w:space="0" w:color="auto"/>
        <w:bottom w:val="none" w:sz="0" w:space="0" w:color="auto"/>
        <w:right w:val="none" w:sz="0" w:space="0" w:color="auto"/>
      </w:divBdr>
    </w:div>
    <w:div w:id="2088576827">
      <w:bodyDiv w:val="1"/>
      <w:marLeft w:val="0"/>
      <w:marRight w:val="0"/>
      <w:marTop w:val="0"/>
      <w:marBottom w:val="0"/>
      <w:divBdr>
        <w:top w:val="none" w:sz="0" w:space="0" w:color="auto"/>
        <w:left w:val="none" w:sz="0" w:space="0" w:color="auto"/>
        <w:bottom w:val="none" w:sz="0" w:space="0" w:color="auto"/>
        <w:right w:val="none" w:sz="0" w:space="0" w:color="auto"/>
      </w:divBdr>
      <w:divsChild>
        <w:div w:id="941113168">
          <w:marLeft w:val="0"/>
          <w:marRight w:val="0"/>
          <w:marTop w:val="0"/>
          <w:marBottom w:val="0"/>
          <w:divBdr>
            <w:top w:val="none" w:sz="0" w:space="0" w:color="auto"/>
            <w:left w:val="none" w:sz="0" w:space="0" w:color="auto"/>
            <w:bottom w:val="none" w:sz="0" w:space="0" w:color="auto"/>
            <w:right w:val="none" w:sz="0" w:space="0" w:color="auto"/>
          </w:divBdr>
          <w:divsChild>
            <w:div w:id="2932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ppsweb1.its.yale.edu/yaletran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EpGnVMoEpuniq8dn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793C-4895-4CD7-8E5E-B92FC884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Longyear, George</dc:creator>
  <cp:keywords/>
  <dc:description/>
  <cp:lastModifiedBy>Longyear, George</cp:lastModifiedBy>
  <cp:revision>3</cp:revision>
  <cp:lastPrinted>2021-11-04T17:44:00Z</cp:lastPrinted>
  <dcterms:created xsi:type="dcterms:W3CDTF">2021-11-08T19:11:00Z</dcterms:created>
  <dcterms:modified xsi:type="dcterms:W3CDTF">2021-11-08T19:13:00Z</dcterms:modified>
</cp:coreProperties>
</file>