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706A2" w14:textId="77777777" w:rsidR="00163CA3" w:rsidRPr="00FA6F30" w:rsidRDefault="000759A8" w:rsidP="00097077">
      <w:pPr>
        <w:jc w:val="center"/>
        <w:rPr>
          <w:rFonts w:asciiTheme="majorHAnsi" w:hAnsiTheme="majorHAnsi"/>
          <w:b/>
          <w:sz w:val="22"/>
          <w:szCs w:val="22"/>
        </w:rPr>
      </w:pPr>
      <w:r w:rsidRPr="00FA6F30">
        <w:rPr>
          <w:rFonts w:asciiTheme="majorHAnsi" w:hAnsiTheme="majorHAnsi"/>
          <w:b/>
          <w:noProof/>
          <w:sz w:val="22"/>
          <w:szCs w:val="22"/>
        </w:rPr>
        <w:drawing>
          <wp:anchor distT="0" distB="0" distL="114300" distR="114300" simplePos="0" relativeHeight="251658752" behindDoc="1" locked="0" layoutInCell="1" allowOverlap="1" wp14:anchorId="6720B524" wp14:editId="4693C97E">
            <wp:simplePos x="0" y="0"/>
            <wp:positionH relativeFrom="margin">
              <wp:align>left</wp:align>
            </wp:positionH>
            <wp:positionV relativeFrom="paragraph">
              <wp:posOffset>-647065</wp:posOffset>
            </wp:positionV>
            <wp:extent cx="600075" cy="638175"/>
            <wp:effectExtent l="0" t="0" r="9525" b="9525"/>
            <wp:wrapNone/>
            <wp:docPr id="1" name="Picture 1" descr="yale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alecl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66E1D" w:rsidRPr="00FA6F30">
        <w:rPr>
          <w:rFonts w:asciiTheme="majorHAnsi" w:hAnsiTheme="majorHAnsi"/>
          <w:sz w:val="22"/>
          <w:szCs w:val="22"/>
        </w:rPr>
        <w:t xml:space="preserve">                   </w:t>
      </w:r>
    </w:p>
    <w:p w14:paraId="7CF63A75" w14:textId="77777777" w:rsidR="00163CA3" w:rsidRPr="00FA6F30" w:rsidRDefault="00866E1D" w:rsidP="00097077">
      <w:pPr>
        <w:rPr>
          <w:rFonts w:asciiTheme="majorHAnsi" w:hAnsiTheme="majorHAnsi"/>
          <w:b/>
          <w:sz w:val="22"/>
          <w:szCs w:val="22"/>
        </w:rPr>
      </w:pPr>
      <w:r w:rsidRPr="00FA6F30">
        <w:rPr>
          <w:rFonts w:asciiTheme="majorHAnsi" w:hAnsiTheme="majorHAnsi"/>
          <w:sz w:val="22"/>
          <w:szCs w:val="22"/>
        </w:rPr>
        <w:t xml:space="preserve">                                   </w:t>
      </w:r>
    </w:p>
    <w:p w14:paraId="281C545F" w14:textId="777D88C6" w:rsidR="00936204" w:rsidRPr="00FA6F30" w:rsidRDefault="00936204" w:rsidP="00936204">
      <w:pPr>
        <w:jc w:val="center"/>
        <w:rPr>
          <w:rFonts w:asciiTheme="majorHAnsi" w:hAnsiTheme="majorHAnsi" w:cs="Arial"/>
          <w:b/>
          <w:color w:val="000000"/>
          <w:szCs w:val="22"/>
        </w:rPr>
      </w:pPr>
      <w:r w:rsidRPr="00FA6F30">
        <w:rPr>
          <w:rFonts w:asciiTheme="majorHAnsi" w:hAnsiTheme="majorHAnsi" w:cs="Arial"/>
          <w:b/>
          <w:color w:val="000000"/>
          <w:szCs w:val="22"/>
        </w:rPr>
        <w:t>HRP-</w:t>
      </w:r>
      <w:r w:rsidR="00375C46" w:rsidRPr="00FA6F30">
        <w:rPr>
          <w:rFonts w:asciiTheme="majorHAnsi" w:hAnsiTheme="majorHAnsi" w:cs="Arial"/>
          <w:b/>
          <w:color w:val="000000"/>
          <w:szCs w:val="22"/>
        </w:rPr>
        <w:t>503</w:t>
      </w:r>
      <w:r w:rsidR="00346937">
        <w:rPr>
          <w:rFonts w:asciiTheme="majorHAnsi" w:hAnsiTheme="majorHAnsi" w:cs="Arial"/>
          <w:b/>
          <w:color w:val="000000"/>
          <w:szCs w:val="22"/>
        </w:rPr>
        <w:t>H</w:t>
      </w:r>
      <w:r w:rsidRPr="00FA6F30">
        <w:rPr>
          <w:rFonts w:asciiTheme="majorHAnsi" w:hAnsiTheme="majorHAnsi" w:cs="Arial"/>
          <w:b/>
          <w:color w:val="000000"/>
          <w:szCs w:val="22"/>
        </w:rPr>
        <w:t xml:space="preserve"> - </w:t>
      </w:r>
      <w:r w:rsidR="00346937" w:rsidRPr="00346937">
        <w:rPr>
          <w:rFonts w:asciiTheme="majorHAnsi" w:hAnsiTheme="majorHAnsi" w:cs="Arial"/>
          <w:b/>
          <w:color w:val="000000"/>
          <w:szCs w:val="22"/>
        </w:rPr>
        <w:t>Secondary Analysis of Data</w:t>
      </w:r>
    </w:p>
    <w:p w14:paraId="384EF17D" w14:textId="50546D2E" w:rsidR="00B13158" w:rsidRPr="00FA6F30" w:rsidRDefault="002E0D84" w:rsidP="00936204">
      <w:pPr>
        <w:jc w:val="center"/>
        <w:rPr>
          <w:rFonts w:asciiTheme="majorHAnsi" w:hAnsiTheme="majorHAnsi" w:cs="Arial"/>
          <w:color w:val="000000"/>
          <w:sz w:val="22"/>
          <w:szCs w:val="22"/>
        </w:rPr>
      </w:pPr>
      <w:r>
        <w:rPr>
          <w:rFonts w:asciiTheme="majorHAnsi" w:hAnsiTheme="majorHAnsi" w:cs="Arial"/>
          <w:color w:val="000000"/>
          <w:sz w:val="22"/>
          <w:szCs w:val="22"/>
        </w:rPr>
        <w:t>(v. 2017</w:t>
      </w:r>
      <w:r w:rsidR="0095436B">
        <w:rPr>
          <w:rFonts w:asciiTheme="majorHAnsi" w:hAnsiTheme="majorHAnsi" w:cs="Arial"/>
          <w:color w:val="000000"/>
          <w:sz w:val="22"/>
          <w:szCs w:val="22"/>
        </w:rPr>
        <w:t>-1</w:t>
      </w:r>
      <w:r w:rsidR="00B13158" w:rsidRPr="00FA6F30">
        <w:rPr>
          <w:rFonts w:asciiTheme="majorHAnsi" w:hAnsiTheme="majorHAnsi" w:cs="Arial"/>
          <w:color w:val="000000"/>
          <w:sz w:val="22"/>
          <w:szCs w:val="22"/>
        </w:rPr>
        <w:t>)</w:t>
      </w:r>
    </w:p>
    <w:p w14:paraId="61DD764F" w14:textId="77777777" w:rsidR="00936204" w:rsidRPr="00FA6F30" w:rsidRDefault="00936204" w:rsidP="00936204">
      <w:pPr>
        <w:rPr>
          <w:rFonts w:asciiTheme="majorHAnsi" w:hAnsiTheme="majorHAnsi" w:cs="Arial"/>
          <w:b/>
          <w:color w:val="000000"/>
          <w:sz w:val="22"/>
          <w:szCs w:val="22"/>
        </w:rPr>
      </w:pPr>
    </w:p>
    <w:p w14:paraId="08109E94" w14:textId="77777777" w:rsidR="00936204" w:rsidRPr="00FA6F30" w:rsidRDefault="00936204" w:rsidP="00936204">
      <w:pPr>
        <w:widowControl w:val="0"/>
        <w:rPr>
          <w:rFonts w:asciiTheme="majorHAnsi" w:hAnsiTheme="majorHAnsi"/>
          <w:b/>
          <w:snapToGrid w:val="0"/>
          <w:color w:val="000000"/>
          <w:sz w:val="22"/>
          <w:szCs w:val="22"/>
        </w:rPr>
      </w:pPr>
      <w:r w:rsidRPr="00FA6F30">
        <w:rPr>
          <w:rFonts w:asciiTheme="majorHAnsi" w:hAnsiTheme="majorHAnsi"/>
          <w:b/>
          <w:snapToGrid w:val="0"/>
          <w:color w:val="000000"/>
          <w:sz w:val="22"/>
          <w:szCs w:val="22"/>
        </w:rPr>
        <w:t xml:space="preserve">Protocol Title: </w:t>
      </w:r>
      <w:sdt>
        <w:sdtPr>
          <w:rPr>
            <w:rFonts w:asciiTheme="majorHAnsi" w:hAnsiTheme="majorHAnsi"/>
            <w:b/>
            <w:snapToGrid w:val="0"/>
            <w:color w:val="000000"/>
            <w:sz w:val="22"/>
            <w:szCs w:val="22"/>
          </w:rPr>
          <w:alias w:val="Provide the full protocol title as listed in IRES IRB  "/>
          <w:tag w:val="Provide the full protocol title as listed in IRES IRB  "/>
          <w:id w:val="2013799550"/>
          <w:placeholder>
            <w:docPart w:val="50936918D0E84D798A830F5E02F9FEAB"/>
          </w:placeholder>
          <w:temporary/>
          <w:showingPlcHdr/>
          <w:text/>
        </w:sdtPr>
        <w:sdtContent>
          <w:r w:rsidRPr="00FA6F30">
            <w:rPr>
              <w:rStyle w:val="PlaceholderText"/>
              <w:rFonts w:asciiTheme="majorHAnsi" w:hAnsiTheme="majorHAnsi"/>
              <w:sz w:val="22"/>
              <w:szCs w:val="22"/>
            </w:rPr>
            <w:t>Click or tap here to enter text.</w:t>
          </w:r>
        </w:sdtContent>
      </w:sdt>
    </w:p>
    <w:p w14:paraId="00A03A22" w14:textId="77777777" w:rsidR="00936204" w:rsidRPr="00FA6F30" w:rsidRDefault="00936204" w:rsidP="00936204">
      <w:pPr>
        <w:widowControl w:val="0"/>
        <w:rPr>
          <w:rFonts w:asciiTheme="majorHAnsi" w:hAnsiTheme="majorHAnsi"/>
          <w:i/>
          <w:snapToGrid w:val="0"/>
          <w:color w:val="000000"/>
          <w:sz w:val="22"/>
          <w:szCs w:val="22"/>
        </w:rPr>
      </w:pPr>
    </w:p>
    <w:p w14:paraId="1DE2DDD4" w14:textId="77777777" w:rsidR="00936204" w:rsidRPr="00FA6F30" w:rsidRDefault="00936204" w:rsidP="00936204">
      <w:pPr>
        <w:widowControl w:val="0"/>
        <w:rPr>
          <w:rFonts w:asciiTheme="majorHAnsi" w:hAnsiTheme="majorHAnsi"/>
          <w:i/>
          <w:snapToGrid w:val="0"/>
          <w:color w:val="000000"/>
          <w:sz w:val="22"/>
          <w:szCs w:val="22"/>
        </w:rPr>
      </w:pPr>
    </w:p>
    <w:p w14:paraId="2364DFB1" w14:textId="77777777" w:rsidR="00936204" w:rsidRPr="00FA6F30" w:rsidRDefault="00936204" w:rsidP="00936204">
      <w:pPr>
        <w:widowControl w:val="0"/>
        <w:rPr>
          <w:rFonts w:asciiTheme="majorHAnsi" w:hAnsiTheme="majorHAnsi"/>
          <w:b/>
          <w:snapToGrid w:val="0"/>
          <w:color w:val="000000"/>
          <w:sz w:val="22"/>
          <w:szCs w:val="22"/>
        </w:rPr>
      </w:pPr>
      <w:r w:rsidRPr="00FA6F30">
        <w:rPr>
          <w:rFonts w:asciiTheme="majorHAnsi" w:hAnsiTheme="majorHAnsi"/>
          <w:b/>
          <w:snapToGrid w:val="0"/>
          <w:color w:val="000000"/>
          <w:sz w:val="22"/>
          <w:szCs w:val="22"/>
        </w:rPr>
        <w:t xml:space="preserve">Principal Investigator: </w:t>
      </w:r>
      <w:sdt>
        <w:sdtPr>
          <w:rPr>
            <w:rFonts w:asciiTheme="majorHAnsi" w:hAnsiTheme="majorHAnsi"/>
            <w:b/>
            <w:snapToGrid w:val="0"/>
            <w:color w:val="000000"/>
            <w:sz w:val="22"/>
            <w:szCs w:val="22"/>
          </w:rPr>
          <w:alias w:val="Name of the PI"/>
          <w:tag w:val="Name of the PI"/>
          <w:id w:val="1925532940"/>
          <w:placeholder>
            <w:docPart w:val="949F312753CD4729B453B1385942199A"/>
          </w:placeholder>
          <w:temporary/>
          <w:showingPlcHdr/>
          <w:text/>
        </w:sdtPr>
        <w:sdtContent>
          <w:r w:rsidRPr="00FA6F30">
            <w:rPr>
              <w:rStyle w:val="PlaceholderText"/>
              <w:rFonts w:asciiTheme="majorHAnsi" w:hAnsiTheme="majorHAnsi"/>
              <w:sz w:val="22"/>
              <w:szCs w:val="22"/>
            </w:rPr>
            <w:t>Click or tap here to enter text.</w:t>
          </w:r>
        </w:sdtContent>
      </w:sdt>
    </w:p>
    <w:p w14:paraId="6FE647D3" w14:textId="77777777" w:rsidR="00936204" w:rsidRPr="00FA6F30" w:rsidRDefault="00936204" w:rsidP="00936204">
      <w:pPr>
        <w:widowControl w:val="0"/>
        <w:rPr>
          <w:rFonts w:asciiTheme="majorHAnsi" w:hAnsiTheme="majorHAnsi"/>
          <w:b/>
          <w:snapToGrid w:val="0"/>
          <w:color w:val="000000"/>
          <w:sz w:val="22"/>
          <w:szCs w:val="22"/>
        </w:rPr>
      </w:pPr>
    </w:p>
    <w:p w14:paraId="705E6CE3" w14:textId="77777777" w:rsidR="00936204" w:rsidRPr="00FA6F30" w:rsidRDefault="00936204" w:rsidP="00936204">
      <w:pPr>
        <w:widowControl w:val="0"/>
        <w:rPr>
          <w:rFonts w:asciiTheme="majorHAnsi" w:hAnsiTheme="majorHAnsi"/>
          <w:b/>
          <w:snapToGrid w:val="0"/>
          <w:color w:val="000000"/>
          <w:sz w:val="22"/>
          <w:szCs w:val="22"/>
        </w:rPr>
      </w:pPr>
    </w:p>
    <w:p w14:paraId="71843307" w14:textId="77777777" w:rsidR="00936204" w:rsidRPr="00FA6F30" w:rsidRDefault="00981149" w:rsidP="00936204">
      <w:pPr>
        <w:widowControl w:val="0"/>
        <w:rPr>
          <w:rFonts w:asciiTheme="majorHAnsi" w:hAnsiTheme="majorHAnsi"/>
          <w:b/>
          <w:snapToGrid w:val="0"/>
          <w:color w:val="000000"/>
          <w:sz w:val="22"/>
          <w:szCs w:val="22"/>
        </w:rPr>
      </w:pPr>
      <w:r w:rsidRPr="00FA6F30">
        <w:rPr>
          <w:rFonts w:asciiTheme="majorHAnsi" w:hAnsiTheme="majorHAnsi"/>
          <w:b/>
          <w:snapToGrid w:val="0"/>
          <w:color w:val="000000"/>
          <w:sz w:val="22"/>
          <w:szCs w:val="22"/>
        </w:rPr>
        <w:t xml:space="preserve">Protocol </w:t>
      </w:r>
      <w:r w:rsidR="00936204" w:rsidRPr="00FA6F30">
        <w:rPr>
          <w:rFonts w:asciiTheme="majorHAnsi" w:hAnsiTheme="majorHAnsi"/>
          <w:b/>
          <w:snapToGrid w:val="0"/>
          <w:color w:val="000000"/>
          <w:sz w:val="22"/>
          <w:szCs w:val="22"/>
        </w:rPr>
        <w:t xml:space="preserve">Version </w:t>
      </w:r>
      <w:r w:rsidRPr="00FA6F30">
        <w:rPr>
          <w:rFonts w:asciiTheme="majorHAnsi" w:hAnsiTheme="majorHAnsi"/>
          <w:b/>
          <w:snapToGrid w:val="0"/>
          <w:color w:val="000000"/>
          <w:sz w:val="22"/>
          <w:szCs w:val="22"/>
        </w:rPr>
        <w:t xml:space="preserve">Number and/ or </w:t>
      </w:r>
      <w:r w:rsidR="00936204" w:rsidRPr="00FA6F30">
        <w:rPr>
          <w:rFonts w:asciiTheme="majorHAnsi" w:hAnsiTheme="majorHAnsi"/>
          <w:b/>
          <w:snapToGrid w:val="0"/>
          <w:color w:val="000000"/>
          <w:sz w:val="22"/>
          <w:szCs w:val="22"/>
        </w:rPr>
        <w:t xml:space="preserve">Date: </w:t>
      </w:r>
      <w:sdt>
        <w:sdtPr>
          <w:rPr>
            <w:rFonts w:asciiTheme="majorHAnsi" w:hAnsiTheme="majorHAnsi"/>
            <w:b/>
            <w:snapToGrid w:val="0"/>
            <w:color w:val="000000"/>
            <w:sz w:val="22"/>
            <w:szCs w:val="22"/>
          </w:rPr>
          <w:alias w:val="Provide the date of this submission. "/>
          <w:id w:val="-1799282717"/>
          <w:placeholder>
            <w:docPart w:val="D20964A35F9E41A5AD9BCCAF9621099F"/>
          </w:placeholder>
          <w:temporary/>
          <w:showingPlcHdr/>
          <w:text/>
        </w:sdtPr>
        <w:sdtContent>
          <w:r w:rsidR="00936204" w:rsidRPr="00FA6F30">
            <w:rPr>
              <w:rStyle w:val="PlaceholderText"/>
              <w:rFonts w:asciiTheme="majorHAnsi" w:hAnsiTheme="majorHAnsi"/>
              <w:sz w:val="22"/>
              <w:szCs w:val="22"/>
            </w:rPr>
            <w:t>Click or tap here to enter text.</w:t>
          </w:r>
        </w:sdtContent>
      </w:sdt>
    </w:p>
    <w:p w14:paraId="77A68967" w14:textId="77777777" w:rsidR="00936204" w:rsidRPr="00FA6F30" w:rsidRDefault="00936204" w:rsidP="00936204">
      <w:pPr>
        <w:widowControl w:val="0"/>
        <w:rPr>
          <w:rFonts w:asciiTheme="majorHAnsi" w:hAnsiTheme="majorHAnsi"/>
          <w:b/>
          <w:snapToGrid w:val="0"/>
          <w:color w:val="000000"/>
          <w:sz w:val="22"/>
          <w:szCs w:val="22"/>
        </w:rPr>
      </w:pPr>
    </w:p>
    <w:p w14:paraId="4AF229FB" w14:textId="77777777" w:rsidR="00936204" w:rsidRPr="00FA6F30" w:rsidRDefault="00936204" w:rsidP="00936204">
      <w:pPr>
        <w:widowControl w:val="0"/>
        <w:rPr>
          <w:rFonts w:asciiTheme="majorHAnsi" w:hAnsiTheme="majorHAnsi"/>
          <w:b/>
          <w:snapToGrid w:val="0"/>
          <w:color w:val="000000"/>
          <w:sz w:val="22"/>
          <w:szCs w:val="22"/>
        </w:rPr>
      </w:pPr>
    </w:p>
    <w:p w14:paraId="47415BDF" w14:textId="59B196F1" w:rsidR="00936204" w:rsidRPr="00FA6F30" w:rsidRDefault="00936204" w:rsidP="00936204">
      <w:pPr>
        <w:widowControl w:val="0"/>
        <w:rPr>
          <w:rFonts w:asciiTheme="majorHAnsi" w:hAnsiTheme="majorHAnsi"/>
          <w:b/>
          <w:snapToGrid w:val="0"/>
          <w:color w:val="000000"/>
          <w:sz w:val="22"/>
          <w:szCs w:val="22"/>
        </w:rPr>
      </w:pPr>
      <w:r w:rsidRPr="00FA6F30">
        <w:rPr>
          <w:rFonts w:asciiTheme="majorHAnsi" w:hAnsiTheme="majorHAnsi"/>
          <w:color w:val="3B4045"/>
          <w:sz w:val="22"/>
          <w:szCs w:val="22"/>
        </w:rPr>
        <w:br/>
      </w:r>
    </w:p>
    <w:p w14:paraId="316E641D" w14:textId="49320DA8" w:rsidR="00936204" w:rsidRDefault="00936204" w:rsidP="00936204">
      <w:pPr>
        <w:rPr>
          <w:rFonts w:asciiTheme="majorHAnsi" w:hAnsiTheme="majorHAnsi" w:cs="Arial"/>
          <w:b/>
          <w:color w:val="000000"/>
          <w:sz w:val="22"/>
          <w:szCs w:val="22"/>
        </w:rPr>
      </w:pPr>
    </w:p>
    <w:p w14:paraId="2042D048" w14:textId="3E3D235D" w:rsidR="00FA6F30" w:rsidRDefault="00FA6F30" w:rsidP="00936204">
      <w:pPr>
        <w:rPr>
          <w:rFonts w:asciiTheme="majorHAnsi" w:hAnsiTheme="majorHAnsi" w:cs="Arial"/>
          <w:b/>
          <w:color w:val="000000"/>
          <w:sz w:val="22"/>
          <w:szCs w:val="22"/>
        </w:rPr>
      </w:pPr>
    </w:p>
    <w:p w14:paraId="4A826C05" w14:textId="77777777" w:rsidR="00FA6F30" w:rsidRPr="00FA6F30" w:rsidRDefault="00FA6F30" w:rsidP="00936204">
      <w:pPr>
        <w:rPr>
          <w:rFonts w:asciiTheme="majorHAnsi" w:hAnsiTheme="majorHAnsi" w:cs="Arial"/>
          <w:b/>
          <w:color w:val="000000"/>
          <w:sz w:val="22"/>
          <w:szCs w:val="22"/>
        </w:rPr>
      </w:pPr>
    </w:p>
    <w:p w14:paraId="730367CD" w14:textId="77777777" w:rsidR="00936204" w:rsidRPr="00FA6F30" w:rsidRDefault="00936204" w:rsidP="00936204">
      <w:pPr>
        <w:rPr>
          <w:rFonts w:asciiTheme="majorHAnsi" w:hAnsiTheme="majorHAnsi" w:cs="Arial"/>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936204" w:rsidRPr="00FA6F30" w14:paraId="60C8B9C1" w14:textId="77777777" w:rsidTr="001F21D0">
        <w:tc>
          <w:tcPr>
            <w:tcW w:w="10790" w:type="dxa"/>
            <w:shd w:val="clear" w:color="auto" w:fill="DEEAF6" w:themeFill="accent1" w:themeFillTint="33"/>
          </w:tcPr>
          <w:p w14:paraId="64B2174F" w14:textId="77777777" w:rsidR="00936204" w:rsidRPr="00FA6F30" w:rsidRDefault="00936204" w:rsidP="001F21D0">
            <w:pPr>
              <w:rPr>
                <w:rFonts w:asciiTheme="majorHAnsi" w:hAnsiTheme="majorHAnsi"/>
                <w:b/>
                <w:color w:val="000000"/>
                <w:sz w:val="22"/>
                <w:szCs w:val="22"/>
              </w:rPr>
            </w:pPr>
            <w:r w:rsidRPr="00FA6F30">
              <w:rPr>
                <w:rFonts w:asciiTheme="majorHAnsi" w:hAnsiTheme="majorHAnsi"/>
                <w:b/>
                <w:color w:val="000000"/>
                <w:sz w:val="22"/>
                <w:szCs w:val="22"/>
              </w:rPr>
              <w:t>INSTRUCTIONS</w:t>
            </w:r>
          </w:p>
          <w:p w14:paraId="1F352B03" w14:textId="77777777" w:rsidR="00936204" w:rsidRPr="00FA6F30" w:rsidRDefault="00936204" w:rsidP="001F21D0">
            <w:pPr>
              <w:rPr>
                <w:rFonts w:asciiTheme="majorHAnsi" w:hAnsiTheme="majorHAnsi"/>
                <w:b/>
                <w:color w:val="000000"/>
                <w:sz w:val="22"/>
                <w:szCs w:val="22"/>
              </w:rPr>
            </w:pPr>
          </w:p>
          <w:p w14:paraId="55BFC87D" w14:textId="77777777" w:rsidR="00936204" w:rsidRPr="00FA6F30" w:rsidRDefault="00936204" w:rsidP="001F21D0">
            <w:pPr>
              <w:rPr>
                <w:rFonts w:asciiTheme="majorHAnsi" w:hAnsiTheme="majorHAnsi"/>
                <w:b/>
                <w:color w:val="000000"/>
                <w:sz w:val="22"/>
                <w:szCs w:val="22"/>
              </w:rPr>
            </w:pPr>
            <w:r w:rsidRPr="00FA6F30">
              <w:rPr>
                <w:rFonts w:asciiTheme="majorHAnsi" w:hAnsiTheme="majorHAnsi"/>
                <w:b/>
                <w:color w:val="000000"/>
                <w:sz w:val="22"/>
                <w:szCs w:val="22"/>
              </w:rPr>
              <w:t>This template is intended to help investigators prepare a protocol that includes all of the necessary information needed by the IRB to determine whether a study meets approval criteria. Read the following instructions before proceeding:</w:t>
            </w:r>
          </w:p>
          <w:p w14:paraId="397B384E" w14:textId="77777777" w:rsidR="00936204" w:rsidRPr="00FA6F30" w:rsidRDefault="00936204" w:rsidP="001F21D0">
            <w:pPr>
              <w:rPr>
                <w:rFonts w:asciiTheme="majorHAnsi" w:hAnsiTheme="majorHAnsi"/>
                <w:b/>
                <w:color w:val="000000"/>
                <w:sz w:val="22"/>
                <w:szCs w:val="22"/>
              </w:rPr>
            </w:pPr>
          </w:p>
          <w:p w14:paraId="472BDA75" w14:textId="640ED41E" w:rsidR="00936204" w:rsidRPr="00FA6F30" w:rsidRDefault="00936204" w:rsidP="008D56EC">
            <w:pPr>
              <w:pStyle w:val="ListParagraph"/>
              <w:numPr>
                <w:ilvl w:val="2"/>
                <w:numId w:val="3"/>
              </w:numPr>
              <w:contextualSpacing w:val="0"/>
              <w:rPr>
                <w:rFonts w:asciiTheme="majorHAnsi" w:hAnsiTheme="majorHAnsi"/>
                <w:color w:val="000000"/>
                <w:sz w:val="22"/>
                <w:szCs w:val="22"/>
              </w:rPr>
            </w:pPr>
            <w:r w:rsidRPr="00FA6F30">
              <w:rPr>
                <w:rFonts w:asciiTheme="majorHAnsi" w:hAnsiTheme="majorHAnsi"/>
                <w:color w:val="000000"/>
                <w:sz w:val="22"/>
                <w:szCs w:val="22"/>
              </w:rPr>
              <w:t xml:space="preserve">Use this protocol template for </w:t>
            </w:r>
            <w:r w:rsidR="001F21D0">
              <w:rPr>
                <w:rFonts w:asciiTheme="majorHAnsi" w:hAnsiTheme="majorHAnsi"/>
                <w:color w:val="000000"/>
                <w:sz w:val="22"/>
                <w:szCs w:val="22"/>
              </w:rPr>
              <w:t>a</w:t>
            </w:r>
            <w:r w:rsidRPr="00FA6F30">
              <w:rPr>
                <w:rFonts w:asciiTheme="majorHAnsi" w:hAnsiTheme="majorHAnsi"/>
                <w:color w:val="000000"/>
                <w:sz w:val="22"/>
                <w:szCs w:val="22"/>
              </w:rPr>
              <w:t xml:space="preserve"> </w:t>
            </w:r>
            <w:r w:rsidR="00346937">
              <w:rPr>
                <w:rFonts w:asciiTheme="majorHAnsi" w:hAnsiTheme="majorHAnsi"/>
                <w:color w:val="000000"/>
                <w:sz w:val="22"/>
                <w:szCs w:val="22"/>
              </w:rPr>
              <w:t xml:space="preserve">research </w:t>
            </w:r>
            <w:r w:rsidRPr="00FA6F30">
              <w:rPr>
                <w:rFonts w:asciiTheme="majorHAnsi" w:hAnsiTheme="majorHAnsi"/>
                <w:color w:val="000000"/>
                <w:sz w:val="22"/>
                <w:szCs w:val="22"/>
              </w:rPr>
              <w:t xml:space="preserve">study that includes </w:t>
            </w:r>
            <w:r w:rsidR="00346937">
              <w:rPr>
                <w:rFonts w:asciiTheme="majorHAnsi" w:hAnsiTheme="majorHAnsi"/>
                <w:color w:val="000000"/>
                <w:sz w:val="22"/>
                <w:szCs w:val="22"/>
              </w:rPr>
              <w:t>secondary analysis of previously collected data f</w:t>
            </w:r>
            <w:r w:rsidR="00346937" w:rsidRPr="00346937">
              <w:rPr>
                <w:rFonts w:asciiTheme="majorHAnsi" w:hAnsiTheme="majorHAnsi"/>
                <w:color w:val="000000"/>
                <w:sz w:val="22"/>
                <w:szCs w:val="22"/>
              </w:rPr>
              <w:t xml:space="preserve">or which Determinations of Research Not Involving Human Subjects or Exemption </w:t>
            </w:r>
            <w:r w:rsidR="002A6042">
              <w:rPr>
                <w:rFonts w:asciiTheme="majorHAnsi" w:hAnsiTheme="majorHAnsi"/>
                <w:color w:val="000000"/>
                <w:sz w:val="22"/>
                <w:szCs w:val="22"/>
              </w:rPr>
              <w:t>a</w:t>
            </w:r>
            <w:r w:rsidR="00346937" w:rsidRPr="00346937">
              <w:rPr>
                <w:rFonts w:asciiTheme="majorHAnsi" w:hAnsiTheme="majorHAnsi"/>
                <w:color w:val="000000"/>
                <w:sz w:val="22"/>
                <w:szCs w:val="22"/>
              </w:rPr>
              <w:t xml:space="preserve">re </w:t>
            </w:r>
            <w:r w:rsidR="002A6042">
              <w:rPr>
                <w:rFonts w:asciiTheme="majorHAnsi" w:hAnsiTheme="majorHAnsi"/>
                <w:color w:val="000000"/>
                <w:sz w:val="22"/>
                <w:szCs w:val="22"/>
              </w:rPr>
              <w:t>n</w:t>
            </w:r>
            <w:r w:rsidR="00346937" w:rsidRPr="00346937">
              <w:rPr>
                <w:rFonts w:asciiTheme="majorHAnsi" w:hAnsiTheme="majorHAnsi"/>
                <w:color w:val="000000"/>
                <w:sz w:val="22"/>
                <w:szCs w:val="22"/>
              </w:rPr>
              <w:t xml:space="preserve">ot </w:t>
            </w:r>
            <w:r w:rsidR="002A6042">
              <w:rPr>
                <w:rFonts w:asciiTheme="majorHAnsi" w:hAnsiTheme="majorHAnsi"/>
                <w:color w:val="000000"/>
                <w:sz w:val="22"/>
                <w:szCs w:val="22"/>
              </w:rPr>
              <w:t>a</w:t>
            </w:r>
            <w:r w:rsidR="00346937" w:rsidRPr="00346937">
              <w:rPr>
                <w:rFonts w:asciiTheme="majorHAnsi" w:hAnsiTheme="majorHAnsi"/>
                <w:color w:val="000000"/>
                <w:sz w:val="22"/>
                <w:szCs w:val="22"/>
              </w:rPr>
              <w:t>llowed by the Data Holder/Sponsor</w:t>
            </w:r>
            <w:r w:rsidRPr="00FA6F30">
              <w:rPr>
                <w:rFonts w:asciiTheme="majorHAnsi" w:hAnsiTheme="majorHAnsi"/>
                <w:color w:val="000000"/>
                <w:sz w:val="22"/>
                <w:szCs w:val="22"/>
              </w:rPr>
              <w:t>. Additional templates for other types of research protocols are available in the system Library.</w:t>
            </w:r>
          </w:p>
          <w:p w14:paraId="78689756" w14:textId="77777777" w:rsidR="00936204" w:rsidRPr="00FA6F30" w:rsidRDefault="00936204" w:rsidP="001F21D0">
            <w:pPr>
              <w:pStyle w:val="ListParagraph"/>
              <w:rPr>
                <w:rFonts w:asciiTheme="majorHAnsi" w:hAnsiTheme="majorHAnsi"/>
                <w:color w:val="000000"/>
                <w:sz w:val="22"/>
                <w:szCs w:val="22"/>
              </w:rPr>
            </w:pPr>
          </w:p>
          <w:p w14:paraId="5F82C077" w14:textId="77777777" w:rsidR="00936204" w:rsidRPr="00FA6F30" w:rsidRDefault="00936204" w:rsidP="008D56EC">
            <w:pPr>
              <w:numPr>
                <w:ilvl w:val="2"/>
                <w:numId w:val="3"/>
              </w:numPr>
              <w:rPr>
                <w:rFonts w:asciiTheme="majorHAnsi" w:hAnsiTheme="majorHAnsi"/>
                <w:color w:val="000000"/>
                <w:sz w:val="22"/>
                <w:szCs w:val="22"/>
              </w:rPr>
            </w:pPr>
            <w:r w:rsidRPr="00FA6F30">
              <w:rPr>
                <w:rFonts w:asciiTheme="majorHAnsi" w:hAnsiTheme="majorHAnsi"/>
                <w:color w:val="000000"/>
                <w:sz w:val="22"/>
                <w:szCs w:val="22"/>
              </w:rPr>
              <w:t xml:space="preserve">Add this completed protocol template to the relevant application in IRES IRB in the “Basic Information” screen. </w:t>
            </w:r>
          </w:p>
          <w:p w14:paraId="361E89BF" w14:textId="77777777" w:rsidR="00936204" w:rsidRPr="00FA6F30" w:rsidRDefault="00936204" w:rsidP="001F21D0">
            <w:pPr>
              <w:ind w:left="720"/>
              <w:rPr>
                <w:rFonts w:asciiTheme="majorHAnsi" w:hAnsiTheme="majorHAnsi"/>
                <w:color w:val="000000"/>
                <w:sz w:val="22"/>
                <w:szCs w:val="22"/>
              </w:rPr>
            </w:pPr>
          </w:p>
          <w:p w14:paraId="4C97292C" w14:textId="77777777" w:rsidR="00936204" w:rsidRPr="00FA6F30" w:rsidRDefault="00936204" w:rsidP="008D56EC">
            <w:pPr>
              <w:numPr>
                <w:ilvl w:val="2"/>
                <w:numId w:val="3"/>
              </w:numPr>
              <w:rPr>
                <w:rFonts w:asciiTheme="majorHAnsi" w:hAnsiTheme="majorHAnsi"/>
                <w:color w:val="000000"/>
                <w:sz w:val="22"/>
                <w:szCs w:val="22"/>
              </w:rPr>
            </w:pPr>
            <w:r w:rsidRPr="00FA6F30">
              <w:rPr>
                <w:rFonts w:asciiTheme="majorHAnsi" w:hAnsiTheme="majorHAnsi"/>
                <w:color w:val="000000"/>
                <w:sz w:val="22"/>
                <w:szCs w:val="22"/>
              </w:rPr>
              <w:t>There may be sections in this template that do not apply. If a section or question does not apply to the research study in question, provide the response “Not Applicable”.</w:t>
            </w:r>
          </w:p>
          <w:p w14:paraId="5E134D15" w14:textId="77777777" w:rsidR="00936204" w:rsidRPr="00FA6F30" w:rsidRDefault="00936204" w:rsidP="001F21D0">
            <w:pPr>
              <w:ind w:left="720"/>
              <w:rPr>
                <w:rFonts w:asciiTheme="majorHAnsi" w:hAnsiTheme="majorHAnsi"/>
                <w:color w:val="000000"/>
                <w:sz w:val="22"/>
                <w:szCs w:val="22"/>
              </w:rPr>
            </w:pPr>
          </w:p>
          <w:p w14:paraId="2580FF23" w14:textId="77777777" w:rsidR="00936204" w:rsidRPr="00FA6F30" w:rsidRDefault="00936204" w:rsidP="00615475">
            <w:pPr>
              <w:ind w:left="720"/>
              <w:rPr>
                <w:rFonts w:asciiTheme="majorHAnsi" w:hAnsiTheme="majorHAnsi" w:cs="Arial"/>
                <w:color w:val="000000"/>
                <w:sz w:val="22"/>
                <w:szCs w:val="22"/>
              </w:rPr>
            </w:pPr>
          </w:p>
        </w:tc>
      </w:tr>
    </w:tbl>
    <w:p w14:paraId="0F8B0B5D" w14:textId="77777777" w:rsidR="00615475" w:rsidRPr="00FA6F30" w:rsidRDefault="00615475" w:rsidP="00615475">
      <w:pPr>
        <w:pStyle w:val="ListParagraph"/>
        <w:ind w:left="360"/>
        <w:rPr>
          <w:rFonts w:asciiTheme="majorHAnsi" w:hAnsiTheme="majorHAnsi"/>
          <w:sz w:val="22"/>
          <w:szCs w:val="22"/>
        </w:rPr>
      </w:pPr>
    </w:p>
    <w:p w14:paraId="643FB7FD" w14:textId="66193AC3" w:rsidR="00615475" w:rsidRDefault="00615475" w:rsidP="00615475">
      <w:pPr>
        <w:pStyle w:val="ListParagraph"/>
        <w:ind w:left="360"/>
        <w:rPr>
          <w:rFonts w:asciiTheme="majorHAnsi" w:hAnsiTheme="majorHAnsi"/>
          <w:sz w:val="22"/>
          <w:szCs w:val="22"/>
        </w:rPr>
      </w:pPr>
    </w:p>
    <w:p w14:paraId="70F03A7B" w14:textId="0B953041" w:rsidR="00FA6F30" w:rsidRDefault="00FA6F30" w:rsidP="00615475">
      <w:pPr>
        <w:pStyle w:val="ListParagraph"/>
        <w:ind w:left="360"/>
        <w:rPr>
          <w:rFonts w:asciiTheme="majorHAnsi" w:hAnsiTheme="majorHAnsi"/>
          <w:sz w:val="22"/>
          <w:szCs w:val="22"/>
        </w:rPr>
      </w:pPr>
    </w:p>
    <w:p w14:paraId="7568ED00" w14:textId="7EBF3181" w:rsidR="00FA6F30" w:rsidRDefault="00FA6F30" w:rsidP="00615475">
      <w:pPr>
        <w:pStyle w:val="ListParagraph"/>
        <w:ind w:left="360"/>
        <w:rPr>
          <w:rFonts w:asciiTheme="majorHAnsi" w:hAnsiTheme="majorHAnsi"/>
          <w:sz w:val="22"/>
          <w:szCs w:val="22"/>
        </w:rPr>
      </w:pPr>
    </w:p>
    <w:p w14:paraId="07DB260A" w14:textId="1E434194" w:rsidR="00FA6F30" w:rsidRDefault="00FA6F30" w:rsidP="00615475">
      <w:pPr>
        <w:pStyle w:val="ListParagraph"/>
        <w:ind w:left="360"/>
        <w:rPr>
          <w:rFonts w:asciiTheme="majorHAnsi" w:hAnsiTheme="majorHAnsi"/>
          <w:sz w:val="22"/>
          <w:szCs w:val="22"/>
        </w:rPr>
      </w:pPr>
    </w:p>
    <w:p w14:paraId="15378BA8" w14:textId="1AB68BC9" w:rsidR="00FA6F30" w:rsidRDefault="00FA6F30" w:rsidP="00615475">
      <w:pPr>
        <w:pStyle w:val="ListParagraph"/>
        <w:ind w:left="360"/>
        <w:rPr>
          <w:rFonts w:asciiTheme="majorHAnsi" w:hAnsiTheme="majorHAnsi"/>
          <w:sz w:val="22"/>
          <w:szCs w:val="22"/>
        </w:rPr>
      </w:pPr>
    </w:p>
    <w:p w14:paraId="681D5BFC" w14:textId="7EB628C7" w:rsidR="00FA6F30" w:rsidRDefault="00FA6F30" w:rsidP="00615475">
      <w:pPr>
        <w:pStyle w:val="ListParagraph"/>
        <w:ind w:left="360"/>
        <w:rPr>
          <w:rFonts w:asciiTheme="majorHAnsi" w:hAnsiTheme="majorHAnsi"/>
          <w:sz w:val="22"/>
          <w:szCs w:val="22"/>
        </w:rPr>
      </w:pPr>
    </w:p>
    <w:p w14:paraId="2D4745AB" w14:textId="758A93BB" w:rsidR="00FA6F30" w:rsidRDefault="00FA6F30" w:rsidP="00615475">
      <w:pPr>
        <w:pStyle w:val="ListParagraph"/>
        <w:ind w:left="360"/>
        <w:rPr>
          <w:rFonts w:asciiTheme="majorHAnsi" w:hAnsiTheme="majorHAnsi"/>
          <w:sz w:val="22"/>
          <w:szCs w:val="22"/>
        </w:rPr>
      </w:pPr>
    </w:p>
    <w:p w14:paraId="60526F75" w14:textId="34BEFC7C" w:rsidR="00FA6F30" w:rsidRDefault="00FA6F30" w:rsidP="00615475">
      <w:pPr>
        <w:pStyle w:val="ListParagraph"/>
        <w:ind w:left="360"/>
        <w:rPr>
          <w:rFonts w:asciiTheme="majorHAnsi" w:hAnsiTheme="majorHAnsi"/>
          <w:sz w:val="22"/>
          <w:szCs w:val="22"/>
        </w:rPr>
      </w:pPr>
    </w:p>
    <w:p w14:paraId="1DE8E53C" w14:textId="1FA12E2D" w:rsidR="00FA6F30" w:rsidRDefault="00FA6F30" w:rsidP="00615475">
      <w:pPr>
        <w:pStyle w:val="ListParagraph"/>
        <w:ind w:left="360"/>
        <w:rPr>
          <w:rFonts w:asciiTheme="majorHAnsi" w:hAnsiTheme="majorHAnsi"/>
          <w:sz w:val="22"/>
          <w:szCs w:val="22"/>
        </w:rPr>
      </w:pPr>
    </w:p>
    <w:p w14:paraId="5A37ACB6" w14:textId="597363B1" w:rsidR="00346937" w:rsidRPr="00346937" w:rsidRDefault="00346937" w:rsidP="00346937">
      <w:pPr>
        <w:pBdr>
          <w:top w:val="single" w:sz="4" w:space="1" w:color="auto"/>
          <w:left w:val="single" w:sz="4" w:space="4" w:color="auto"/>
          <w:bottom w:val="single" w:sz="4" w:space="1" w:color="auto"/>
          <w:right w:val="single" w:sz="4" w:space="4" w:color="auto"/>
          <w:between w:val="single" w:sz="4" w:space="1" w:color="auto"/>
          <w:bar w:val="single" w:sz="4" w:color="auto"/>
        </w:pBdr>
        <w:ind w:left="360" w:hanging="360"/>
        <w:jc w:val="center"/>
        <w:rPr>
          <w:rFonts w:asciiTheme="majorHAnsi" w:hAnsiTheme="majorHAnsi"/>
          <w:b/>
          <w:color w:val="000000"/>
          <w:sz w:val="22"/>
          <w:szCs w:val="22"/>
        </w:rPr>
      </w:pPr>
      <w:r w:rsidRPr="00346937">
        <w:rPr>
          <w:rFonts w:asciiTheme="majorHAnsi" w:hAnsiTheme="majorHAnsi"/>
          <w:b/>
          <w:color w:val="000000"/>
          <w:sz w:val="22"/>
          <w:szCs w:val="22"/>
        </w:rPr>
        <w:lastRenderedPageBreak/>
        <w:t>General Information</w:t>
      </w:r>
    </w:p>
    <w:p w14:paraId="59BFC457" w14:textId="77777777" w:rsidR="00346937" w:rsidRPr="00346937" w:rsidRDefault="00346937" w:rsidP="00346937">
      <w:pPr>
        <w:ind w:left="360"/>
        <w:rPr>
          <w:rFonts w:asciiTheme="majorHAnsi" w:hAnsiTheme="majorHAnsi"/>
          <w:b/>
          <w:color w:val="000000"/>
          <w:sz w:val="22"/>
          <w:szCs w:val="22"/>
          <w:u w:val="single"/>
        </w:rPr>
      </w:pPr>
    </w:p>
    <w:p w14:paraId="79D75113" w14:textId="6B5FEACE" w:rsidR="00346937" w:rsidRPr="00346937" w:rsidRDefault="00346937" w:rsidP="008D56EC">
      <w:pPr>
        <w:numPr>
          <w:ilvl w:val="0"/>
          <w:numId w:val="4"/>
        </w:numPr>
        <w:ind w:left="360"/>
        <w:rPr>
          <w:rFonts w:asciiTheme="majorHAnsi" w:hAnsiTheme="majorHAnsi"/>
          <w:b/>
          <w:color w:val="000000"/>
          <w:sz w:val="22"/>
          <w:szCs w:val="22"/>
          <w:u w:val="single"/>
        </w:rPr>
      </w:pPr>
      <w:r w:rsidRPr="00346937">
        <w:rPr>
          <w:rFonts w:asciiTheme="majorHAnsi" w:hAnsiTheme="majorHAnsi"/>
          <w:b/>
          <w:color w:val="000000"/>
          <w:sz w:val="22"/>
          <w:szCs w:val="22"/>
        </w:rPr>
        <w:t>What type of data will the study utilize?</w:t>
      </w:r>
    </w:p>
    <w:p w14:paraId="563855C5" w14:textId="33349AA9" w:rsidR="00346937" w:rsidRPr="00346937" w:rsidRDefault="00000000" w:rsidP="00346937">
      <w:pPr>
        <w:spacing w:before="120"/>
        <w:rPr>
          <w:rFonts w:asciiTheme="majorHAnsi" w:hAnsiTheme="majorHAnsi"/>
          <w:sz w:val="22"/>
          <w:szCs w:val="22"/>
        </w:rPr>
      </w:pPr>
      <w:sdt>
        <w:sdtPr>
          <w:rPr>
            <w:rFonts w:asciiTheme="majorHAnsi" w:hAnsiTheme="majorHAnsi"/>
            <w:sz w:val="22"/>
            <w:szCs w:val="22"/>
          </w:rPr>
          <w:id w:val="1980411878"/>
          <w14:checkbox>
            <w14:checked w14:val="0"/>
            <w14:checkedState w14:val="2612" w14:font="MS Gothic"/>
            <w14:uncheckedState w14:val="2610" w14:font="MS Gothic"/>
          </w14:checkbox>
        </w:sdtPr>
        <w:sdtContent>
          <w:r w:rsidR="00346937" w:rsidRPr="00346937">
            <w:rPr>
              <w:rFonts w:ascii="Segoe UI Symbol" w:eastAsia="MS Gothic" w:hAnsi="Segoe UI Symbol" w:cs="Segoe UI Symbol"/>
              <w:sz w:val="22"/>
              <w:szCs w:val="22"/>
            </w:rPr>
            <w:t>☐</w:t>
          </w:r>
        </w:sdtContent>
      </w:sdt>
      <w:r w:rsidR="00346937" w:rsidRPr="00346937">
        <w:rPr>
          <w:rFonts w:asciiTheme="majorHAnsi" w:hAnsiTheme="majorHAnsi"/>
          <w:sz w:val="22"/>
          <w:szCs w:val="22"/>
        </w:rPr>
        <w:t xml:space="preserve"> Restricted access data set</w:t>
      </w:r>
    </w:p>
    <w:p w14:paraId="4A3F44D3" w14:textId="6E6B94BA" w:rsidR="00346937" w:rsidRPr="00346937" w:rsidRDefault="00000000" w:rsidP="00346937">
      <w:pPr>
        <w:spacing w:before="120"/>
        <w:rPr>
          <w:rFonts w:asciiTheme="majorHAnsi" w:hAnsiTheme="majorHAnsi"/>
          <w:sz w:val="22"/>
          <w:szCs w:val="22"/>
        </w:rPr>
      </w:pPr>
      <w:sdt>
        <w:sdtPr>
          <w:rPr>
            <w:rFonts w:asciiTheme="majorHAnsi" w:hAnsiTheme="majorHAnsi"/>
            <w:sz w:val="22"/>
            <w:szCs w:val="22"/>
          </w:rPr>
          <w:id w:val="1063217786"/>
          <w14:checkbox>
            <w14:checked w14:val="0"/>
            <w14:checkedState w14:val="2612" w14:font="MS Gothic"/>
            <w14:uncheckedState w14:val="2610" w14:font="MS Gothic"/>
          </w14:checkbox>
        </w:sdtPr>
        <w:sdtContent>
          <w:r w:rsidR="00346937" w:rsidRPr="00346937">
            <w:rPr>
              <w:rFonts w:ascii="Segoe UI Symbol" w:eastAsia="MS Gothic" w:hAnsi="Segoe UI Symbol" w:cs="Segoe UI Symbol"/>
              <w:sz w:val="22"/>
              <w:szCs w:val="22"/>
            </w:rPr>
            <w:t>☐</w:t>
          </w:r>
        </w:sdtContent>
      </w:sdt>
      <w:r w:rsidR="00346937" w:rsidRPr="00346937">
        <w:rPr>
          <w:rFonts w:asciiTheme="majorHAnsi" w:hAnsiTheme="majorHAnsi"/>
          <w:sz w:val="22"/>
          <w:szCs w:val="22"/>
        </w:rPr>
        <w:t xml:space="preserve"> Limited data set (with certain HIPAA identifiers)</w:t>
      </w:r>
    </w:p>
    <w:p w14:paraId="78403FD2" w14:textId="3D4E3D57" w:rsidR="00346937" w:rsidRPr="00346937" w:rsidRDefault="00000000" w:rsidP="00346937">
      <w:pPr>
        <w:spacing w:before="120"/>
        <w:rPr>
          <w:rFonts w:asciiTheme="majorHAnsi" w:hAnsiTheme="majorHAnsi"/>
          <w:sz w:val="22"/>
          <w:szCs w:val="22"/>
        </w:rPr>
      </w:pPr>
      <w:sdt>
        <w:sdtPr>
          <w:rPr>
            <w:rFonts w:asciiTheme="majorHAnsi" w:hAnsiTheme="majorHAnsi"/>
            <w:sz w:val="22"/>
            <w:szCs w:val="22"/>
          </w:rPr>
          <w:id w:val="1936094580"/>
          <w14:checkbox>
            <w14:checked w14:val="0"/>
            <w14:checkedState w14:val="2612" w14:font="MS Gothic"/>
            <w14:uncheckedState w14:val="2610" w14:font="MS Gothic"/>
          </w14:checkbox>
        </w:sdtPr>
        <w:sdtContent>
          <w:r w:rsidR="00346937" w:rsidRPr="00346937">
            <w:rPr>
              <w:rFonts w:ascii="Segoe UI Symbol" w:eastAsia="MS Gothic" w:hAnsi="Segoe UI Symbol" w:cs="Segoe UI Symbol"/>
              <w:sz w:val="22"/>
              <w:szCs w:val="22"/>
            </w:rPr>
            <w:t>☐</w:t>
          </w:r>
        </w:sdtContent>
      </w:sdt>
      <w:r w:rsidR="00346937" w:rsidRPr="00346937">
        <w:rPr>
          <w:rFonts w:asciiTheme="majorHAnsi" w:hAnsiTheme="majorHAnsi"/>
          <w:sz w:val="22"/>
          <w:szCs w:val="22"/>
        </w:rPr>
        <w:t xml:space="preserve"> Previously collected data for a different purpose/study</w:t>
      </w:r>
    </w:p>
    <w:p w14:paraId="53DD4E14" w14:textId="48BE2777" w:rsidR="00346937" w:rsidRPr="00346937" w:rsidRDefault="00000000" w:rsidP="00346937">
      <w:pPr>
        <w:spacing w:before="120"/>
        <w:rPr>
          <w:rFonts w:asciiTheme="majorHAnsi" w:hAnsiTheme="majorHAnsi"/>
          <w:sz w:val="22"/>
          <w:szCs w:val="22"/>
        </w:rPr>
      </w:pPr>
      <w:sdt>
        <w:sdtPr>
          <w:rPr>
            <w:rFonts w:asciiTheme="majorHAnsi" w:hAnsiTheme="majorHAnsi"/>
            <w:sz w:val="22"/>
            <w:szCs w:val="22"/>
          </w:rPr>
          <w:id w:val="321245162"/>
          <w14:checkbox>
            <w14:checked w14:val="0"/>
            <w14:checkedState w14:val="2612" w14:font="MS Gothic"/>
            <w14:uncheckedState w14:val="2610" w14:font="MS Gothic"/>
          </w14:checkbox>
        </w:sdtPr>
        <w:sdtContent>
          <w:r w:rsidR="00346937" w:rsidRPr="00346937">
            <w:rPr>
              <w:rFonts w:ascii="Segoe UI Symbol" w:eastAsia="MS Gothic" w:hAnsi="Segoe UI Symbol" w:cs="Segoe UI Symbol"/>
              <w:sz w:val="22"/>
              <w:szCs w:val="22"/>
            </w:rPr>
            <w:t>☐</w:t>
          </w:r>
        </w:sdtContent>
      </w:sdt>
      <w:r w:rsidR="00346937" w:rsidRPr="00346937">
        <w:rPr>
          <w:rFonts w:asciiTheme="majorHAnsi" w:hAnsiTheme="majorHAnsi"/>
          <w:sz w:val="22"/>
          <w:szCs w:val="22"/>
        </w:rPr>
        <w:t xml:space="preserve"> Deidentified data that will be merged with other data sets so identification may be possible</w:t>
      </w:r>
    </w:p>
    <w:p w14:paraId="6C093998" w14:textId="0B7C9BF7" w:rsidR="00346937" w:rsidRPr="00346937" w:rsidRDefault="00000000" w:rsidP="00346937">
      <w:pPr>
        <w:spacing w:before="120"/>
        <w:rPr>
          <w:rFonts w:asciiTheme="majorHAnsi" w:hAnsiTheme="majorHAnsi"/>
          <w:sz w:val="22"/>
          <w:szCs w:val="22"/>
        </w:rPr>
      </w:pPr>
      <w:sdt>
        <w:sdtPr>
          <w:rPr>
            <w:rFonts w:asciiTheme="majorHAnsi" w:hAnsiTheme="majorHAnsi"/>
            <w:sz w:val="22"/>
            <w:szCs w:val="22"/>
          </w:rPr>
          <w:id w:val="-61641179"/>
          <w14:checkbox>
            <w14:checked w14:val="0"/>
            <w14:checkedState w14:val="2612" w14:font="MS Gothic"/>
            <w14:uncheckedState w14:val="2610" w14:font="MS Gothic"/>
          </w14:checkbox>
        </w:sdtPr>
        <w:sdtContent>
          <w:r w:rsidR="00346937" w:rsidRPr="00346937">
            <w:rPr>
              <w:rFonts w:ascii="Segoe UI Symbol" w:eastAsia="MS Gothic" w:hAnsi="Segoe UI Symbol" w:cs="Segoe UI Symbol"/>
              <w:sz w:val="22"/>
              <w:szCs w:val="22"/>
            </w:rPr>
            <w:t>☐</w:t>
          </w:r>
        </w:sdtContent>
      </w:sdt>
      <w:r w:rsidR="00346937" w:rsidRPr="00346937">
        <w:rPr>
          <w:rFonts w:asciiTheme="majorHAnsi" w:hAnsiTheme="majorHAnsi"/>
          <w:sz w:val="22"/>
          <w:szCs w:val="22"/>
        </w:rPr>
        <w:t xml:space="preserve"> Other:  </w:t>
      </w:r>
    </w:p>
    <w:p w14:paraId="38F35E60" w14:textId="77777777" w:rsidR="00346937" w:rsidRPr="00346937" w:rsidRDefault="00346937" w:rsidP="00346937">
      <w:pPr>
        <w:spacing w:before="120"/>
        <w:ind w:left="360" w:hanging="360"/>
        <w:rPr>
          <w:rFonts w:asciiTheme="majorHAnsi" w:hAnsiTheme="majorHAnsi"/>
          <w:sz w:val="22"/>
          <w:szCs w:val="22"/>
        </w:rPr>
      </w:pPr>
    </w:p>
    <w:p w14:paraId="042ADB43" w14:textId="77777777" w:rsidR="00346937" w:rsidRPr="00346937" w:rsidRDefault="00346937" w:rsidP="008D56EC">
      <w:pPr>
        <w:numPr>
          <w:ilvl w:val="0"/>
          <w:numId w:val="4"/>
        </w:numPr>
        <w:spacing w:before="120"/>
        <w:ind w:left="360"/>
        <w:rPr>
          <w:rFonts w:asciiTheme="majorHAnsi" w:hAnsiTheme="majorHAnsi"/>
          <w:b/>
          <w:sz w:val="22"/>
          <w:szCs w:val="22"/>
          <w:u w:val="single"/>
        </w:rPr>
      </w:pPr>
      <w:r w:rsidRPr="00346937">
        <w:rPr>
          <w:rFonts w:asciiTheme="majorHAnsi" w:hAnsiTheme="majorHAnsi"/>
          <w:b/>
          <w:sz w:val="22"/>
          <w:szCs w:val="22"/>
          <w:u w:val="single"/>
        </w:rPr>
        <w:t>The status of the data that this request applies to:</w:t>
      </w:r>
    </w:p>
    <w:p w14:paraId="7B2A3C54" w14:textId="6A9707DC" w:rsidR="00346937" w:rsidRPr="00346937" w:rsidRDefault="00000000" w:rsidP="00346937">
      <w:pPr>
        <w:spacing w:before="120"/>
        <w:rPr>
          <w:rFonts w:asciiTheme="majorHAnsi" w:hAnsiTheme="majorHAnsi"/>
          <w:sz w:val="22"/>
          <w:szCs w:val="22"/>
        </w:rPr>
      </w:pPr>
      <w:sdt>
        <w:sdtPr>
          <w:rPr>
            <w:rFonts w:asciiTheme="majorHAnsi" w:hAnsiTheme="majorHAnsi"/>
            <w:sz w:val="22"/>
            <w:szCs w:val="22"/>
          </w:rPr>
          <w:id w:val="1526605740"/>
          <w14:checkbox>
            <w14:checked w14:val="0"/>
            <w14:checkedState w14:val="2612" w14:font="MS Gothic"/>
            <w14:uncheckedState w14:val="2610" w14:font="MS Gothic"/>
          </w14:checkbox>
        </w:sdtPr>
        <w:sdtContent>
          <w:r w:rsidR="00346937" w:rsidRPr="00346937">
            <w:rPr>
              <w:rFonts w:ascii="Segoe UI Symbol" w:eastAsia="MS Gothic" w:hAnsi="Segoe UI Symbol" w:cs="Segoe UI Symbol"/>
              <w:sz w:val="22"/>
              <w:szCs w:val="22"/>
            </w:rPr>
            <w:t>☐</w:t>
          </w:r>
        </w:sdtContent>
      </w:sdt>
      <w:r w:rsidR="00346937" w:rsidRPr="00346937">
        <w:rPr>
          <w:rFonts w:asciiTheme="majorHAnsi" w:hAnsiTheme="majorHAnsi"/>
          <w:sz w:val="22"/>
          <w:szCs w:val="22"/>
        </w:rPr>
        <w:t xml:space="preserve"> All data is currently in existence</w:t>
      </w:r>
    </w:p>
    <w:p w14:paraId="1E595C0D" w14:textId="47A96733" w:rsidR="00346937" w:rsidRPr="00346937" w:rsidRDefault="00000000" w:rsidP="00346937">
      <w:pPr>
        <w:spacing w:before="120"/>
        <w:rPr>
          <w:rFonts w:asciiTheme="majorHAnsi" w:hAnsiTheme="majorHAnsi"/>
          <w:sz w:val="22"/>
          <w:szCs w:val="22"/>
        </w:rPr>
      </w:pPr>
      <w:sdt>
        <w:sdtPr>
          <w:rPr>
            <w:rFonts w:asciiTheme="majorHAnsi" w:hAnsiTheme="majorHAnsi"/>
            <w:sz w:val="22"/>
            <w:szCs w:val="22"/>
          </w:rPr>
          <w:id w:val="1543936729"/>
          <w14:checkbox>
            <w14:checked w14:val="0"/>
            <w14:checkedState w14:val="2612" w14:font="MS Gothic"/>
            <w14:uncheckedState w14:val="2610" w14:font="MS Gothic"/>
          </w14:checkbox>
        </w:sdtPr>
        <w:sdtContent>
          <w:r w:rsidR="00346937" w:rsidRPr="00346937">
            <w:rPr>
              <w:rFonts w:ascii="Segoe UI Symbol" w:eastAsia="MS Gothic" w:hAnsi="Segoe UI Symbol" w:cs="Segoe UI Symbol"/>
              <w:sz w:val="22"/>
              <w:szCs w:val="22"/>
            </w:rPr>
            <w:t>☐</w:t>
          </w:r>
        </w:sdtContent>
      </w:sdt>
      <w:r w:rsidR="00346937" w:rsidRPr="00346937">
        <w:rPr>
          <w:rFonts w:asciiTheme="majorHAnsi" w:hAnsiTheme="majorHAnsi"/>
          <w:sz w:val="22"/>
          <w:szCs w:val="22"/>
        </w:rPr>
        <w:t xml:space="preserve"> Data continues to be collected and will be sent to Yale PI in batches</w:t>
      </w:r>
    </w:p>
    <w:p w14:paraId="652D2A2C" w14:textId="77777777" w:rsidR="00346937" w:rsidRPr="00346937" w:rsidRDefault="00346937" w:rsidP="00346937">
      <w:pPr>
        <w:ind w:left="360" w:hanging="360"/>
        <w:rPr>
          <w:rFonts w:asciiTheme="majorHAnsi" w:hAnsiTheme="majorHAnsi"/>
          <w:sz w:val="22"/>
          <w:szCs w:val="22"/>
        </w:rPr>
      </w:pPr>
    </w:p>
    <w:p w14:paraId="10B7D6D1" w14:textId="77777777" w:rsidR="00346937" w:rsidRPr="00346937" w:rsidRDefault="00346937" w:rsidP="00346937">
      <w:pPr>
        <w:ind w:left="360" w:hanging="360"/>
        <w:rPr>
          <w:rFonts w:asciiTheme="majorHAnsi" w:hAnsiTheme="majorHAnsi"/>
          <w:sz w:val="22"/>
          <w:szCs w:val="22"/>
        </w:rPr>
      </w:pPr>
    </w:p>
    <w:p w14:paraId="77B8DAED" w14:textId="77777777" w:rsidR="00346937" w:rsidRPr="00346937" w:rsidRDefault="00346937" w:rsidP="00346937">
      <w:pPr>
        <w:ind w:left="360" w:hanging="360"/>
        <w:rPr>
          <w:rFonts w:asciiTheme="majorHAnsi" w:hAnsiTheme="majorHAnsi"/>
          <w:sz w:val="22"/>
          <w:szCs w:val="22"/>
        </w:rPr>
      </w:pPr>
    </w:p>
    <w:p w14:paraId="09B3AF7C" w14:textId="77777777" w:rsidR="00346937" w:rsidRPr="00346937" w:rsidRDefault="00346937" w:rsidP="008D56EC">
      <w:pPr>
        <w:numPr>
          <w:ilvl w:val="0"/>
          <w:numId w:val="4"/>
        </w:numPr>
        <w:ind w:left="360"/>
        <w:rPr>
          <w:rFonts w:asciiTheme="majorHAnsi" w:hAnsiTheme="majorHAnsi"/>
          <w:b/>
          <w:sz w:val="22"/>
          <w:szCs w:val="22"/>
          <w:u w:val="single"/>
        </w:rPr>
      </w:pPr>
      <w:r w:rsidRPr="00346937">
        <w:rPr>
          <w:rFonts w:asciiTheme="majorHAnsi" w:hAnsiTheme="majorHAnsi"/>
          <w:b/>
          <w:sz w:val="22"/>
          <w:szCs w:val="22"/>
          <w:u w:val="single"/>
        </w:rPr>
        <w:t>Additional Considerations:</w:t>
      </w:r>
    </w:p>
    <w:p w14:paraId="4D5FE56A" w14:textId="77777777" w:rsidR="00346937" w:rsidRPr="00346937" w:rsidRDefault="00346937" w:rsidP="008D56EC">
      <w:pPr>
        <w:numPr>
          <w:ilvl w:val="0"/>
          <w:numId w:val="5"/>
        </w:numPr>
        <w:spacing w:before="120"/>
        <w:ind w:left="360"/>
        <w:rPr>
          <w:rFonts w:asciiTheme="majorHAnsi" w:hAnsiTheme="majorHAnsi"/>
          <w:sz w:val="22"/>
          <w:szCs w:val="22"/>
        </w:rPr>
      </w:pPr>
      <w:r w:rsidRPr="00346937">
        <w:rPr>
          <w:rFonts w:asciiTheme="majorHAnsi" w:hAnsiTheme="majorHAnsi"/>
          <w:sz w:val="22"/>
          <w:szCs w:val="22"/>
        </w:rPr>
        <w:t xml:space="preserve">Will the information collected be used to create a data archive for future research? </w:t>
      </w:r>
    </w:p>
    <w:p w14:paraId="72F0E447" w14:textId="24AD1867" w:rsidR="00346937" w:rsidRPr="00346937" w:rsidRDefault="00000000" w:rsidP="00346937">
      <w:pPr>
        <w:spacing w:before="120"/>
        <w:ind w:left="360" w:hanging="360"/>
        <w:rPr>
          <w:rFonts w:asciiTheme="majorHAnsi" w:hAnsiTheme="majorHAnsi"/>
          <w:sz w:val="22"/>
          <w:szCs w:val="22"/>
        </w:rPr>
      </w:pPr>
      <w:sdt>
        <w:sdtPr>
          <w:rPr>
            <w:rFonts w:asciiTheme="majorHAnsi" w:hAnsiTheme="majorHAnsi"/>
            <w:sz w:val="22"/>
            <w:szCs w:val="22"/>
          </w:rPr>
          <w:id w:val="52905430"/>
          <w14:checkbox>
            <w14:checked w14:val="0"/>
            <w14:checkedState w14:val="2612" w14:font="MS Gothic"/>
            <w14:uncheckedState w14:val="2610" w14:font="MS Gothic"/>
          </w14:checkbox>
        </w:sdtPr>
        <w:sdtContent>
          <w:r w:rsidR="00346937" w:rsidRPr="00346937">
            <w:rPr>
              <w:rFonts w:ascii="Segoe UI Symbol" w:eastAsia="MS Gothic" w:hAnsi="Segoe UI Symbol" w:cs="Segoe UI Symbol"/>
              <w:sz w:val="22"/>
              <w:szCs w:val="22"/>
            </w:rPr>
            <w:t>☐</w:t>
          </w:r>
        </w:sdtContent>
      </w:sdt>
      <w:r w:rsidR="00346937" w:rsidRPr="00346937">
        <w:rPr>
          <w:rFonts w:asciiTheme="majorHAnsi" w:hAnsiTheme="majorHAnsi"/>
          <w:sz w:val="22"/>
          <w:szCs w:val="22"/>
        </w:rPr>
        <w:t xml:space="preserve">No </w:t>
      </w:r>
      <w:sdt>
        <w:sdtPr>
          <w:rPr>
            <w:rFonts w:asciiTheme="majorHAnsi" w:hAnsiTheme="majorHAnsi"/>
            <w:sz w:val="22"/>
            <w:szCs w:val="22"/>
          </w:rPr>
          <w:id w:val="485368584"/>
          <w14:checkbox>
            <w14:checked w14:val="0"/>
            <w14:checkedState w14:val="2612" w14:font="MS Gothic"/>
            <w14:uncheckedState w14:val="2610" w14:font="MS Gothic"/>
          </w14:checkbox>
        </w:sdtPr>
        <w:sdtContent>
          <w:r w:rsidR="00346937" w:rsidRPr="00346937">
            <w:rPr>
              <w:rFonts w:ascii="Segoe UI Symbol" w:eastAsia="MS Gothic" w:hAnsi="Segoe UI Symbol" w:cs="Segoe UI Symbol"/>
              <w:sz w:val="22"/>
              <w:szCs w:val="22"/>
            </w:rPr>
            <w:t>☐</w:t>
          </w:r>
        </w:sdtContent>
      </w:sdt>
      <w:r w:rsidR="00346937" w:rsidRPr="00346937">
        <w:rPr>
          <w:rFonts w:asciiTheme="majorHAnsi" w:hAnsiTheme="majorHAnsi"/>
          <w:sz w:val="22"/>
          <w:szCs w:val="22"/>
        </w:rPr>
        <w:t xml:space="preserve">Yes    </w:t>
      </w:r>
    </w:p>
    <w:p w14:paraId="1E7270A8" w14:textId="723E497A" w:rsidR="00346937" w:rsidRPr="00346937" w:rsidRDefault="00346937" w:rsidP="00346937">
      <w:pPr>
        <w:spacing w:before="120"/>
        <w:ind w:left="360" w:hanging="360"/>
        <w:rPr>
          <w:rFonts w:asciiTheme="majorHAnsi" w:hAnsiTheme="majorHAnsi"/>
          <w:b/>
          <w:sz w:val="22"/>
          <w:szCs w:val="22"/>
        </w:rPr>
      </w:pPr>
      <w:r w:rsidRPr="00346937">
        <w:rPr>
          <w:rFonts w:asciiTheme="majorHAnsi" w:hAnsiTheme="majorHAnsi"/>
          <w:sz w:val="22"/>
          <w:szCs w:val="22"/>
        </w:rPr>
        <w:t xml:space="preserve">(If yes, stop completing this form and complete the </w:t>
      </w:r>
      <w:r w:rsidRPr="00346937">
        <w:rPr>
          <w:rFonts w:asciiTheme="majorHAnsi" w:hAnsiTheme="majorHAnsi"/>
          <w:i/>
          <w:sz w:val="22"/>
          <w:szCs w:val="22"/>
        </w:rPr>
        <w:t>Repository Protocol template</w:t>
      </w:r>
      <w:r w:rsidRPr="00346937">
        <w:rPr>
          <w:rFonts w:asciiTheme="majorHAnsi" w:hAnsiTheme="majorHAnsi"/>
          <w:sz w:val="22"/>
          <w:szCs w:val="22"/>
        </w:rPr>
        <w:t>).</w:t>
      </w:r>
    </w:p>
    <w:p w14:paraId="2758900F" w14:textId="77777777" w:rsidR="00346937" w:rsidRPr="00346937" w:rsidRDefault="00346937" w:rsidP="00346937">
      <w:pPr>
        <w:ind w:left="360" w:hanging="360"/>
        <w:jc w:val="center"/>
        <w:rPr>
          <w:rFonts w:asciiTheme="majorHAnsi" w:hAnsiTheme="majorHAnsi"/>
          <w:b/>
          <w:sz w:val="22"/>
          <w:szCs w:val="22"/>
        </w:rPr>
      </w:pPr>
    </w:p>
    <w:p w14:paraId="0B9B5DAE" w14:textId="77777777" w:rsidR="00346937" w:rsidRPr="00346937" w:rsidRDefault="00346937" w:rsidP="00346937">
      <w:pPr>
        <w:ind w:left="360" w:hanging="360"/>
        <w:rPr>
          <w:rFonts w:asciiTheme="majorHAnsi" w:hAnsiTheme="majorHAnsi"/>
          <w:b/>
          <w:sz w:val="22"/>
          <w:szCs w:val="22"/>
        </w:rPr>
      </w:pPr>
    </w:p>
    <w:p w14:paraId="62658199" w14:textId="77777777" w:rsidR="00346937" w:rsidRPr="00346937" w:rsidRDefault="00346937" w:rsidP="008D56EC">
      <w:pPr>
        <w:numPr>
          <w:ilvl w:val="0"/>
          <w:numId w:val="5"/>
        </w:numPr>
        <w:spacing w:before="120"/>
        <w:ind w:left="360"/>
        <w:rPr>
          <w:rFonts w:asciiTheme="majorHAnsi" w:hAnsiTheme="majorHAnsi"/>
          <w:sz w:val="22"/>
          <w:szCs w:val="22"/>
        </w:rPr>
      </w:pPr>
      <w:r w:rsidRPr="00346937">
        <w:rPr>
          <w:rFonts w:asciiTheme="majorHAnsi" w:hAnsiTheme="majorHAnsi"/>
          <w:sz w:val="22"/>
          <w:szCs w:val="22"/>
        </w:rPr>
        <w:t xml:space="preserve">Are there plans to contact subjects for follow-up or to collect any information using assessment  </w:t>
      </w:r>
    </w:p>
    <w:p w14:paraId="6B29BCEC" w14:textId="77777777" w:rsidR="00346937" w:rsidRPr="00346937" w:rsidRDefault="00346937" w:rsidP="00346937">
      <w:pPr>
        <w:spacing w:before="120"/>
        <w:ind w:left="360" w:hanging="360"/>
        <w:rPr>
          <w:rFonts w:asciiTheme="majorHAnsi" w:hAnsiTheme="majorHAnsi"/>
          <w:sz w:val="22"/>
          <w:szCs w:val="22"/>
        </w:rPr>
      </w:pPr>
      <w:r w:rsidRPr="00346937">
        <w:rPr>
          <w:rFonts w:asciiTheme="majorHAnsi" w:hAnsiTheme="majorHAnsi"/>
          <w:sz w:val="22"/>
          <w:szCs w:val="22"/>
        </w:rPr>
        <w:t xml:space="preserve">tools or other means to complete the information that is not currently available in the data set? </w:t>
      </w:r>
    </w:p>
    <w:p w14:paraId="68184003" w14:textId="77777777" w:rsidR="00346937" w:rsidRPr="00346937" w:rsidRDefault="00000000" w:rsidP="00346937">
      <w:pPr>
        <w:spacing w:before="120"/>
        <w:ind w:left="360" w:hanging="360"/>
        <w:rPr>
          <w:rFonts w:asciiTheme="majorHAnsi" w:hAnsiTheme="majorHAnsi"/>
          <w:sz w:val="22"/>
          <w:szCs w:val="22"/>
        </w:rPr>
      </w:pPr>
      <w:sdt>
        <w:sdtPr>
          <w:rPr>
            <w:rFonts w:asciiTheme="majorHAnsi" w:hAnsiTheme="majorHAnsi"/>
            <w:sz w:val="22"/>
            <w:szCs w:val="22"/>
          </w:rPr>
          <w:id w:val="2097738899"/>
          <w14:checkbox>
            <w14:checked w14:val="0"/>
            <w14:checkedState w14:val="2612" w14:font="MS Gothic"/>
            <w14:uncheckedState w14:val="2610" w14:font="MS Gothic"/>
          </w14:checkbox>
        </w:sdtPr>
        <w:sdtContent>
          <w:r w:rsidR="00346937" w:rsidRPr="00346937">
            <w:rPr>
              <w:rFonts w:ascii="Segoe UI Symbol" w:eastAsia="MS Gothic" w:hAnsi="Segoe UI Symbol" w:cs="Segoe UI Symbol"/>
              <w:sz w:val="22"/>
              <w:szCs w:val="22"/>
            </w:rPr>
            <w:t>☐</w:t>
          </w:r>
        </w:sdtContent>
      </w:sdt>
      <w:r w:rsidR="00346937" w:rsidRPr="00346937">
        <w:rPr>
          <w:rFonts w:asciiTheme="majorHAnsi" w:hAnsiTheme="majorHAnsi"/>
          <w:sz w:val="22"/>
          <w:szCs w:val="22"/>
        </w:rPr>
        <w:t xml:space="preserve">No </w:t>
      </w:r>
      <w:sdt>
        <w:sdtPr>
          <w:rPr>
            <w:rFonts w:asciiTheme="majorHAnsi" w:hAnsiTheme="majorHAnsi"/>
            <w:sz w:val="22"/>
            <w:szCs w:val="22"/>
          </w:rPr>
          <w:id w:val="207768041"/>
          <w14:checkbox>
            <w14:checked w14:val="0"/>
            <w14:checkedState w14:val="2612" w14:font="MS Gothic"/>
            <w14:uncheckedState w14:val="2610" w14:font="MS Gothic"/>
          </w14:checkbox>
        </w:sdtPr>
        <w:sdtContent>
          <w:r w:rsidR="00346937" w:rsidRPr="00346937">
            <w:rPr>
              <w:rFonts w:ascii="Segoe UI Symbol" w:eastAsia="MS Gothic" w:hAnsi="Segoe UI Symbol" w:cs="Segoe UI Symbol"/>
              <w:sz w:val="22"/>
              <w:szCs w:val="22"/>
            </w:rPr>
            <w:t>☐</w:t>
          </w:r>
        </w:sdtContent>
      </w:sdt>
      <w:r w:rsidR="00346937" w:rsidRPr="00346937">
        <w:rPr>
          <w:rFonts w:asciiTheme="majorHAnsi" w:hAnsiTheme="majorHAnsi"/>
          <w:sz w:val="22"/>
          <w:szCs w:val="22"/>
        </w:rPr>
        <w:t xml:space="preserve">Yes    </w:t>
      </w:r>
    </w:p>
    <w:p w14:paraId="5C6FA3FE" w14:textId="5D646B8C" w:rsidR="00346937" w:rsidRPr="00346937" w:rsidRDefault="00346937" w:rsidP="00346937">
      <w:pPr>
        <w:spacing w:before="120"/>
        <w:ind w:left="360" w:hanging="360"/>
        <w:rPr>
          <w:rFonts w:asciiTheme="majorHAnsi" w:hAnsiTheme="majorHAnsi"/>
          <w:sz w:val="22"/>
          <w:szCs w:val="22"/>
        </w:rPr>
      </w:pPr>
      <w:r w:rsidRPr="00346937">
        <w:rPr>
          <w:rFonts w:asciiTheme="majorHAnsi" w:hAnsiTheme="majorHAnsi"/>
          <w:sz w:val="22"/>
          <w:szCs w:val="22"/>
        </w:rPr>
        <w:t>(If yes, stop completing this form and use the Biomedical or Social</w:t>
      </w:r>
      <w:r w:rsidR="002A6042">
        <w:rPr>
          <w:rFonts w:asciiTheme="majorHAnsi" w:hAnsiTheme="majorHAnsi"/>
          <w:sz w:val="22"/>
          <w:szCs w:val="22"/>
        </w:rPr>
        <w:t>, Behavioral or Educational (SBE) Research</w:t>
      </w:r>
      <w:r w:rsidRPr="00346937">
        <w:rPr>
          <w:rFonts w:asciiTheme="majorHAnsi" w:hAnsiTheme="majorHAnsi"/>
          <w:sz w:val="22"/>
          <w:szCs w:val="22"/>
        </w:rPr>
        <w:t xml:space="preserve">Protocol Template). </w:t>
      </w:r>
    </w:p>
    <w:p w14:paraId="057546EC" w14:textId="11E91369" w:rsidR="00346937" w:rsidRDefault="00346937" w:rsidP="00346937">
      <w:pPr>
        <w:pStyle w:val="ListParagraph"/>
        <w:ind w:left="360" w:hanging="360"/>
        <w:rPr>
          <w:rFonts w:asciiTheme="majorHAnsi" w:hAnsiTheme="majorHAnsi"/>
          <w:sz w:val="22"/>
          <w:szCs w:val="22"/>
        </w:rPr>
      </w:pPr>
    </w:p>
    <w:p w14:paraId="53CD4865" w14:textId="13A4532F" w:rsidR="00346937" w:rsidRDefault="00346937">
      <w:pPr>
        <w:rPr>
          <w:b/>
          <w:u w:val="single"/>
        </w:rPr>
      </w:pPr>
      <w:r>
        <w:rPr>
          <w:b/>
          <w:u w:val="single"/>
        </w:rPr>
        <w:br w:type="page"/>
      </w:r>
    </w:p>
    <w:p w14:paraId="5AC885FE" w14:textId="14F345E6" w:rsidR="00346937" w:rsidRPr="00346937" w:rsidRDefault="00346937" w:rsidP="002E0D84">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Theme="majorHAnsi" w:hAnsiTheme="majorHAnsi"/>
          <w:b/>
          <w:sz w:val="22"/>
          <w:szCs w:val="22"/>
        </w:rPr>
      </w:pPr>
      <w:r w:rsidRPr="00346937">
        <w:rPr>
          <w:rFonts w:asciiTheme="majorHAnsi" w:hAnsiTheme="majorHAnsi"/>
          <w:b/>
          <w:sz w:val="22"/>
          <w:szCs w:val="22"/>
        </w:rPr>
        <w:lastRenderedPageBreak/>
        <w:t>Project Information</w:t>
      </w:r>
    </w:p>
    <w:p w14:paraId="59C9459A" w14:textId="77777777" w:rsidR="00346937" w:rsidRPr="00346937" w:rsidRDefault="00346937" w:rsidP="00346937">
      <w:pPr>
        <w:rPr>
          <w:rFonts w:asciiTheme="majorHAnsi" w:hAnsiTheme="majorHAnsi"/>
          <w:sz w:val="22"/>
          <w:szCs w:val="22"/>
        </w:rPr>
      </w:pPr>
    </w:p>
    <w:p w14:paraId="2FECE78E" w14:textId="77777777" w:rsidR="00346937" w:rsidRPr="00346937" w:rsidRDefault="00346937" w:rsidP="00346937">
      <w:pPr>
        <w:rPr>
          <w:rFonts w:asciiTheme="majorHAnsi" w:hAnsiTheme="majorHAnsi"/>
          <w:sz w:val="22"/>
          <w:szCs w:val="22"/>
        </w:rPr>
      </w:pPr>
    </w:p>
    <w:p w14:paraId="2E7C0409" w14:textId="77777777" w:rsidR="00346937" w:rsidRPr="00346937" w:rsidRDefault="00346937" w:rsidP="008D56EC">
      <w:pPr>
        <w:numPr>
          <w:ilvl w:val="0"/>
          <w:numId w:val="7"/>
        </w:numPr>
        <w:ind w:left="360"/>
        <w:rPr>
          <w:rFonts w:asciiTheme="majorHAnsi" w:hAnsiTheme="majorHAnsi"/>
          <w:sz w:val="22"/>
          <w:szCs w:val="22"/>
        </w:rPr>
      </w:pPr>
      <w:r w:rsidRPr="00346937">
        <w:rPr>
          <w:rFonts w:asciiTheme="majorHAnsi" w:hAnsiTheme="majorHAnsi"/>
          <w:sz w:val="22"/>
          <w:szCs w:val="22"/>
        </w:rPr>
        <w:t xml:space="preserve">Probable duration of study: (Please state the expected duration of the project, including all data analysis activities). </w:t>
      </w:r>
      <w:r w:rsidRPr="00346937">
        <w:rPr>
          <w:rFonts w:asciiTheme="majorHAnsi" w:hAnsiTheme="majorHAnsi"/>
          <w:sz w:val="22"/>
          <w:szCs w:val="22"/>
        </w:rPr>
        <w:fldChar w:fldCharType="begin">
          <w:ffData>
            <w:name w:val="Text43"/>
            <w:enabled/>
            <w:calcOnExit w:val="0"/>
            <w:textInput/>
          </w:ffData>
        </w:fldChar>
      </w:r>
      <w:bookmarkStart w:id="0" w:name="Text43"/>
      <w:r w:rsidRPr="00346937">
        <w:rPr>
          <w:rFonts w:asciiTheme="majorHAnsi" w:hAnsiTheme="majorHAnsi"/>
          <w:sz w:val="22"/>
          <w:szCs w:val="22"/>
        </w:rPr>
        <w:instrText xml:space="preserve"> FORMTEXT </w:instrText>
      </w:r>
      <w:r w:rsidRPr="00346937">
        <w:rPr>
          <w:rFonts w:asciiTheme="majorHAnsi" w:hAnsiTheme="majorHAnsi"/>
          <w:sz w:val="22"/>
          <w:szCs w:val="22"/>
        </w:rPr>
      </w:r>
      <w:r w:rsidRPr="00346937">
        <w:rPr>
          <w:rFonts w:asciiTheme="majorHAnsi" w:hAnsiTheme="majorHAnsi"/>
          <w:sz w:val="22"/>
          <w:szCs w:val="22"/>
        </w:rPr>
        <w:fldChar w:fldCharType="separate"/>
      </w:r>
      <w:r w:rsidRPr="00346937">
        <w:rPr>
          <w:rFonts w:asciiTheme="majorHAnsi" w:hAnsiTheme="majorHAnsi"/>
          <w:noProof/>
          <w:sz w:val="22"/>
          <w:szCs w:val="22"/>
        </w:rPr>
        <w:t> </w:t>
      </w:r>
      <w:r w:rsidRPr="00346937">
        <w:rPr>
          <w:rFonts w:asciiTheme="majorHAnsi" w:hAnsiTheme="majorHAnsi"/>
          <w:noProof/>
          <w:sz w:val="22"/>
          <w:szCs w:val="22"/>
        </w:rPr>
        <w:t> </w:t>
      </w:r>
      <w:r w:rsidRPr="00346937">
        <w:rPr>
          <w:rFonts w:asciiTheme="majorHAnsi" w:hAnsiTheme="majorHAnsi"/>
          <w:noProof/>
          <w:sz w:val="22"/>
          <w:szCs w:val="22"/>
        </w:rPr>
        <w:t> </w:t>
      </w:r>
      <w:r w:rsidRPr="00346937">
        <w:rPr>
          <w:rFonts w:asciiTheme="majorHAnsi" w:hAnsiTheme="majorHAnsi"/>
          <w:noProof/>
          <w:sz w:val="22"/>
          <w:szCs w:val="22"/>
        </w:rPr>
        <w:t> </w:t>
      </w:r>
      <w:r w:rsidRPr="00346937">
        <w:rPr>
          <w:rFonts w:asciiTheme="majorHAnsi" w:hAnsiTheme="majorHAnsi"/>
          <w:noProof/>
          <w:sz w:val="22"/>
          <w:szCs w:val="22"/>
        </w:rPr>
        <w:t> </w:t>
      </w:r>
      <w:r w:rsidRPr="00346937">
        <w:rPr>
          <w:rFonts w:asciiTheme="majorHAnsi" w:hAnsiTheme="majorHAnsi"/>
          <w:sz w:val="22"/>
          <w:szCs w:val="22"/>
        </w:rPr>
        <w:fldChar w:fldCharType="end"/>
      </w:r>
      <w:bookmarkEnd w:id="0"/>
    </w:p>
    <w:p w14:paraId="66B391C1" w14:textId="77777777" w:rsidR="00346937" w:rsidRPr="00346937" w:rsidRDefault="00346937" w:rsidP="002E0D84">
      <w:pPr>
        <w:ind w:left="360" w:hanging="360"/>
        <w:rPr>
          <w:rFonts w:asciiTheme="majorHAnsi" w:hAnsiTheme="majorHAnsi"/>
          <w:sz w:val="22"/>
          <w:szCs w:val="22"/>
        </w:rPr>
      </w:pPr>
    </w:p>
    <w:p w14:paraId="11EB73B4" w14:textId="77777777" w:rsidR="00346937" w:rsidRPr="00346937" w:rsidRDefault="00346937" w:rsidP="008D56EC">
      <w:pPr>
        <w:numPr>
          <w:ilvl w:val="0"/>
          <w:numId w:val="7"/>
        </w:numPr>
        <w:ind w:left="360"/>
        <w:rPr>
          <w:rFonts w:asciiTheme="majorHAnsi" w:hAnsiTheme="majorHAnsi"/>
          <w:sz w:val="22"/>
          <w:szCs w:val="22"/>
        </w:rPr>
      </w:pPr>
      <w:r w:rsidRPr="00346937">
        <w:rPr>
          <w:rFonts w:asciiTheme="majorHAnsi" w:hAnsiTheme="majorHAnsi"/>
          <w:sz w:val="22"/>
          <w:szCs w:val="22"/>
        </w:rPr>
        <w:t xml:space="preserve">Purpose of the study: (describe briefly, including hypothesis). </w:t>
      </w:r>
      <w:r w:rsidRPr="00346937">
        <w:rPr>
          <w:rFonts w:asciiTheme="majorHAnsi" w:hAnsiTheme="majorHAnsi"/>
          <w:b/>
          <w:i/>
          <w:sz w:val="22"/>
          <w:szCs w:val="22"/>
        </w:rPr>
        <w:fldChar w:fldCharType="begin">
          <w:ffData>
            <w:name w:val="Text33"/>
            <w:enabled/>
            <w:calcOnExit w:val="0"/>
            <w:textInput/>
          </w:ffData>
        </w:fldChar>
      </w:r>
      <w:bookmarkStart w:id="1" w:name="Text33"/>
      <w:r w:rsidRPr="00346937">
        <w:rPr>
          <w:rFonts w:asciiTheme="majorHAnsi" w:hAnsiTheme="majorHAnsi"/>
          <w:b/>
          <w:i/>
          <w:sz w:val="22"/>
          <w:szCs w:val="22"/>
        </w:rPr>
        <w:instrText xml:space="preserve"> FORMTEXT </w:instrText>
      </w:r>
      <w:r w:rsidRPr="00346937">
        <w:rPr>
          <w:rFonts w:asciiTheme="majorHAnsi" w:hAnsiTheme="majorHAnsi"/>
          <w:b/>
          <w:i/>
          <w:sz w:val="22"/>
          <w:szCs w:val="22"/>
        </w:rPr>
      </w:r>
      <w:r w:rsidRPr="00346937">
        <w:rPr>
          <w:rFonts w:asciiTheme="majorHAnsi" w:hAnsiTheme="majorHAnsi"/>
          <w:b/>
          <w:i/>
          <w:sz w:val="22"/>
          <w:szCs w:val="22"/>
        </w:rPr>
        <w:fldChar w:fldCharType="separate"/>
      </w:r>
      <w:r w:rsidRPr="00346937">
        <w:rPr>
          <w:rFonts w:asciiTheme="majorHAnsi" w:hAnsiTheme="majorHAnsi"/>
          <w:b/>
          <w:i/>
          <w:noProof/>
          <w:sz w:val="22"/>
          <w:szCs w:val="22"/>
        </w:rPr>
        <w:t> </w:t>
      </w:r>
      <w:r w:rsidRPr="00346937">
        <w:rPr>
          <w:rFonts w:asciiTheme="majorHAnsi" w:hAnsiTheme="majorHAnsi"/>
          <w:b/>
          <w:i/>
          <w:noProof/>
          <w:sz w:val="22"/>
          <w:szCs w:val="22"/>
        </w:rPr>
        <w:t> </w:t>
      </w:r>
      <w:r w:rsidRPr="00346937">
        <w:rPr>
          <w:rFonts w:asciiTheme="majorHAnsi" w:hAnsiTheme="majorHAnsi"/>
          <w:b/>
          <w:i/>
          <w:noProof/>
          <w:sz w:val="22"/>
          <w:szCs w:val="22"/>
        </w:rPr>
        <w:t> </w:t>
      </w:r>
      <w:r w:rsidRPr="00346937">
        <w:rPr>
          <w:rFonts w:asciiTheme="majorHAnsi" w:hAnsiTheme="majorHAnsi"/>
          <w:b/>
          <w:i/>
          <w:noProof/>
          <w:sz w:val="22"/>
          <w:szCs w:val="22"/>
        </w:rPr>
        <w:t> </w:t>
      </w:r>
      <w:r w:rsidRPr="00346937">
        <w:rPr>
          <w:rFonts w:asciiTheme="majorHAnsi" w:hAnsiTheme="majorHAnsi"/>
          <w:b/>
          <w:i/>
          <w:noProof/>
          <w:sz w:val="22"/>
          <w:szCs w:val="22"/>
        </w:rPr>
        <w:t> </w:t>
      </w:r>
      <w:r w:rsidRPr="00346937">
        <w:rPr>
          <w:rFonts w:asciiTheme="majorHAnsi" w:hAnsiTheme="majorHAnsi"/>
          <w:b/>
          <w:i/>
          <w:sz w:val="22"/>
          <w:szCs w:val="22"/>
        </w:rPr>
        <w:fldChar w:fldCharType="end"/>
      </w:r>
      <w:bookmarkEnd w:id="1"/>
    </w:p>
    <w:p w14:paraId="10C28B06" w14:textId="77777777" w:rsidR="00346937" w:rsidRPr="00346937" w:rsidRDefault="00346937" w:rsidP="002E0D84">
      <w:pPr>
        <w:ind w:left="360" w:hanging="360"/>
        <w:rPr>
          <w:rFonts w:asciiTheme="majorHAnsi" w:hAnsiTheme="majorHAnsi"/>
          <w:sz w:val="22"/>
          <w:szCs w:val="22"/>
        </w:rPr>
      </w:pPr>
    </w:p>
    <w:p w14:paraId="125C155D" w14:textId="77777777" w:rsidR="00346937" w:rsidRPr="00346937" w:rsidRDefault="00346937" w:rsidP="008D56EC">
      <w:pPr>
        <w:numPr>
          <w:ilvl w:val="0"/>
          <w:numId w:val="7"/>
        </w:numPr>
        <w:ind w:left="360"/>
        <w:rPr>
          <w:rFonts w:asciiTheme="majorHAnsi" w:hAnsiTheme="majorHAnsi"/>
          <w:sz w:val="22"/>
          <w:szCs w:val="22"/>
        </w:rPr>
      </w:pPr>
      <w:r w:rsidRPr="00346937">
        <w:rPr>
          <w:rFonts w:asciiTheme="majorHAnsi" w:hAnsiTheme="majorHAnsi"/>
          <w:sz w:val="22"/>
          <w:szCs w:val="22"/>
        </w:rPr>
        <w:t>Research plan:</w:t>
      </w:r>
      <w:r w:rsidRPr="00346937">
        <w:rPr>
          <w:rFonts w:asciiTheme="majorHAnsi" w:hAnsiTheme="majorHAnsi"/>
          <w:b/>
          <w:i/>
          <w:sz w:val="22"/>
          <w:szCs w:val="22"/>
        </w:rPr>
        <w:t xml:space="preserve"> </w:t>
      </w:r>
      <w:r w:rsidRPr="00346937">
        <w:rPr>
          <w:rFonts w:asciiTheme="majorHAnsi" w:hAnsiTheme="majorHAnsi"/>
          <w:b/>
          <w:i/>
          <w:sz w:val="22"/>
          <w:szCs w:val="22"/>
        </w:rPr>
        <w:fldChar w:fldCharType="begin">
          <w:ffData>
            <w:name w:val="Text33"/>
            <w:enabled/>
            <w:calcOnExit w:val="0"/>
            <w:textInput/>
          </w:ffData>
        </w:fldChar>
      </w:r>
      <w:r w:rsidRPr="00346937">
        <w:rPr>
          <w:rFonts w:asciiTheme="majorHAnsi" w:hAnsiTheme="majorHAnsi"/>
          <w:b/>
          <w:i/>
          <w:sz w:val="22"/>
          <w:szCs w:val="22"/>
        </w:rPr>
        <w:instrText xml:space="preserve"> FORMTEXT </w:instrText>
      </w:r>
      <w:r w:rsidRPr="00346937">
        <w:rPr>
          <w:rFonts w:asciiTheme="majorHAnsi" w:hAnsiTheme="majorHAnsi"/>
          <w:b/>
          <w:i/>
          <w:sz w:val="22"/>
          <w:szCs w:val="22"/>
        </w:rPr>
      </w:r>
      <w:r w:rsidRPr="00346937">
        <w:rPr>
          <w:rFonts w:asciiTheme="majorHAnsi" w:hAnsiTheme="majorHAnsi"/>
          <w:b/>
          <w:i/>
          <w:sz w:val="22"/>
          <w:szCs w:val="22"/>
        </w:rPr>
        <w:fldChar w:fldCharType="separate"/>
      </w:r>
      <w:r w:rsidRPr="00346937">
        <w:rPr>
          <w:rFonts w:asciiTheme="majorHAnsi" w:hAnsiTheme="majorHAnsi"/>
          <w:b/>
          <w:i/>
          <w:noProof/>
          <w:sz w:val="22"/>
          <w:szCs w:val="22"/>
        </w:rPr>
        <w:t> </w:t>
      </w:r>
      <w:r w:rsidRPr="00346937">
        <w:rPr>
          <w:rFonts w:asciiTheme="majorHAnsi" w:hAnsiTheme="majorHAnsi"/>
          <w:b/>
          <w:i/>
          <w:noProof/>
          <w:sz w:val="22"/>
          <w:szCs w:val="22"/>
        </w:rPr>
        <w:t> </w:t>
      </w:r>
      <w:r w:rsidRPr="00346937">
        <w:rPr>
          <w:rFonts w:asciiTheme="majorHAnsi" w:hAnsiTheme="majorHAnsi"/>
          <w:b/>
          <w:i/>
          <w:noProof/>
          <w:sz w:val="22"/>
          <w:szCs w:val="22"/>
        </w:rPr>
        <w:t> </w:t>
      </w:r>
      <w:r w:rsidRPr="00346937">
        <w:rPr>
          <w:rFonts w:asciiTheme="majorHAnsi" w:hAnsiTheme="majorHAnsi"/>
          <w:b/>
          <w:i/>
          <w:noProof/>
          <w:sz w:val="22"/>
          <w:szCs w:val="22"/>
        </w:rPr>
        <w:t> </w:t>
      </w:r>
      <w:r w:rsidRPr="00346937">
        <w:rPr>
          <w:rFonts w:asciiTheme="majorHAnsi" w:hAnsiTheme="majorHAnsi"/>
          <w:b/>
          <w:i/>
          <w:noProof/>
          <w:sz w:val="22"/>
          <w:szCs w:val="22"/>
        </w:rPr>
        <w:t> </w:t>
      </w:r>
      <w:r w:rsidRPr="00346937">
        <w:rPr>
          <w:rFonts w:asciiTheme="majorHAnsi" w:hAnsiTheme="majorHAnsi"/>
          <w:b/>
          <w:i/>
          <w:sz w:val="22"/>
          <w:szCs w:val="22"/>
        </w:rPr>
        <w:fldChar w:fldCharType="end"/>
      </w:r>
    </w:p>
    <w:p w14:paraId="71AC3C64" w14:textId="77777777" w:rsidR="00346937" w:rsidRPr="00346937" w:rsidRDefault="00346937" w:rsidP="002E0D84">
      <w:pPr>
        <w:pStyle w:val="ListParagraph"/>
        <w:ind w:left="360" w:hanging="360"/>
        <w:rPr>
          <w:rFonts w:asciiTheme="majorHAnsi" w:hAnsiTheme="majorHAnsi"/>
          <w:sz w:val="22"/>
          <w:szCs w:val="22"/>
        </w:rPr>
      </w:pPr>
    </w:p>
    <w:p w14:paraId="7795BD96" w14:textId="77777777" w:rsidR="00346937" w:rsidRPr="00346937" w:rsidRDefault="00346937" w:rsidP="008D56EC">
      <w:pPr>
        <w:numPr>
          <w:ilvl w:val="0"/>
          <w:numId w:val="7"/>
        </w:numPr>
        <w:ind w:left="360"/>
        <w:rPr>
          <w:rFonts w:asciiTheme="majorHAnsi" w:hAnsiTheme="majorHAnsi"/>
          <w:sz w:val="22"/>
          <w:szCs w:val="22"/>
        </w:rPr>
      </w:pPr>
      <w:r w:rsidRPr="00346937">
        <w:rPr>
          <w:rFonts w:asciiTheme="majorHAnsi" w:hAnsiTheme="majorHAnsi"/>
          <w:sz w:val="22"/>
          <w:szCs w:val="22"/>
        </w:rPr>
        <w:t>Possible risks and benefits:</w:t>
      </w:r>
      <w:r w:rsidRPr="00346937">
        <w:rPr>
          <w:rFonts w:asciiTheme="majorHAnsi" w:hAnsiTheme="majorHAnsi"/>
          <w:b/>
          <w:i/>
          <w:sz w:val="22"/>
          <w:szCs w:val="22"/>
        </w:rPr>
        <w:t xml:space="preserve"> </w:t>
      </w:r>
      <w:r w:rsidRPr="00346937">
        <w:rPr>
          <w:rFonts w:asciiTheme="majorHAnsi" w:hAnsiTheme="majorHAnsi"/>
          <w:b/>
          <w:i/>
          <w:sz w:val="22"/>
          <w:szCs w:val="22"/>
        </w:rPr>
        <w:fldChar w:fldCharType="begin">
          <w:ffData>
            <w:name w:val="Text33"/>
            <w:enabled/>
            <w:calcOnExit w:val="0"/>
            <w:textInput/>
          </w:ffData>
        </w:fldChar>
      </w:r>
      <w:r w:rsidRPr="00346937">
        <w:rPr>
          <w:rFonts w:asciiTheme="majorHAnsi" w:hAnsiTheme="majorHAnsi"/>
          <w:b/>
          <w:i/>
          <w:sz w:val="22"/>
          <w:szCs w:val="22"/>
        </w:rPr>
        <w:instrText xml:space="preserve"> FORMTEXT </w:instrText>
      </w:r>
      <w:r w:rsidRPr="00346937">
        <w:rPr>
          <w:rFonts w:asciiTheme="majorHAnsi" w:hAnsiTheme="majorHAnsi"/>
          <w:b/>
          <w:i/>
          <w:sz w:val="22"/>
          <w:szCs w:val="22"/>
        </w:rPr>
      </w:r>
      <w:r w:rsidRPr="00346937">
        <w:rPr>
          <w:rFonts w:asciiTheme="majorHAnsi" w:hAnsiTheme="majorHAnsi"/>
          <w:b/>
          <w:i/>
          <w:sz w:val="22"/>
          <w:szCs w:val="22"/>
        </w:rPr>
        <w:fldChar w:fldCharType="separate"/>
      </w:r>
      <w:r w:rsidRPr="00346937">
        <w:rPr>
          <w:rFonts w:asciiTheme="majorHAnsi" w:hAnsiTheme="majorHAnsi"/>
          <w:b/>
          <w:i/>
          <w:noProof/>
          <w:sz w:val="22"/>
          <w:szCs w:val="22"/>
        </w:rPr>
        <w:t> </w:t>
      </w:r>
      <w:r w:rsidRPr="00346937">
        <w:rPr>
          <w:rFonts w:asciiTheme="majorHAnsi" w:hAnsiTheme="majorHAnsi"/>
          <w:b/>
          <w:i/>
          <w:noProof/>
          <w:sz w:val="22"/>
          <w:szCs w:val="22"/>
        </w:rPr>
        <w:t> </w:t>
      </w:r>
      <w:r w:rsidRPr="00346937">
        <w:rPr>
          <w:rFonts w:asciiTheme="majorHAnsi" w:hAnsiTheme="majorHAnsi"/>
          <w:b/>
          <w:i/>
          <w:noProof/>
          <w:sz w:val="22"/>
          <w:szCs w:val="22"/>
        </w:rPr>
        <w:t> </w:t>
      </w:r>
      <w:r w:rsidRPr="00346937">
        <w:rPr>
          <w:rFonts w:asciiTheme="majorHAnsi" w:hAnsiTheme="majorHAnsi"/>
          <w:b/>
          <w:i/>
          <w:noProof/>
          <w:sz w:val="22"/>
          <w:szCs w:val="22"/>
        </w:rPr>
        <w:t> </w:t>
      </w:r>
      <w:r w:rsidRPr="00346937">
        <w:rPr>
          <w:rFonts w:asciiTheme="majorHAnsi" w:hAnsiTheme="majorHAnsi"/>
          <w:b/>
          <w:i/>
          <w:noProof/>
          <w:sz w:val="22"/>
          <w:szCs w:val="22"/>
        </w:rPr>
        <w:t> </w:t>
      </w:r>
      <w:r w:rsidRPr="00346937">
        <w:rPr>
          <w:rFonts w:asciiTheme="majorHAnsi" w:hAnsiTheme="majorHAnsi"/>
          <w:b/>
          <w:i/>
          <w:sz w:val="22"/>
          <w:szCs w:val="22"/>
        </w:rPr>
        <w:fldChar w:fldCharType="end"/>
      </w:r>
    </w:p>
    <w:p w14:paraId="46972E09" w14:textId="77777777" w:rsidR="00346937" w:rsidRPr="00346937" w:rsidRDefault="00346937" w:rsidP="002E0D84">
      <w:pPr>
        <w:ind w:left="360" w:hanging="360"/>
        <w:rPr>
          <w:rFonts w:asciiTheme="majorHAnsi" w:hAnsiTheme="majorHAnsi"/>
          <w:sz w:val="22"/>
          <w:szCs w:val="22"/>
        </w:rPr>
      </w:pPr>
    </w:p>
    <w:p w14:paraId="30CDE391" w14:textId="77777777" w:rsidR="00346937" w:rsidRPr="00346937" w:rsidRDefault="00346937" w:rsidP="008D56EC">
      <w:pPr>
        <w:numPr>
          <w:ilvl w:val="0"/>
          <w:numId w:val="7"/>
        </w:numPr>
        <w:ind w:left="360"/>
        <w:rPr>
          <w:rFonts w:asciiTheme="majorHAnsi" w:hAnsiTheme="majorHAnsi"/>
          <w:sz w:val="22"/>
          <w:szCs w:val="22"/>
        </w:rPr>
      </w:pPr>
      <w:r w:rsidRPr="00346937">
        <w:rPr>
          <w:rFonts w:asciiTheme="majorHAnsi" w:hAnsiTheme="majorHAnsi"/>
          <w:sz w:val="22"/>
          <w:szCs w:val="22"/>
        </w:rPr>
        <w:t xml:space="preserve">Where is the data currently residing? </w:t>
      </w:r>
      <w:r w:rsidRPr="00346937">
        <w:rPr>
          <w:rFonts w:asciiTheme="majorHAnsi" w:hAnsiTheme="majorHAnsi"/>
          <w:sz w:val="22"/>
          <w:szCs w:val="22"/>
        </w:rPr>
        <w:fldChar w:fldCharType="begin">
          <w:ffData>
            <w:name w:val="Text34"/>
            <w:enabled/>
            <w:calcOnExit w:val="0"/>
            <w:textInput/>
          </w:ffData>
        </w:fldChar>
      </w:r>
      <w:bookmarkStart w:id="2" w:name="Text34"/>
      <w:r w:rsidRPr="00346937">
        <w:rPr>
          <w:rFonts w:asciiTheme="majorHAnsi" w:hAnsiTheme="majorHAnsi"/>
          <w:sz w:val="22"/>
          <w:szCs w:val="22"/>
        </w:rPr>
        <w:instrText xml:space="preserve"> FORMTEXT </w:instrText>
      </w:r>
      <w:r w:rsidRPr="00346937">
        <w:rPr>
          <w:rFonts w:asciiTheme="majorHAnsi" w:hAnsiTheme="majorHAnsi"/>
          <w:sz w:val="22"/>
          <w:szCs w:val="22"/>
        </w:rPr>
      </w:r>
      <w:r w:rsidRPr="00346937">
        <w:rPr>
          <w:rFonts w:asciiTheme="majorHAnsi" w:hAnsiTheme="majorHAnsi"/>
          <w:sz w:val="22"/>
          <w:szCs w:val="22"/>
        </w:rPr>
        <w:fldChar w:fldCharType="separate"/>
      </w:r>
      <w:r w:rsidRPr="00346937">
        <w:rPr>
          <w:rFonts w:asciiTheme="majorHAnsi" w:hAnsiTheme="majorHAnsi"/>
          <w:noProof/>
          <w:sz w:val="22"/>
          <w:szCs w:val="22"/>
        </w:rPr>
        <w:t> </w:t>
      </w:r>
      <w:r w:rsidRPr="00346937">
        <w:rPr>
          <w:rFonts w:asciiTheme="majorHAnsi" w:hAnsiTheme="majorHAnsi"/>
          <w:noProof/>
          <w:sz w:val="22"/>
          <w:szCs w:val="22"/>
        </w:rPr>
        <w:t> </w:t>
      </w:r>
      <w:r w:rsidRPr="00346937">
        <w:rPr>
          <w:rFonts w:asciiTheme="majorHAnsi" w:hAnsiTheme="majorHAnsi"/>
          <w:noProof/>
          <w:sz w:val="22"/>
          <w:szCs w:val="22"/>
        </w:rPr>
        <w:t> </w:t>
      </w:r>
      <w:r w:rsidRPr="00346937">
        <w:rPr>
          <w:rFonts w:asciiTheme="majorHAnsi" w:hAnsiTheme="majorHAnsi"/>
          <w:noProof/>
          <w:sz w:val="22"/>
          <w:szCs w:val="22"/>
        </w:rPr>
        <w:t> </w:t>
      </w:r>
      <w:r w:rsidRPr="00346937">
        <w:rPr>
          <w:rFonts w:asciiTheme="majorHAnsi" w:hAnsiTheme="majorHAnsi"/>
          <w:noProof/>
          <w:sz w:val="22"/>
          <w:szCs w:val="22"/>
        </w:rPr>
        <w:t> </w:t>
      </w:r>
      <w:r w:rsidRPr="00346937">
        <w:rPr>
          <w:rFonts w:asciiTheme="majorHAnsi" w:hAnsiTheme="majorHAnsi"/>
          <w:sz w:val="22"/>
          <w:szCs w:val="22"/>
        </w:rPr>
        <w:fldChar w:fldCharType="end"/>
      </w:r>
      <w:bookmarkEnd w:id="2"/>
    </w:p>
    <w:p w14:paraId="4423A3F3" w14:textId="5B12E5CF" w:rsidR="00346937" w:rsidRDefault="00346937" w:rsidP="002E0D84">
      <w:pPr>
        <w:ind w:left="360"/>
        <w:rPr>
          <w:rFonts w:asciiTheme="majorHAnsi" w:hAnsiTheme="majorHAnsi"/>
          <w:sz w:val="22"/>
          <w:szCs w:val="22"/>
        </w:rPr>
      </w:pPr>
      <w:r w:rsidRPr="00346937">
        <w:rPr>
          <w:rFonts w:asciiTheme="majorHAnsi" w:hAnsiTheme="majorHAnsi"/>
          <w:sz w:val="22"/>
          <w:szCs w:val="22"/>
        </w:rPr>
        <w:t xml:space="preserve">URL if available: </w:t>
      </w:r>
      <w:r w:rsidRPr="00346937">
        <w:rPr>
          <w:rFonts w:asciiTheme="majorHAnsi" w:hAnsiTheme="majorHAnsi"/>
          <w:sz w:val="22"/>
          <w:szCs w:val="22"/>
        </w:rPr>
        <w:fldChar w:fldCharType="begin">
          <w:ffData>
            <w:name w:val="Text35"/>
            <w:enabled/>
            <w:calcOnExit w:val="0"/>
            <w:textInput/>
          </w:ffData>
        </w:fldChar>
      </w:r>
      <w:bookmarkStart w:id="3" w:name="Text35"/>
      <w:r w:rsidRPr="00346937">
        <w:rPr>
          <w:rFonts w:asciiTheme="majorHAnsi" w:hAnsiTheme="majorHAnsi"/>
          <w:sz w:val="22"/>
          <w:szCs w:val="22"/>
        </w:rPr>
        <w:instrText xml:space="preserve"> FORMTEXT </w:instrText>
      </w:r>
      <w:r w:rsidRPr="00346937">
        <w:rPr>
          <w:rFonts w:asciiTheme="majorHAnsi" w:hAnsiTheme="majorHAnsi"/>
          <w:sz w:val="22"/>
          <w:szCs w:val="22"/>
        </w:rPr>
      </w:r>
      <w:r w:rsidRPr="00346937">
        <w:rPr>
          <w:rFonts w:asciiTheme="majorHAnsi" w:hAnsiTheme="majorHAnsi"/>
          <w:sz w:val="22"/>
          <w:szCs w:val="22"/>
        </w:rPr>
        <w:fldChar w:fldCharType="separate"/>
      </w:r>
      <w:r w:rsidRPr="00346937">
        <w:rPr>
          <w:rFonts w:asciiTheme="majorHAnsi" w:hAnsiTheme="majorHAnsi"/>
          <w:noProof/>
          <w:sz w:val="22"/>
          <w:szCs w:val="22"/>
        </w:rPr>
        <w:t> </w:t>
      </w:r>
      <w:r w:rsidRPr="00346937">
        <w:rPr>
          <w:rFonts w:asciiTheme="majorHAnsi" w:hAnsiTheme="majorHAnsi"/>
          <w:noProof/>
          <w:sz w:val="22"/>
          <w:szCs w:val="22"/>
        </w:rPr>
        <w:t> </w:t>
      </w:r>
      <w:r w:rsidRPr="00346937">
        <w:rPr>
          <w:rFonts w:asciiTheme="majorHAnsi" w:hAnsiTheme="majorHAnsi"/>
          <w:noProof/>
          <w:sz w:val="22"/>
          <w:szCs w:val="22"/>
        </w:rPr>
        <w:t> </w:t>
      </w:r>
      <w:r w:rsidRPr="00346937">
        <w:rPr>
          <w:rFonts w:asciiTheme="majorHAnsi" w:hAnsiTheme="majorHAnsi"/>
          <w:noProof/>
          <w:sz w:val="22"/>
          <w:szCs w:val="22"/>
        </w:rPr>
        <w:t> </w:t>
      </w:r>
      <w:r w:rsidRPr="00346937">
        <w:rPr>
          <w:rFonts w:asciiTheme="majorHAnsi" w:hAnsiTheme="majorHAnsi"/>
          <w:noProof/>
          <w:sz w:val="22"/>
          <w:szCs w:val="22"/>
        </w:rPr>
        <w:t> </w:t>
      </w:r>
      <w:r w:rsidRPr="00346937">
        <w:rPr>
          <w:rFonts w:asciiTheme="majorHAnsi" w:hAnsiTheme="majorHAnsi"/>
          <w:sz w:val="22"/>
          <w:szCs w:val="22"/>
        </w:rPr>
        <w:fldChar w:fldCharType="end"/>
      </w:r>
      <w:bookmarkEnd w:id="3"/>
    </w:p>
    <w:p w14:paraId="7F072B9C" w14:textId="77777777" w:rsidR="002E0D84" w:rsidRPr="00346937" w:rsidRDefault="002E0D84" w:rsidP="002E0D84">
      <w:pPr>
        <w:rPr>
          <w:rFonts w:asciiTheme="majorHAnsi" w:hAnsiTheme="majorHAnsi"/>
          <w:sz w:val="22"/>
          <w:szCs w:val="22"/>
        </w:rPr>
      </w:pPr>
    </w:p>
    <w:p w14:paraId="26557A25" w14:textId="77777777" w:rsidR="00346937" w:rsidRPr="00346937" w:rsidRDefault="00346937" w:rsidP="008D56EC">
      <w:pPr>
        <w:numPr>
          <w:ilvl w:val="0"/>
          <w:numId w:val="7"/>
        </w:numPr>
        <w:spacing w:after="200" w:line="276" w:lineRule="auto"/>
        <w:ind w:left="360"/>
        <w:rPr>
          <w:rFonts w:asciiTheme="majorHAnsi" w:hAnsiTheme="majorHAnsi"/>
          <w:sz w:val="22"/>
          <w:szCs w:val="22"/>
        </w:rPr>
      </w:pPr>
      <w:r w:rsidRPr="00346937">
        <w:rPr>
          <w:rFonts w:asciiTheme="majorHAnsi" w:hAnsiTheme="majorHAnsi"/>
          <w:sz w:val="22"/>
          <w:szCs w:val="22"/>
        </w:rPr>
        <w:t xml:space="preserve">Description of the data (must include discussion of original collection, consent from subjects, and data points available): </w:t>
      </w:r>
      <w:r w:rsidRPr="00346937">
        <w:rPr>
          <w:rFonts w:asciiTheme="majorHAnsi" w:hAnsiTheme="majorHAnsi"/>
          <w:sz w:val="22"/>
          <w:szCs w:val="22"/>
        </w:rPr>
        <w:fldChar w:fldCharType="begin">
          <w:ffData>
            <w:name w:val="Text37"/>
            <w:enabled/>
            <w:calcOnExit w:val="0"/>
            <w:textInput/>
          </w:ffData>
        </w:fldChar>
      </w:r>
      <w:bookmarkStart w:id="4" w:name="Text37"/>
      <w:r w:rsidRPr="00346937">
        <w:rPr>
          <w:rFonts w:asciiTheme="majorHAnsi" w:hAnsiTheme="majorHAnsi"/>
          <w:sz w:val="22"/>
          <w:szCs w:val="22"/>
        </w:rPr>
        <w:instrText xml:space="preserve"> FORMTEXT </w:instrText>
      </w:r>
      <w:r w:rsidRPr="00346937">
        <w:rPr>
          <w:rFonts w:asciiTheme="majorHAnsi" w:hAnsiTheme="majorHAnsi"/>
          <w:sz w:val="22"/>
          <w:szCs w:val="22"/>
        </w:rPr>
      </w:r>
      <w:r w:rsidRPr="00346937">
        <w:rPr>
          <w:rFonts w:asciiTheme="majorHAnsi" w:hAnsiTheme="majorHAnsi"/>
          <w:sz w:val="22"/>
          <w:szCs w:val="22"/>
        </w:rPr>
        <w:fldChar w:fldCharType="separate"/>
      </w:r>
      <w:r w:rsidRPr="00346937">
        <w:rPr>
          <w:rFonts w:asciiTheme="majorHAnsi" w:hAnsiTheme="majorHAnsi"/>
          <w:noProof/>
          <w:sz w:val="22"/>
          <w:szCs w:val="22"/>
        </w:rPr>
        <w:t> </w:t>
      </w:r>
      <w:r w:rsidRPr="00346937">
        <w:rPr>
          <w:rFonts w:asciiTheme="majorHAnsi" w:hAnsiTheme="majorHAnsi"/>
          <w:noProof/>
          <w:sz w:val="22"/>
          <w:szCs w:val="22"/>
        </w:rPr>
        <w:t> </w:t>
      </w:r>
      <w:r w:rsidRPr="00346937">
        <w:rPr>
          <w:rFonts w:asciiTheme="majorHAnsi" w:hAnsiTheme="majorHAnsi"/>
          <w:noProof/>
          <w:sz w:val="22"/>
          <w:szCs w:val="22"/>
        </w:rPr>
        <w:t> </w:t>
      </w:r>
      <w:r w:rsidRPr="00346937">
        <w:rPr>
          <w:rFonts w:asciiTheme="majorHAnsi" w:hAnsiTheme="majorHAnsi"/>
          <w:noProof/>
          <w:sz w:val="22"/>
          <w:szCs w:val="22"/>
        </w:rPr>
        <w:t> </w:t>
      </w:r>
      <w:r w:rsidRPr="00346937">
        <w:rPr>
          <w:rFonts w:asciiTheme="majorHAnsi" w:hAnsiTheme="majorHAnsi"/>
          <w:noProof/>
          <w:sz w:val="22"/>
          <w:szCs w:val="22"/>
        </w:rPr>
        <w:t> </w:t>
      </w:r>
      <w:r w:rsidRPr="00346937">
        <w:rPr>
          <w:rFonts w:asciiTheme="majorHAnsi" w:hAnsiTheme="majorHAnsi"/>
          <w:sz w:val="22"/>
          <w:szCs w:val="22"/>
        </w:rPr>
        <w:fldChar w:fldCharType="end"/>
      </w:r>
      <w:bookmarkEnd w:id="4"/>
    </w:p>
    <w:p w14:paraId="383BA141" w14:textId="77777777" w:rsidR="00346937" w:rsidRPr="00346937" w:rsidRDefault="00346937" w:rsidP="008D56EC">
      <w:pPr>
        <w:numPr>
          <w:ilvl w:val="0"/>
          <w:numId w:val="7"/>
        </w:numPr>
        <w:ind w:left="360"/>
        <w:rPr>
          <w:rFonts w:asciiTheme="majorHAnsi" w:hAnsiTheme="majorHAnsi"/>
          <w:sz w:val="22"/>
          <w:szCs w:val="22"/>
        </w:rPr>
      </w:pPr>
      <w:r w:rsidRPr="00346937">
        <w:rPr>
          <w:rFonts w:asciiTheme="majorHAnsi" w:hAnsiTheme="majorHAnsi"/>
          <w:sz w:val="22"/>
          <w:szCs w:val="22"/>
        </w:rPr>
        <w:t xml:space="preserve">What permissions are needed to access the data (e.g. IRB approval, Data Use Agreement, etc.)? </w:t>
      </w:r>
      <w:r w:rsidRPr="00346937">
        <w:rPr>
          <w:rFonts w:asciiTheme="majorHAnsi" w:hAnsiTheme="majorHAnsi"/>
          <w:sz w:val="22"/>
          <w:szCs w:val="22"/>
        </w:rPr>
        <w:fldChar w:fldCharType="begin">
          <w:ffData>
            <w:name w:val="Text36"/>
            <w:enabled/>
            <w:calcOnExit w:val="0"/>
            <w:textInput/>
          </w:ffData>
        </w:fldChar>
      </w:r>
      <w:bookmarkStart w:id="5" w:name="Text36"/>
      <w:r w:rsidRPr="00346937">
        <w:rPr>
          <w:rFonts w:asciiTheme="majorHAnsi" w:hAnsiTheme="majorHAnsi"/>
          <w:sz w:val="22"/>
          <w:szCs w:val="22"/>
        </w:rPr>
        <w:instrText xml:space="preserve"> FORMTEXT </w:instrText>
      </w:r>
      <w:r w:rsidRPr="00346937">
        <w:rPr>
          <w:rFonts w:asciiTheme="majorHAnsi" w:hAnsiTheme="majorHAnsi"/>
          <w:sz w:val="22"/>
          <w:szCs w:val="22"/>
        </w:rPr>
      </w:r>
      <w:r w:rsidRPr="00346937">
        <w:rPr>
          <w:rFonts w:asciiTheme="majorHAnsi" w:hAnsiTheme="majorHAnsi"/>
          <w:sz w:val="22"/>
          <w:szCs w:val="22"/>
        </w:rPr>
        <w:fldChar w:fldCharType="separate"/>
      </w:r>
      <w:r w:rsidRPr="00346937">
        <w:rPr>
          <w:rFonts w:asciiTheme="majorHAnsi" w:hAnsiTheme="majorHAnsi"/>
          <w:noProof/>
          <w:sz w:val="22"/>
          <w:szCs w:val="22"/>
        </w:rPr>
        <w:t> </w:t>
      </w:r>
      <w:r w:rsidRPr="00346937">
        <w:rPr>
          <w:rFonts w:asciiTheme="majorHAnsi" w:hAnsiTheme="majorHAnsi"/>
          <w:noProof/>
          <w:sz w:val="22"/>
          <w:szCs w:val="22"/>
        </w:rPr>
        <w:t> </w:t>
      </w:r>
      <w:r w:rsidRPr="00346937">
        <w:rPr>
          <w:rFonts w:asciiTheme="majorHAnsi" w:hAnsiTheme="majorHAnsi"/>
          <w:noProof/>
          <w:sz w:val="22"/>
          <w:szCs w:val="22"/>
        </w:rPr>
        <w:t> </w:t>
      </w:r>
      <w:r w:rsidRPr="00346937">
        <w:rPr>
          <w:rFonts w:asciiTheme="majorHAnsi" w:hAnsiTheme="majorHAnsi"/>
          <w:noProof/>
          <w:sz w:val="22"/>
          <w:szCs w:val="22"/>
        </w:rPr>
        <w:t> </w:t>
      </w:r>
      <w:r w:rsidRPr="00346937">
        <w:rPr>
          <w:rFonts w:asciiTheme="majorHAnsi" w:hAnsiTheme="majorHAnsi"/>
          <w:noProof/>
          <w:sz w:val="22"/>
          <w:szCs w:val="22"/>
        </w:rPr>
        <w:t> </w:t>
      </w:r>
      <w:r w:rsidRPr="00346937">
        <w:rPr>
          <w:rFonts w:asciiTheme="majorHAnsi" w:hAnsiTheme="majorHAnsi"/>
          <w:sz w:val="22"/>
          <w:szCs w:val="22"/>
        </w:rPr>
        <w:fldChar w:fldCharType="end"/>
      </w:r>
      <w:bookmarkEnd w:id="5"/>
    </w:p>
    <w:p w14:paraId="62A5FCD9" w14:textId="77777777" w:rsidR="00346937" w:rsidRPr="00346937" w:rsidRDefault="00346937" w:rsidP="002E0D84">
      <w:pPr>
        <w:ind w:left="360" w:hanging="360"/>
        <w:rPr>
          <w:rFonts w:asciiTheme="majorHAnsi" w:hAnsiTheme="majorHAnsi"/>
          <w:sz w:val="22"/>
          <w:szCs w:val="22"/>
        </w:rPr>
      </w:pPr>
    </w:p>
    <w:p w14:paraId="14E2008E" w14:textId="77777777" w:rsidR="00346937" w:rsidRPr="00346937" w:rsidRDefault="00346937" w:rsidP="008D56EC">
      <w:pPr>
        <w:numPr>
          <w:ilvl w:val="0"/>
          <w:numId w:val="7"/>
        </w:numPr>
        <w:ind w:left="360"/>
        <w:rPr>
          <w:rFonts w:asciiTheme="majorHAnsi" w:hAnsiTheme="majorHAnsi"/>
          <w:sz w:val="22"/>
          <w:szCs w:val="22"/>
        </w:rPr>
      </w:pPr>
      <w:r w:rsidRPr="00346937">
        <w:rPr>
          <w:rFonts w:asciiTheme="majorHAnsi" w:hAnsiTheme="majorHAnsi"/>
          <w:sz w:val="22"/>
          <w:szCs w:val="22"/>
        </w:rPr>
        <w:t xml:space="preserve">Estimated number of records to be accessed: </w:t>
      </w:r>
      <w:r w:rsidRPr="00346937">
        <w:rPr>
          <w:rFonts w:asciiTheme="majorHAnsi" w:hAnsiTheme="majorHAnsi"/>
          <w:sz w:val="22"/>
          <w:szCs w:val="22"/>
        </w:rPr>
        <w:fldChar w:fldCharType="begin">
          <w:ffData>
            <w:name w:val="Text38"/>
            <w:enabled/>
            <w:calcOnExit w:val="0"/>
            <w:textInput/>
          </w:ffData>
        </w:fldChar>
      </w:r>
      <w:bookmarkStart w:id="6" w:name="Text38"/>
      <w:r w:rsidRPr="00346937">
        <w:rPr>
          <w:rFonts w:asciiTheme="majorHAnsi" w:hAnsiTheme="majorHAnsi"/>
          <w:sz w:val="22"/>
          <w:szCs w:val="22"/>
        </w:rPr>
        <w:instrText xml:space="preserve"> FORMTEXT </w:instrText>
      </w:r>
      <w:r w:rsidRPr="00346937">
        <w:rPr>
          <w:rFonts w:asciiTheme="majorHAnsi" w:hAnsiTheme="majorHAnsi"/>
          <w:sz w:val="22"/>
          <w:szCs w:val="22"/>
        </w:rPr>
      </w:r>
      <w:r w:rsidRPr="00346937">
        <w:rPr>
          <w:rFonts w:asciiTheme="majorHAnsi" w:hAnsiTheme="majorHAnsi"/>
          <w:sz w:val="22"/>
          <w:szCs w:val="22"/>
        </w:rPr>
        <w:fldChar w:fldCharType="separate"/>
      </w:r>
      <w:r w:rsidRPr="00346937">
        <w:rPr>
          <w:rFonts w:asciiTheme="majorHAnsi" w:hAnsiTheme="majorHAnsi"/>
          <w:noProof/>
          <w:sz w:val="22"/>
          <w:szCs w:val="22"/>
        </w:rPr>
        <w:t> </w:t>
      </w:r>
      <w:r w:rsidRPr="00346937">
        <w:rPr>
          <w:rFonts w:asciiTheme="majorHAnsi" w:hAnsiTheme="majorHAnsi"/>
          <w:noProof/>
          <w:sz w:val="22"/>
          <w:szCs w:val="22"/>
        </w:rPr>
        <w:t> </w:t>
      </w:r>
      <w:r w:rsidRPr="00346937">
        <w:rPr>
          <w:rFonts w:asciiTheme="majorHAnsi" w:hAnsiTheme="majorHAnsi"/>
          <w:noProof/>
          <w:sz w:val="22"/>
          <w:szCs w:val="22"/>
        </w:rPr>
        <w:t> </w:t>
      </w:r>
      <w:r w:rsidRPr="00346937">
        <w:rPr>
          <w:rFonts w:asciiTheme="majorHAnsi" w:hAnsiTheme="majorHAnsi"/>
          <w:noProof/>
          <w:sz w:val="22"/>
          <w:szCs w:val="22"/>
        </w:rPr>
        <w:t> </w:t>
      </w:r>
      <w:r w:rsidRPr="00346937">
        <w:rPr>
          <w:rFonts w:asciiTheme="majorHAnsi" w:hAnsiTheme="majorHAnsi"/>
          <w:noProof/>
          <w:sz w:val="22"/>
          <w:szCs w:val="22"/>
        </w:rPr>
        <w:t> </w:t>
      </w:r>
      <w:r w:rsidRPr="00346937">
        <w:rPr>
          <w:rFonts w:asciiTheme="majorHAnsi" w:hAnsiTheme="majorHAnsi"/>
          <w:sz w:val="22"/>
          <w:szCs w:val="22"/>
        </w:rPr>
        <w:fldChar w:fldCharType="end"/>
      </w:r>
      <w:bookmarkEnd w:id="6"/>
    </w:p>
    <w:p w14:paraId="3D3BF465" w14:textId="77777777" w:rsidR="00346937" w:rsidRPr="00346937" w:rsidRDefault="00346937" w:rsidP="002E0D84">
      <w:pPr>
        <w:ind w:left="360" w:hanging="360"/>
        <w:rPr>
          <w:rFonts w:asciiTheme="majorHAnsi" w:hAnsiTheme="majorHAnsi"/>
          <w:sz w:val="22"/>
          <w:szCs w:val="22"/>
        </w:rPr>
      </w:pPr>
    </w:p>
    <w:p w14:paraId="4D063BB6" w14:textId="54BB007C" w:rsidR="002E0D84" w:rsidRPr="002E0D84" w:rsidRDefault="00346937" w:rsidP="008D56EC">
      <w:pPr>
        <w:pStyle w:val="ListParagraph"/>
        <w:numPr>
          <w:ilvl w:val="0"/>
          <w:numId w:val="7"/>
        </w:numPr>
        <w:spacing w:before="120"/>
        <w:ind w:left="360"/>
        <w:rPr>
          <w:rFonts w:asciiTheme="majorHAnsi" w:hAnsiTheme="majorHAnsi"/>
          <w:sz w:val="22"/>
          <w:szCs w:val="22"/>
        </w:rPr>
      </w:pPr>
      <w:r w:rsidRPr="002E0D84">
        <w:rPr>
          <w:rFonts w:asciiTheme="majorHAnsi" w:hAnsiTheme="majorHAnsi"/>
          <w:sz w:val="22"/>
          <w:szCs w:val="22"/>
        </w:rPr>
        <w:t xml:space="preserve">Is a merger planned? </w:t>
      </w:r>
      <w:sdt>
        <w:sdtPr>
          <w:rPr>
            <w:rFonts w:ascii="Segoe UI Symbol" w:eastAsia="MS Gothic" w:hAnsi="Segoe UI Symbol" w:cs="Segoe UI Symbol"/>
            <w:sz w:val="22"/>
            <w:szCs w:val="22"/>
          </w:rPr>
          <w:id w:val="682012965"/>
          <w14:checkbox>
            <w14:checked w14:val="0"/>
            <w14:checkedState w14:val="2612" w14:font="MS Gothic"/>
            <w14:uncheckedState w14:val="2610" w14:font="MS Gothic"/>
          </w14:checkbox>
        </w:sdtPr>
        <w:sdtContent>
          <w:r w:rsidR="002E0D84" w:rsidRPr="002E0D84">
            <w:rPr>
              <w:rFonts w:ascii="Segoe UI Symbol" w:eastAsia="MS Gothic" w:hAnsi="Segoe UI Symbol" w:cs="Segoe UI Symbol"/>
              <w:sz w:val="22"/>
              <w:szCs w:val="22"/>
            </w:rPr>
            <w:t>☐</w:t>
          </w:r>
        </w:sdtContent>
      </w:sdt>
      <w:r w:rsidR="002E0D84" w:rsidRPr="002E0D84">
        <w:rPr>
          <w:rFonts w:asciiTheme="majorHAnsi" w:hAnsiTheme="majorHAnsi"/>
          <w:sz w:val="22"/>
          <w:szCs w:val="22"/>
        </w:rPr>
        <w:t>No</w:t>
      </w:r>
      <w:r w:rsidR="002E0D84">
        <w:rPr>
          <w:rFonts w:asciiTheme="majorHAnsi" w:hAnsiTheme="majorHAnsi"/>
          <w:sz w:val="22"/>
          <w:szCs w:val="22"/>
        </w:rPr>
        <w:t xml:space="preserve"> </w:t>
      </w:r>
      <w:r w:rsidR="002E0D84" w:rsidRPr="002E0D84">
        <w:rPr>
          <w:rFonts w:asciiTheme="majorHAnsi" w:hAnsiTheme="majorHAnsi"/>
          <w:sz w:val="22"/>
          <w:szCs w:val="22"/>
        </w:rPr>
        <w:t xml:space="preserve"> </w:t>
      </w:r>
      <w:sdt>
        <w:sdtPr>
          <w:rPr>
            <w:rFonts w:ascii="Segoe UI Symbol" w:eastAsia="MS Gothic" w:hAnsi="Segoe UI Symbol" w:cs="Segoe UI Symbol"/>
            <w:sz w:val="22"/>
            <w:szCs w:val="22"/>
          </w:rPr>
          <w:id w:val="991691335"/>
          <w14:checkbox>
            <w14:checked w14:val="0"/>
            <w14:checkedState w14:val="2612" w14:font="MS Gothic"/>
            <w14:uncheckedState w14:val="2610" w14:font="MS Gothic"/>
          </w14:checkbox>
        </w:sdtPr>
        <w:sdtContent>
          <w:r w:rsidR="002E0D84" w:rsidRPr="002E0D84">
            <w:rPr>
              <w:rFonts w:ascii="Segoe UI Symbol" w:eastAsia="MS Gothic" w:hAnsi="Segoe UI Symbol" w:cs="Segoe UI Symbol"/>
              <w:sz w:val="22"/>
              <w:szCs w:val="22"/>
            </w:rPr>
            <w:t>☐</w:t>
          </w:r>
        </w:sdtContent>
      </w:sdt>
      <w:r w:rsidR="002E0D84" w:rsidRPr="002E0D84">
        <w:rPr>
          <w:rFonts w:asciiTheme="majorHAnsi" w:hAnsiTheme="majorHAnsi"/>
          <w:sz w:val="22"/>
          <w:szCs w:val="22"/>
        </w:rPr>
        <w:t xml:space="preserve">Yes    </w:t>
      </w:r>
    </w:p>
    <w:p w14:paraId="7CBCAC2A" w14:textId="77777777" w:rsidR="00346937" w:rsidRPr="00346937" w:rsidRDefault="00346937" w:rsidP="002E0D84">
      <w:pPr>
        <w:spacing w:before="120"/>
        <w:ind w:left="360"/>
        <w:rPr>
          <w:rFonts w:asciiTheme="majorHAnsi" w:hAnsiTheme="majorHAnsi"/>
          <w:sz w:val="22"/>
          <w:szCs w:val="22"/>
        </w:rPr>
      </w:pPr>
      <w:r w:rsidRPr="00346937">
        <w:rPr>
          <w:rFonts w:asciiTheme="majorHAnsi" w:hAnsiTheme="majorHAnsi"/>
          <w:sz w:val="22"/>
          <w:szCs w:val="22"/>
        </w:rPr>
        <w:t xml:space="preserve">If yes, please provide information about the planned merger: </w:t>
      </w:r>
      <w:r w:rsidRPr="00346937">
        <w:rPr>
          <w:rFonts w:asciiTheme="majorHAnsi" w:hAnsiTheme="majorHAnsi"/>
          <w:sz w:val="22"/>
          <w:szCs w:val="22"/>
        </w:rPr>
        <w:fldChar w:fldCharType="begin">
          <w:ffData>
            <w:name w:val="Text38"/>
            <w:enabled/>
            <w:calcOnExit w:val="0"/>
            <w:textInput/>
          </w:ffData>
        </w:fldChar>
      </w:r>
      <w:r w:rsidRPr="00346937">
        <w:rPr>
          <w:rFonts w:asciiTheme="majorHAnsi" w:hAnsiTheme="majorHAnsi"/>
          <w:sz w:val="22"/>
          <w:szCs w:val="22"/>
        </w:rPr>
        <w:instrText xml:space="preserve"> FORMTEXT </w:instrText>
      </w:r>
      <w:r w:rsidRPr="00346937">
        <w:rPr>
          <w:rFonts w:asciiTheme="majorHAnsi" w:hAnsiTheme="majorHAnsi"/>
          <w:sz w:val="22"/>
          <w:szCs w:val="22"/>
        </w:rPr>
      </w:r>
      <w:r w:rsidRPr="00346937">
        <w:rPr>
          <w:rFonts w:asciiTheme="majorHAnsi" w:hAnsiTheme="majorHAnsi"/>
          <w:sz w:val="22"/>
          <w:szCs w:val="22"/>
        </w:rPr>
        <w:fldChar w:fldCharType="separate"/>
      </w:r>
      <w:r w:rsidRPr="00346937">
        <w:rPr>
          <w:rFonts w:asciiTheme="majorHAnsi" w:hAnsiTheme="majorHAnsi"/>
          <w:noProof/>
          <w:sz w:val="22"/>
          <w:szCs w:val="22"/>
        </w:rPr>
        <w:t> </w:t>
      </w:r>
      <w:r w:rsidRPr="00346937">
        <w:rPr>
          <w:rFonts w:asciiTheme="majorHAnsi" w:hAnsiTheme="majorHAnsi"/>
          <w:noProof/>
          <w:sz w:val="22"/>
          <w:szCs w:val="22"/>
        </w:rPr>
        <w:t> </w:t>
      </w:r>
      <w:r w:rsidRPr="00346937">
        <w:rPr>
          <w:rFonts w:asciiTheme="majorHAnsi" w:hAnsiTheme="majorHAnsi"/>
          <w:noProof/>
          <w:sz w:val="22"/>
          <w:szCs w:val="22"/>
        </w:rPr>
        <w:t> </w:t>
      </w:r>
      <w:r w:rsidRPr="00346937">
        <w:rPr>
          <w:rFonts w:asciiTheme="majorHAnsi" w:hAnsiTheme="majorHAnsi"/>
          <w:noProof/>
          <w:sz w:val="22"/>
          <w:szCs w:val="22"/>
        </w:rPr>
        <w:t> </w:t>
      </w:r>
      <w:r w:rsidRPr="00346937">
        <w:rPr>
          <w:rFonts w:asciiTheme="majorHAnsi" w:hAnsiTheme="majorHAnsi"/>
          <w:noProof/>
          <w:sz w:val="22"/>
          <w:szCs w:val="22"/>
        </w:rPr>
        <w:t> </w:t>
      </w:r>
      <w:r w:rsidRPr="00346937">
        <w:rPr>
          <w:rFonts w:asciiTheme="majorHAnsi" w:hAnsiTheme="majorHAnsi"/>
          <w:sz w:val="22"/>
          <w:szCs w:val="22"/>
        </w:rPr>
        <w:fldChar w:fldCharType="end"/>
      </w:r>
    </w:p>
    <w:p w14:paraId="3FEB8DC5" w14:textId="77777777" w:rsidR="002E0D84" w:rsidRDefault="002E0D84" w:rsidP="002E0D84">
      <w:pPr>
        <w:spacing w:before="120"/>
        <w:rPr>
          <w:rFonts w:asciiTheme="majorHAnsi" w:hAnsiTheme="majorHAnsi"/>
          <w:sz w:val="22"/>
          <w:szCs w:val="22"/>
        </w:rPr>
      </w:pPr>
    </w:p>
    <w:p w14:paraId="5C64D6FE" w14:textId="38E97375" w:rsidR="00346937" w:rsidRDefault="00346937" w:rsidP="002E0D84">
      <w:pPr>
        <w:pBdr>
          <w:top w:val="single" w:sz="4" w:space="1" w:color="auto"/>
          <w:left w:val="single" w:sz="4" w:space="4" w:color="auto"/>
          <w:bottom w:val="single" w:sz="4" w:space="1" w:color="auto"/>
          <w:right w:val="single" w:sz="4" w:space="4" w:color="auto"/>
        </w:pBdr>
        <w:shd w:val="clear" w:color="auto" w:fill="DEEAF6" w:themeFill="accent1" w:themeFillTint="33"/>
        <w:spacing w:before="120"/>
        <w:jc w:val="center"/>
        <w:rPr>
          <w:rFonts w:asciiTheme="majorHAnsi" w:hAnsiTheme="majorHAnsi"/>
          <w:b/>
          <w:sz w:val="22"/>
          <w:szCs w:val="22"/>
        </w:rPr>
      </w:pPr>
      <w:r w:rsidRPr="002E0D84">
        <w:rPr>
          <w:rFonts w:asciiTheme="majorHAnsi" w:hAnsiTheme="majorHAnsi"/>
          <w:b/>
          <w:sz w:val="22"/>
          <w:szCs w:val="22"/>
        </w:rPr>
        <w:t>Consent/HIPAA Considerations</w:t>
      </w:r>
    </w:p>
    <w:p w14:paraId="6EFF2718" w14:textId="7ADFDDE4" w:rsidR="002E0D84" w:rsidRPr="002E0D84" w:rsidRDefault="002E0D84" w:rsidP="002E0D84">
      <w:pPr>
        <w:pBdr>
          <w:top w:val="single" w:sz="4" w:space="1" w:color="auto"/>
          <w:left w:val="single" w:sz="4" w:space="4" w:color="auto"/>
          <w:bottom w:val="single" w:sz="4" w:space="1" w:color="auto"/>
          <w:right w:val="single" w:sz="4" w:space="4" w:color="auto"/>
        </w:pBdr>
        <w:shd w:val="clear" w:color="auto" w:fill="DEEAF6" w:themeFill="accent1" w:themeFillTint="33"/>
        <w:spacing w:before="120"/>
        <w:jc w:val="center"/>
        <w:rPr>
          <w:rFonts w:asciiTheme="majorHAnsi" w:hAnsiTheme="majorHAnsi"/>
          <w:i/>
          <w:sz w:val="20"/>
          <w:szCs w:val="22"/>
        </w:rPr>
      </w:pPr>
      <w:r w:rsidRPr="002E0D84">
        <w:rPr>
          <w:rFonts w:asciiTheme="majorHAnsi" w:hAnsiTheme="majorHAnsi"/>
          <w:i/>
          <w:sz w:val="20"/>
          <w:szCs w:val="22"/>
        </w:rPr>
        <w:t>Choose one answer as appropriate</w:t>
      </w:r>
    </w:p>
    <w:p w14:paraId="2398C017" w14:textId="7F8440FC" w:rsidR="00346937" w:rsidRPr="00346937" w:rsidRDefault="00000000" w:rsidP="002E0D84">
      <w:pPr>
        <w:spacing w:before="120"/>
        <w:rPr>
          <w:rFonts w:asciiTheme="majorHAnsi" w:hAnsiTheme="majorHAnsi"/>
          <w:sz w:val="22"/>
          <w:szCs w:val="22"/>
        </w:rPr>
      </w:pPr>
      <w:sdt>
        <w:sdtPr>
          <w:rPr>
            <w:rFonts w:asciiTheme="majorHAnsi" w:hAnsiTheme="majorHAnsi"/>
            <w:sz w:val="22"/>
            <w:szCs w:val="22"/>
          </w:rPr>
          <w:id w:val="1545172456"/>
          <w14:checkbox>
            <w14:checked w14:val="0"/>
            <w14:checkedState w14:val="2612" w14:font="MS Gothic"/>
            <w14:uncheckedState w14:val="2610" w14:font="MS Gothic"/>
          </w14:checkbox>
        </w:sdtPr>
        <w:sdtContent>
          <w:r w:rsidR="002E0D84">
            <w:rPr>
              <w:rFonts w:ascii="MS Gothic" w:eastAsia="MS Gothic" w:hAnsi="MS Gothic" w:hint="eastAsia"/>
              <w:sz w:val="22"/>
              <w:szCs w:val="22"/>
            </w:rPr>
            <w:t>☐</w:t>
          </w:r>
        </w:sdtContent>
      </w:sdt>
      <w:r w:rsidR="002E0D84">
        <w:rPr>
          <w:rFonts w:asciiTheme="majorHAnsi" w:hAnsiTheme="majorHAnsi"/>
          <w:sz w:val="22"/>
          <w:szCs w:val="22"/>
        </w:rPr>
        <w:t xml:space="preserve"> </w:t>
      </w:r>
      <w:r w:rsidR="00346937" w:rsidRPr="00346937">
        <w:rPr>
          <w:rFonts w:asciiTheme="majorHAnsi" w:hAnsiTheme="majorHAnsi"/>
          <w:sz w:val="22"/>
          <w:szCs w:val="22"/>
        </w:rPr>
        <w:t xml:space="preserve">Consent and/or HIPAA authorization are not necessary as subjects agreed to donation of their data for research via a consent process. </w:t>
      </w:r>
    </w:p>
    <w:p w14:paraId="360E08D3" w14:textId="0C071C2C" w:rsidR="00346937" w:rsidRPr="00346937" w:rsidRDefault="00000000" w:rsidP="002E0D84">
      <w:pPr>
        <w:spacing w:before="120"/>
        <w:rPr>
          <w:rFonts w:asciiTheme="majorHAnsi" w:hAnsiTheme="majorHAnsi"/>
          <w:sz w:val="22"/>
          <w:szCs w:val="22"/>
        </w:rPr>
      </w:pPr>
      <w:sdt>
        <w:sdtPr>
          <w:rPr>
            <w:rFonts w:asciiTheme="majorHAnsi" w:hAnsiTheme="majorHAnsi"/>
            <w:sz w:val="22"/>
            <w:szCs w:val="22"/>
          </w:rPr>
          <w:id w:val="619499956"/>
          <w14:checkbox>
            <w14:checked w14:val="0"/>
            <w14:checkedState w14:val="2612" w14:font="MS Gothic"/>
            <w14:uncheckedState w14:val="2610" w14:font="MS Gothic"/>
          </w14:checkbox>
        </w:sdtPr>
        <w:sdtContent>
          <w:r w:rsidR="002E0D84">
            <w:rPr>
              <w:rFonts w:ascii="MS Gothic" w:eastAsia="MS Gothic" w:hAnsi="MS Gothic" w:hint="eastAsia"/>
              <w:sz w:val="22"/>
              <w:szCs w:val="22"/>
            </w:rPr>
            <w:t>☐</w:t>
          </w:r>
        </w:sdtContent>
      </w:sdt>
      <w:r w:rsidR="002E0D84">
        <w:rPr>
          <w:rFonts w:asciiTheme="majorHAnsi" w:hAnsiTheme="majorHAnsi"/>
          <w:sz w:val="22"/>
          <w:szCs w:val="22"/>
        </w:rPr>
        <w:t xml:space="preserve"> </w:t>
      </w:r>
      <w:r w:rsidR="00346937" w:rsidRPr="00346937">
        <w:rPr>
          <w:rFonts w:asciiTheme="majorHAnsi" w:hAnsiTheme="majorHAnsi"/>
          <w:sz w:val="22"/>
          <w:szCs w:val="22"/>
        </w:rPr>
        <w:t>Waiver of consent and/or HIPAA authorization for use of the data are requested</w:t>
      </w:r>
      <w:r w:rsidR="002E0D84">
        <w:rPr>
          <w:rFonts w:asciiTheme="majorHAnsi" w:hAnsiTheme="majorHAnsi"/>
          <w:sz w:val="22"/>
          <w:szCs w:val="22"/>
        </w:rPr>
        <w:t>.</w:t>
      </w:r>
      <w:r w:rsidR="00346937" w:rsidRPr="00346937">
        <w:rPr>
          <w:rFonts w:asciiTheme="majorHAnsi" w:hAnsiTheme="majorHAnsi"/>
          <w:sz w:val="22"/>
          <w:szCs w:val="22"/>
        </w:rPr>
        <w:t xml:space="preserve"> </w:t>
      </w:r>
    </w:p>
    <w:p w14:paraId="537551A8" w14:textId="77777777" w:rsidR="00346937" w:rsidRPr="00346937" w:rsidRDefault="00346937" w:rsidP="002E0D84">
      <w:pPr>
        <w:ind w:left="360" w:hanging="360"/>
        <w:rPr>
          <w:rFonts w:asciiTheme="majorHAnsi" w:hAnsiTheme="majorHAnsi"/>
          <w:sz w:val="22"/>
          <w:szCs w:val="22"/>
        </w:rPr>
      </w:pPr>
    </w:p>
    <w:p w14:paraId="56CA6D0D" w14:textId="77777777" w:rsidR="00346937" w:rsidRPr="00346937" w:rsidRDefault="00346937" w:rsidP="002E0D84">
      <w:pPr>
        <w:pStyle w:val="ListParagraph"/>
        <w:ind w:left="360" w:hanging="360"/>
        <w:rPr>
          <w:rFonts w:asciiTheme="majorHAnsi" w:hAnsiTheme="majorHAnsi"/>
          <w:sz w:val="22"/>
          <w:szCs w:val="22"/>
        </w:rPr>
      </w:pPr>
    </w:p>
    <w:p w14:paraId="2EC66F74" w14:textId="77777777" w:rsidR="00346937" w:rsidRPr="002E0D84" w:rsidRDefault="00346937" w:rsidP="002E0D84">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0"/>
          <w:tab w:val="left" w:pos="720"/>
        </w:tabs>
        <w:jc w:val="center"/>
        <w:rPr>
          <w:rFonts w:asciiTheme="majorHAnsi" w:hAnsiTheme="majorHAnsi"/>
          <w:b/>
          <w:sz w:val="22"/>
          <w:szCs w:val="22"/>
        </w:rPr>
      </w:pPr>
      <w:r w:rsidRPr="002E0D84">
        <w:rPr>
          <w:rFonts w:asciiTheme="majorHAnsi" w:hAnsiTheme="majorHAnsi"/>
          <w:b/>
          <w:sz w:val="22"/>
          <w:szCs w:val="22"/>
        </w:rPr>
        <w:t>Data Security</w:t>
      </w:r>
    </w:p>
    <w:p w14:paraId="0DAE85EB" w14:textId="77777777" w:rsidR="00346937" w:rsidRPr="00346937" w:rsidRDefault="00346937" w:rsidP="002E0D84">
      <w:pPr>
        <w:tabs>
          <w:tab w:val="left" w:pos="0"/>
          <w:tab w:val="left" w:pos="720"/>
        </w:tabs>
        <w:ind w:left="360" w:hanging="360"/>
        <w:rPr>
          <w:rFonts w:asciiTheme="majorHAnsi" w:hAnsiTheme="majorHAnsi"/>
          <w:b/>
          <w:sz w:val="22"/>
          <w:szCs w:val="22"/>
          <w:u w:val="single"/>
        </w:rPr>
      </w:pPr>
    </w:p>
    <w:p w14:paraId="7B543480" w14:textId="77777777" w:rsidR="00346937" w:rsidRPr="00346937" w:rsidRDefault="00346937" w:rsidP="008D56EC">
      <w:pPr>
        <w:numPr>
          <w:ilvl w:val="0"/>
          <w:numId w:val="6"/>
        </w:numPr>
        <w:tabs>
          <w:tab w:val="left" w:pos="0"/>
        </w:tabs>
        <w:ind w:left="360"/>
        <w:rPr>
          <w:rFonts w:asciiTheme="majorHAnsi" w:hAnsiTheme="majorHAnsi"/>
          <w:sz w:val="22"/>
          <w:szCs w:val="22"/>
        </w:rPr>
      </w:pPr>
      <w:r w:rsidRPr="00346937">
        <w:rPr>
          <w:rFonts w:asciiTheme="majorHAnsi" w:hAnsiTheme="majorHAnsi"/>
          <w:sz w:val="22"/>
          <w:szCs w:val="22"/>
        </w:rPr>
        <w:t xml:space="preserve">How is the data accessed by the PI? </w:t>
      </w:r>
      <w:r w:rsidRPr="00346937">
        <w:rPr>
          <w:rFonts w:asciiTheme="majorHAnsi" w:hAnsiTheme="majorHAnsi"/>
          <w:sz w:val="22"/>
          <w:szCs w:val="22"/>
        </w:rPr>
        <w:fldChar w:fldCharType="begin">
          <w:ffData>
            <w:name w:val="Text39"/>
            <w:enabled/>
            <w:calcOnExit w:val="0"/>
            <w:textInput/>
          </w:ffData>
        </w:fldChar>
      </w:r>
      <w:bookmarkStart w:id="7" w:name="Text39"/>
      <w:r w:rsidRPr="00346937">
        <w:rPr>
          <w:rFonts w:asciiTheme="majorHAnsi" w:hAnsiTheme="majorHAnsi"/>
          <w:sz w:val="22"/>
          <w:szCs w:val="22"/>
        </w:rPr>
        <w:instrText xml:space="preserve"> FORMTEXT </w:instrText>
      </w:r>
      <w:r w:rsidRPr="00346937">
        <w:rPr>
          <w:rFonts w:asciiTheme="majorHAnsi" w:hAnsiTheme="majorHAnsi"/>
          <w:sz w:val="22"/>
          <w:szCs w:val="22"/>
        </w:rPr>
      </w:r>
      <w:r w:rsidRPr="00346937">
        <w:rPr>
          <w:rFonts w:asciiTheme="majorHAnsi" w:hAnsiTheme="majorHAnsi"/>
          <w:sz w:val="22"/>
          <w:szCs w:val="22"/>
        </w:rPr>
        <w:fldChar w:fldCharType="separate"/>
      </w:r>
      <w:r w:rsidRPr="00346937">
        <w:rPr>
          <w:rFonts w:asciiTheme="majorHAnsi" w:hAnsiTheme="majorHAnsi"/>
          <w:noProof/>
          <w:sz w:val="22"/>
          <w:szCs w:val="22"/>
        </w:rPr>
        <w:t> </w:t>
      </w:r>
      <w:r w:rsidRPr="00346937">
        <w:rPr>
          <w:rFonts w:asciiTheme="majorHAnsi" w:hAnsiTheme="majorHAnsi"/>
          <w:noProof/>
          <w:sz w:val="22"/>
          <w:szCs w:val="22"/>
        </w:rPr>
        <w:t> </w:t>
      </w:r>
      <w:r w:rsidRPr="00346937">
        <w:rPr>
          <w:rFonts w:asciiTheme="majorHAnsi" w:hAnsiTheme="majorHAnsi"/>
          <w:noProof/>
          <w:sz w:val="22"/>
          <w:szCs w:val="22"/>
        </w:rPr>
        <w:t> </w:t>
      </w:r>
      <w:r w:rsidRPr="00346937">
        <w:rPr>
          <w:rFonts w:asciiTheme="majorHAnsi" w:hAnsiTheme="majorHAnsi"/>
          <w:noProof/>
          <w:sz w:val="22"/>
          <w:szCs w:val="22"/>
        </w:rPr>
        <w:t> </w:t>
      </w:r>
      <w:r w:rsidRPr="00346937">
        <w:rPr>
          <w:rFonts w:asciiTheme="majorHAnsi" w:hAnsiTheme="majorHAnsi"/>
          <w:noProof/>
          <w:sz w:val="22"/>
          <w:szCs w:val="22"/>
        </w:rPr>
        <w:t> </w:t>
      </w:r>
      <w:r w:rsidRPr="00346937">
        <w:rPr>
          <w:rFonts w:asciiTheme="majorHAnsi" w:hAnsiTheme="majorHAnsi"/>
          <w:sz w:val="22"/>
          <w:szCs w:val="22"/>
        </w:rPr>
        <w:fldChar w:fldCharType="end"/>
      </w:r>
      <w:bookmarkEnd w:id="7"/>
    </w:p>
    <w:p w14:paraId="686F122D" w14:textId="77777777" w:rsidR="00346937" w:rsidRPr="00346937" w:rsidRDefault="00346937" w:rsidP="002E0D84">
      <w:pPr>
        <w:tabs>
          <w:tab w:val="left" w:pos="0"/>
        </w:tabs>
        <w:ind w:left="360" w:hanging="360"/>
        <w:rPr>
          <w:rFonts w:asciiTheme="majorHAnsi" w:hAnsiTheme="majorHAnsi"/>
          <w:sz w:val="22"/>
          <w:szCs w:val="22"/>
        </w:rPr>
      </w:pPr>
    </w:p>
    <w:p w14:paraId="081935F9" w14:textId="77777777" w:rsidR="00346937" w:rsidRPr="00346937" w:rsidRDefault="00346937" w:rsidP="008D56EC">
      <w:pPr>
        <w:numPr>
          <w:ilvl w:val="0"/>
          <w:numId w:val="6"/>
        </w:numPr>
        <w:tabs>
          <w:tab w:val="left" w:pos="0"/>
        </w:tabs>
        <w:ind w:left="360"/>
        <w:rPr>
          <w:rFonts w:asciiTheme="majorHAnsi" w:hAnsiTheme="majorHAnsi"/>
          <w:sz w:val="22"/>
          <w:szCs w:val="22"/>
        </w:rPr>
      </w:pPr>
      <w:r w:rsidRPr="00346937">
        <w:rPr>
          <w:rFonts w:asciiTheme="majorHAnsi" w:hAnsiTheme="majorHAnsi"/>
          <w:sz w:val="22"/>
          <w:szCs w:val="22"/>
        </w:rPr>
        <w:t xml:space="preserve">Who will have access to the data, and how access to the data storage (whether paper-based or electronic) will be monitored. </w:t>
      </w:r>
      <w:r w:rsidRPr="00346937">
        <w:rPr>
          <w:rFonts w:asciiTheme="majorHAnsi" w:hAnsiTheme="majorHAnsi"/>
          <w:sz w:val="22"/>
          <w:szCs w:val="22"/>
        </w:rPr>
        <w:fldChar w:fldCharType="begin">
          <w:ffData>
            <w:name w:val="Text41"/>
            <w:enabled/>
            <w:calcOnExit w:val="0"/>
            <w:textInput/>
          </w:ffData>
        </w:fldChar>
      </w:r>
      <w:bookmarkStart w:id="8" w:name="Text41"/>
      <w:r w:rsidRPr="00346937">
        <w:rPr>
          <w:rFonts w:asciiTheme="majorHAnsi" w:hAnsiTheme="majorHAnsi"/>
          <w:sz w:val="22"/>
          <w:szCs w:val="22"/>
        </w:rPr>
        <w:instrText xml:space="preserve"> FORMTEXT </w:instrText>
      </w:r>
      <w:r w:rsidRPr="00346937">
        <w:rPr>
          <w:rFonts w:asciiTheme="majorHAnsi" w:hAnsiTheme="majorHAnsi"/>
          <w:sz w:val="22"/>
          <w:szCs w:val="22"/>
        </w:rPr>
      </w:r>
      <w:r w:rsidRPr="00346937">
        <w:rPr>
          <w:rFonts w:asciiTheme="majorHAnsi" w:hAnsiTheme="majorHAnsi"/>
          <w:sz w:val="22"/>
          <w:szCs w:val="22"/>
        </w:rPr>
        <w:fldChar w:fldCharType="separate"/>
      </w:r>
      <w:r w:rsidRPr="00346937">
        <w:rPr>
          <w:rFonts w:asciiTheme="majorHAnsi" w:hAnsiTheme="majorHAnsi"/>
          <w:noProof/>
          <w:sz w:val="22"/>
          <w:szCs w:val="22"/>
        </w:rPr>
        <w:t> </w:t>
      </w:r>
      <w:r w:rsidRPr="00346937">
        <w:rPr>
          <w:rFonts w:asciiTheme="majorHAnsi" w:hAnsiTheme="majorHAnsi"/>
          <w:noProof/>
          <w:sz w:val="22"/>
          <w:szCs w:val="22"/>
        </w:rPr>
        <w:t> </w:t>
      </w:r>
      <w:r w:rsidRPr="00346937">
        <w:rPr>
          <w:rFonts w:asciiTheme="majorHAnsi" w:hAnsiTheme="majorHAnsi"/>
          <w:noProof/>
          <w:sz w:val="22"/>
          <w:szCs w:val="22"/>
        </w:rPr>
        <w:t> </w:t>
      </w:r>
      <w:r w:rsidRPr="00346937">
        <w:rPr>
          <w:rFonts w:asciiTheme="majorHAnsi" w:hAnsiTheme="majorHAnsi"/>
          <w:noProof/>
          <w:sz w:val="22"/>
          <w:szCs w:val="22"/>
        </w:rPr>
        <w:t> </w:t>
      </w:r>
      <w:r w:rsidRPr="00346937">
        <w:rPr>
          <w:rFonts w:asciiTheme="majorHAnsi" w:hAnsiTheme="majorHAnsi"/>
          <w:noProof/>
          <w:sz w:val="22"/>
          <w:szCs w:val="22"/>
        </w:rPr>
        <w:t> </w:t>
      </w:r>
      <w:r w:rsidRPr="00346937">
        <w:rPr>
          <w:rFonts w:asciiTheme="majorHAnsi" w:hAnsiTheme="majorHAnsi"/>
          <w:sz w:val="22"/>
          <w:szCs w:val="22"/>
        </w:rPr>
        <w:fldChar w:fldCharType="end"/>
      </w:r>
      <w:bookmarkEnd w:id="8"/>
    </w:p>
    <w:p w14:paraId="4A383AF8" w14:textId="77777777" w:rsidR="00346937" w:rsidRPr="00346937" w:rsidRDefault="00346937" w:rsidP="002E0D84">
      <w:pPr>
        <w:pStyle w:val="ListParagraph"/>
        <w:tabs>
          <w:tab w:val="left" w:pos="0"/>
        </w:tabs>
        <w:ind w:left="360" w:hanging="360"/>
        <w:rPr>
          <w:rFonts w:asciiTheme="majorHAnsi" w:hAnsiTheme="majorHAnsi"/>
          <w:sz w:val="22"/>
          <w:szCs w:val="22"/>
        </w:rPr>
      </w:pPr>
    </w:p>
    <w:p w14:paraId="6A3B07B2" w14:textId="77777777" w:rsidR="00346937" w:rsidRPr="00346937" w:rsidRDefault="00346937" w:rsidP="008D56EC">
      <w:pPr>
        <w:numPr>
          <w:ilvl w:val="0"/>
          <w:numId w:val="6"/>
        </w:numPr>
        <w:tabs>
          <w:tab w:val="left" w:pos="0"/>
        </w:tabs>
        <w:ind w:left="360"/>
        <w:rPr>
          <w:rFonts w:asciiTheme="majorHAnsi" w:hAnsiTheme="majorHAnsi"/>
          <w:sz w:val="22"/>
          <w:szCs w:val="22"/>
        </w:rPr>
      </w:pPr>
      <w:r w:rsidRPr="00346937">
        <w:rPr>
          <w:rFonts w:asciiTheme="majorHAnsi" w:hAnsiTheme="majorHAnsi"/>
          <w:sz w:val="22"/>
          <w:szCs w:val="22"/>
        </w:rPr>
        <w:t xml:space="preserve">What will happen with the data when use of the dataset is complete?   </w:t>
      </w:r>
      <w:r w:rsidRPr="00346937">
        <w:rPr>
          <w:rFonts w:asciiTheme="majorHAnsi" w:hAnsiTheme="majorHAnsi"/>
          <w:sz w:val="22"/>
          <w:szCs w:val="22"/>
        </w:rPr>
        <w:fldChar w:fldCharType="begin">
          <w:ffData>
            <w:name w:val="Text41"/>
            <w:enabled/>
            <w:calcOnExit w:val="0"/>
            <w:textInput/>
          </w:ffData>
        </w:fldChar>
      </w:r>
      <w:r w:rsidRPr="00346937">
        <w:rPr>
          <w:rFonts w:asciiTheme="majorHAnsi" w:hAnsiTheme="majorHAnsi"/>
          <w:sz w:val="22"/>
          <w:szCs w:val="22"/>
        </w:rPr>
        <w:instrText xml:space="preserve"> FORMTEXT </w:instrText>
      </w:r>
      <w:r w:rsidRPr="00346937">
        <w:rPr>
          <w:rFonts w:asciiTheme="majorHAnsi" w:hAnsiTheme="majorHAnsi"/>
          <w:sz w:val="22"/>
          <w:szCs w:val="22"/>
        </w:rPr>
      </w:r>
      <w:r w:rsidRPr="00346937">
        <w:rPr>
          <w:rFonts w:asciiTheme="majorHAnsi" w:hAnsiTheme="majorHAnsi"/>
          <w:sz w:val="22"/>
          <w:szCs w:val="22"/>
        </w:rPr>
        <w:fldChar w:fldCharType="separate"/>
      </w:r>
      <w:r w:rsidRPr="00346937">
        <w:rPr>
          <w:rFonts w:asciiTheme="majorHAnsi" w:hAnsiTheme="majorHAnsi"/>
          <w:noProof/>
          <w:sz w:val="22"/>
          <w:szCs w:val="22"/>
        </w:rPr>
        <w:t> </w:t>
      </w:r>
      <w:r w:rsidRPr="00346937">
        <w:rPr>
          <w:rFonts w:asciiTheme="majorHAnsi" w:hAnsiTheme="majorHAnsi"/>
          <w:noProof/>
          <w:sz w:val="22"/>
          <w:szCs w:val="22"/>
        </w:rPr>
        <w:t> </w:t>
      </w:r>
      <w:r w:rsidRPr="00346937">
        <w:rPr>
          <w:rFonts w:asciiTheme="majorHAnsi" w:hAnsiTheme="majorHAnsi"/>
          <w:noProof/>
          <w:sz w:val="22"/>
          <w:szCs w:val="22"/>
        </w:rPr>
        <w:t> </w:t>
      </w:r>
      <w:r w:rsidRPr="00346937">
        <w:rPr>
          <w:rFonts w:asciiTheme="majorHAnsi" w:hAnsiTheme="majorHAnsi"/>
          <w:noProof/>
          <w:sz w:val="22"/>
          <w:szCs w:val="22"/>
        </w:rPr>
        <w:t> </w:t>
      </w:r>
      <w:r w:rsidRPr="00346937">
        <w:rPr>
          <w:rFonts w:asciiTheme="majorHAnsi" w:hAnsiTheme="majorHAnsi"/>
          <w:noProof/>
          <w:sz w:val="22"/>
          <w:szCs w:val="22"/>
        </w:rPr>
        <w:t> </w:t>
      </w:r>
      <w:r w:rsidRPr="00346937">
        <w:rPr>
          <w:rFonts w:asciiTheme="majorHAnsi" w:hAnsiTheme="majorHAnsi"/>
          <w:sz w:val="22"/>
          <w:szCs w:val="22"/>
        </w:rPr>
        <w:fldChar w:fldCharType="end"/>
      </w:r>
    </w:p>
    <w:p w14:paraId="75A31C11" w14:textId="77777777" w:rsidR="00346937" w:rsidRPr="00346937" w:rsidRDefault="00346937" w:rsidP="002E0D84">
      <w:pPr>
        <w:pStyle w:val="ListParagraph"/>
        <w:tabs>
          <w:tab w:val="left" w:pos="0"/>
        </w:tabs>
        <w:ind w:left="360" w:hanging="360"/>
        <w:rPr>
          <w:rFonts w:asciiTheme="majorHAnsi" w:hAnsiTheme="majorHAnsi"/>
          <w:sz w:val="22"/>
          <w:szCs w:val="22"/>
        </w:rPr>
      </w:pPr>
    </w:p>
    <w:p w14:paraId="0D78A14E" w14:textId="77777777" w:rsidR="00346937" w:rsidRPr="00346937" w:rsidRDefault="00346937" w:rsidP="008D56EC">
      <w:pPr>
        <w:numPr>
          <w:ilvl w:val="0"/>
          <w:numId w:val="6"/>
        </w:numPr>
        <w:tabs>
          <w:tab w:val="left" w:pos="0"/>
        </w:tabs>
        <w:ind w:left="360"/>
        <w:rPr>
          <w:rFonts w:asciiTheme="majorHAnsi" w:hAnsiTheme="majorHAnsi"/>
          <w:sz w:val="22"/>
          <w:szCs w:val="22"/>
        </w:rPr>
      </w:pPr>
      <w:r w:rsidRPr="00346937">
        <w:rPr>
          <w:rFonts w:asciiTheme="majorHAnsi" w:hAnsiTheme="majorHAnsi"/>
          <w:sz w:val="22"/>
          <w:szCs w:val="22"/>
        </w:rPr>
        <w:t xml:space="preserve">Describe the physical security of the data (location of the computers, etc.): </w:t>
      </w:r>
      <w:r w:rsidRPr="00346937">
        <w:rPr>
          <w:rFonts w:asciiTheme="majorHAnsi" w:hAnsiTheme="majorHAnsi"/>
          <w:sz w:val="22"/>
          <w:szCs w:val="22"/>
        </w:rPr>
        <w:fldChar w:fldCharType="begin">
          <w:ffData>
            <w:name w:val="Text40"/>
            <w:enabled/>
            <w:calcOnExit w:val="0"/>
            <w:textInput/>
          </w:ffData>
        </w:fldChar>
      </w:r>
      <w:bookmarkStart w:id="9" w:name="Text40"/>
      <w:r w:rsidRPr="00346937">
        <w:rPr>
          <w:rFonts w:asciiTheme="majorHAnsi" w:hAnsiTheme="majorHAnsi"/>
          <w:sz w:val="22"/>
          <w:szCs w:val="22"/>
        </w:rPr>
        <w:instrText xml:space="preserve"> FORMTEXT </w:instrText>
      </w:r>
      <w:r w:rsidRPr="00346937">
        <w:rPr>
          <w:rFonts w:asciiTheme="majorHAnsi" w:hAnsiTheme="majorHAnsi"/>
          <w:sz w:val="22"/>
          <w:szCs w:val="22"/>
        </w:rPr>
      </w:r>
      <w:r w:rsidRPr="00346937">
        <w:rPr>
          <w:rFonts w:asciiTheme="majorHAnsi" w:hAnsiTheme="majorHAnsi"/>
          <w:sz w:val="22"/>
          <w:szCs w:val="22"/>
        </w:rPr>
        <w:fldChar w:fldCharType="separate"/>
      </w:r>
      <w:r w:rsidRPr="00346937">
        <w:rPr>
          <w:rFonts w:asciiTheme="majorHAnsi" w:hAnsiTheme="majorHAnsi"/>
          <w:noProof/>
          <w:sz w:val="22"/>
          <w:szCs w:val="22"/>
        </w:rPr>
        <w:t> </w:t>
      </w:r>
      <w:r w:rsidRPr="00346937">
        <w:rPr>
          <w:rFonts w:asciiTheme="majorHAnsi" w:hAnsiTheme="majorHAnsi"/>
          <w:noProof/>
          <w:sz w:val="22"/>
          <w:szCs w:val="22"/>
        </w:rPr>
        <w:t> </w:t>
      </w:r>
      <w:r w:rsidRPr="00346937">
        <w:rPr>
          <w:rFonts w:asciiTheme="majorHAnsi" w:hAnsiTheme="majorHAnsi"/>
          <w:noProof/>
          <w:sz w:val="22"/>
          <w:szCs w:val="22"/>
        </w:rPr>
        <w:t> </w:t>
      </w:r>
      <w:r w:rsidRPr="00346937">
        <w:rPr>
          <w:rFonts w:asciiTheme="majorHAnsi" w:hAnsiTheme="majorHAnsi"/>
          <w:noProof/>
          <w:sz w:val="22"/>
          <w:szCs w:val="22"/>
        </w:rPr>
        <w:t> </w:t>
      </w:r>
      <w:r w:rsidRPr="00346937">
        <w:rPr>
          <w:rFonts w:asciiTheme="majorHAnsi" w:hAnsiTheme="majorHAnsi"/>
          <w:noProof/>
          <w:sz w:val="22"/>
          <w:szCs w:val="22"/>
        </w:rPr>
        <w:t> </w:t>
      </w:r>
      <w:r w:rsidRPr="00346937">
        <w:rPr>
          <w:rFonts w:asciiTheme="majorHAnsi" w:hAnsiTheme="majorHAnsi"/>
          <w:sz w:val="22"/>
          <w:szCs w:val="22"/>
        </w:rPr>
        <w:fldChar w:fldCharType="end"/>
      </w:r>
      <w:bookmarkEnd w:id="9"/>
    </w:p>
    <w:p w14:paraId="67D0DAD1" w14:textId="77777777" w:rsidR="00346937" w:rsidRPr="00346937" w:rsidRDefault="00346937" w:rsidP="002E0D84">
      <w:pPr>
        <w:pStyle w:val="ListParagraph"/>
        <w:tabs>
          <w:tab w:val="left" w:pos="0"/>
        </w:tabs>
        <w:ind w:left="360" w:hanging="360"/>
        <w:rPr>
          <w:rFonts w:asciiTheme="majorHAnsi" w:hAnsiTheme="majorHAnsi"/>
          <w:sz w:val="22"/>
          <w:szCs w:val="22"/>
        </w:rPr>
      </w:pPr>
    </w:p>
    <w:p w14:paraId="52676794" w14:textId="77777777" w:rsidR="00346937" w:rsidRPr="00346937" w:rsidRDefault="00346937" w:rsidP="008D56EC">
      <w:pPr>
        <w:numPr>
          <w:ilvl w:val="0"/>
          <w:numId w:val="6"/>
        </w:numPr>
        <w:ind w:left="360"/>
        <w:rPr>
          <w:rFonts w:asciiTheme="majorHAnsi" w:hAnsiTheme="majorHAnsi"/>
          <w:sz w:val="22"/>
          <w:szCs w:val="22"/>
        </w:rPr>
      </w:pPr>
      <w:r w:rsidRPr="00346937">
        <w:rPr>
          <w:rFonts w:asciiTheme="majorHAnsi" w:hAnsiTheme="majorHAnsi"/>
          <w:sz w:val="22"/>
          <w:szCs w:val="22"/>
        </w:rPr>
        <w:lastRenderedPageBreak/>
        <w:t>Which of the following security measures are required by the holder of the data/will be implemented by the PI?</w:t>
      </w:r>
    </w:p>
    <w:p w14:paraId="107B0F72" w14:textId="77777777" w:rsidR="00346937" w:rsidRPr="00346937" w:rsidRDefault="00346937" w:rsidP="002E0D84">
      <w:pPr>
        <w:ind w:left="360" w:hanging="360"/>
        <w:rPr>
          <w:rFonts w:asciiTheme="majorHAnsi" w:hAnsiTheme="majorHAnsi"/>
          <w:sz w:val="22"/>
          <w:szCs w:val="22"/>
        </w:rPr>
      </w:pPr>
    </w:p>
    <w:p w14:paraId="5C0C3AFD" w14:textId="1BF81434" w:rsidR="00346937" w:rsidRPr="00346937" w:rsidRDefault="00000000" w:rsidP="002E0D84">
      <w:pPr>
        <w:pStyle w:val="Default"/>
        <w:ind w:left="270" w:hanging="270"/>
        <w:rPr>
          <w:rFonts w:asciiTheme="majorHAnsi" w:hAnsiTheme="majorHAnsi" w:cs="Times New Roman"/>
          <w:sz w:val="22"/>
          <w:szCs w:val="22"/>
        </w:rPr>
      </w:pPr>
      <w:sdt>
        <w:sdtPr>
          <w:rPr>
            <w:rFonts w:asciiTheme="majorHAnsi" w:hAnsiTheme="majorHAnsi" w:cs="Times New Roman"/>
            <w:sz w:val="22"/>
            <w:szCs w:val="22"/>
          </w:rPr>
          <w:id w:val="-1725594630"/>
          <w14:checkbox>
            <w14:checked w14:val="0"/>
            <w14:checkedState w14:val="2612" w14:font="MS Gothic"/>
            <w14:uncheckedState w14:val="2610" w14:font="MS Gothic"/>
          </w14:checkbox>
        </w:sdtPr>
        <w:sdtContent>
          <w:r w:rsidR="002E0D84">
            <w:rPr>
              <w:rFonts w:ascii="MS Gothic" w:eastAsia="MS Gothic" w:hAnsi="MS Gothic" w:cs="Times New Roman" w:hint="eastAsia"/>
              <w:sz w:val="22"/>
              <w:szCs w:val="22"/>
            </w:rPr>
            <w:t>☐</w:t>
          </w:r>
        </w:sdtContent>
      </w:sdt>
      <w:r w:rsidR="002E0D84">
        <w:rPr>
          <w:rFonts w:asciiTheme="majorHAnsi" w:hAnsiTheme="majorHAnsi" w:cs="Times New Roman"/>
          <w:sz w:val="22"/>
          <w:szCs w:val="22"/>
        </w:rPr>
        <w:t xml:space="preserve"> </w:t>
      </w:r>
      <w:r w:rsidR="00346937" w:rsidRPr="00346937">
        <w:rPr>
          <w:rFonts w:asciiTheme="majorHAnsi" w:hAnsiTheme="majorHAnsi" w:cs="Times New Roman"/>
          <w:sz w:val="22"/>
          <w:szCs w:val="22"/>
        </w:rPr>
        <w:t xml:space="preserve">Data will be downloaded only to a secure computer or server </w:t>
      </w:r>
    </w:p>
    <w:p w14:paraId="5C3FED0D" w14:textId="34C6ADB4" w:rsidR="00346937" w:rsidRPr="00346937" w:rsidRDefault="00000000" w:rsidP="002E0D84">
      <w:pPr>
        <w:pStyle w:val="Default"/>
        <w:ind w:left="270" w:hanging="270"/>
        <w:rPr>
          <w:rFonts w:asciiTheme="majorHAnsi" w:hAnsiTheme="majorHAnsi" w:cs="Times New Roman"/>
          <w:sz w:val="22"/>
          <w:szCs w:val="22"/>
        </w:rPr>
      </w:pPr>
      <w:sdt>
        <w:sdtPr>
          <w:rPr>
            <w:rFonts w:asciiTheme="majorHAnsi" w:hAnsiTheme="majorHAnsi" w:cs="Times New Roman"/>
            <w:sz w:val="22"/>
            <w:szCs w:val="22"/>
          </w:rPr>
          <w:id w:val="-1752877030"/>
          <w14:checkbox>
            <w14:checked w14:val="0"/>
            <w14:checkedState w14:val="2612" w14:font="MS Gothic"/>
            <w14:uncheckedState w14:val="2610" w14:font="MS Gothic"/>
          </w14:checkbox>
        </w:sdtPr>
        <w:sdtContent>
          <w:r w:rsidR="002E0D84">
            <w:rPr>
              <w:rFonts w:ascii="MS Gothic" w:eastAsia="MS Gothic" w:hAnsi="MS Gothic" w:cs="Times New Roman" w:hint="eastAsia"/>
              <w:sz w:val="22"/>
              <w:szCs w:val="22"/>
            </w:rPr>
            <w:t>☐</w:t>
          </w:r>
        </w:sdtContent>
      </w:sdt>
      <w:r w:rsidR="002E0D84">
        <w:rPr>
          <w:rFonts w:asciiTheme="majorHAnsi" w:hAnsiTheme="majorHAnsi" w:cs="Times New Roman"/>
          <w:sz w:val="22"/>
          <w:szCs w:val="22"/>
        </w:rPr>
        <w:t xml:space="preserve"> </w:t>
      </w:r>
      <w:r w:rsidR="00346937" w:rsidRPr="00346937">
        <w:rPr>
          <w:rFonts w:asciiTheme="majorHAnsi" w:hAnsiTheme="majorHAnsi" w:cs="Times New Roman"/>
          <w:sz w:val="22"/>
          <w:szCs w:val="22"/>
        </w:rPr>
        <w:t>Data will never be stored on personal computers/laptops</w:t>
      </w:r>
    </w:p>
    <w:p w14:paraId="1B75F034" w14:textId="1FD8A501" w:rsidR="00346937" w:rsidRPr="00346937" w:rsidRDefault="00000000" w:rsidP="002E0D84">
      <w:pPr>
        <w:pStyle w:val="Default"/>
        <w:ind w:left="270" w:hanging="270"/>
        <w:rPr>
          <w:rFonts w:asciiTheme="majorHAnsi" w:hAnsiTheme="majorHAnsi" w:cs="Times New Roman"/>
          <w:sz w:val="22"/>
          <w:szCs w:val="22"/>
        </w:rPr>
      </w:pPr>
      <w:sdt>
        <w:sdtPr>
          <w:rPr>
            <w:rFonts w:asciiTheme="majorHAnsi" w:hAnsiTheme="majorHAnsi" w:cs="Times New Roman"/>
            <w:sz w:val="22"/>
            <w:szCs w:val="22"/>
          </w:rPr>
          <w:id w:val="-1116682284"/>
          <w14:checkbox>
            <w14:checked w14:val="0"/>
            <w14:checkedState w14:val="2612" w14:font="MS Gothic"/>
            <w14:uncheckedState w14:val="2610" w14:font="MS Gothic"/>
          </w14:checkbox>
        </w:sdtPr>
        <w:sdtContent>
          <w:r w:rsidR="002E0D84">
            <w:rPr>
              <w:rFonts w:ascii="MS Gothic" w:eastAsia="MS Gothic" w:hAnsi="MS Gothic" w:cs="Times New Roman" w:hint="eastAsia"/>
              <w:sz w:val="22"/>
              <w:szCs w:val="22"/>
            </w:rPr>
            <w:t>☐</w:t>
          </w:r>
        </w:sdtContent>
      </w:sdt>
      <w:r w:rsidR="002E0D84">
        <w:rPr>
          <w:rFonts w:asciiTheme="majorHAnsi" w:hAnsiTheme="majorHAnsi" w:cs="Times New Roman"/>
          <w:sz w:val="22"/>
          <w:szCs w:val="22"/>
        </w:rPr>
        <w:t xml:space="preserve"> </w:t>
      </w:r>
      <w:r w:rsidR="00346937" w:rsidRPr="00346937">
        <w:rPr>
          <w:rFonts w:asciiTheme="majorHAnsi" w:hAnsiTheme="majorHAnsi" w:cs="Times New Roman"/>
          <w:sz w:val="22"/>
          <w:szCs w:val="22"/>
        </w:rPr>
        <w:t>Data points/lines that are not necessary for research will be deleted upon receipt of the dataset</w:t>
      </w:r>
    </w:p>
    <w:p w14:paraId="168CC49F" w14:textId="1A15D8A5" w:rsidR="00346937" w:rsidRPr="00346937" w:rsidRDefault="00000000" w:rsidP="002E0D84">
      <w:pPr>
        <w:ind w:left="270" w:hanging="270"/>
        <w:rPr>
          <w:rFonts w:asciiTheme="majorHAnsi" w:hAnsiTheme="majorHAnsi"/>
          <w:sz w:val="22"/>
          <w:szCs w:val="22"/>
        </w:rPr>
      </w:pPr>
      <w:sdt>
        <w:sdtPr>
          <w:rPr>
            <w:rFonts w:asciiTheme="majorHAnsi" w:hAnsiTheme="majorHAnsi"/>
            <w:sz w:val="22"/>
            <w:szCs w:val="22"/>
          </w:rPr>
          <w:id w:val="-1109119033"/>
          <w14:checkbox>
            <w14:checked w14:val="0"/>
            <w14:checkedState w14:val="2612" w14:font="MS Gothic"/>
            <w14:uncheckedState w14:val="2610" w14:font="MS Gothic"/>
          </w14:checkbox>
        </w:sdtPr>
        <w:sdtContent>
          <w:r w:rsidR="002E0D84">
            <w:rPr>
              <w:rFonts w:ascii="MS Gothic" w:eastAsia="MS Gothic" w:hAnsi="MS Gothic" w:hint="eastAsia"/>
              <w:sz w:val="22"/>
              <w:szCs w:val="22"/>
            </w:rPr>
            <w:t>☐</w:t>
          </w:r>
        </w:sdtContent>
      </w:sdt>
      <w:r w:rsidR="002E0D84">
        <w:rPr>
          <w:rFonts w:asciiTheme="majorHAnsi" w:hAnsiTheme="majorHAnsi"/>
          <w:sz w:val="22"/>
          <w:szCs w:val="22"/>
        </w:rPr>
        <w:t xml:space="preserve"> </w:t>
      </w:r>
      <w:r w:rsidR="00346937" w:rsidRPr="00346937">
        <w:rPr>
          <w:rFonts w:asciiTheme="majorHAnsi" w:hAnsiTheme="majorHAnsi"/>
          <w:sz w:val="22"/>
          <w:szCs w:val="22"/>
        </w:rPr>
        <w:t>Systems housing the data will not be directly accessible from the internet</w:t>
      </w:r>
    </w:p>
    <w:p w14:paraId="315FD769" w14:textId="5B5DE0D9" w:rsidR="00346937" w:rsidRPr="00346937" w:rsidRDefault="00000000" w:rsidP="002E0D84">
      <w:pPr>
        <w:ind w:left="270" w:hanging="270"/>
        <w:rPr>
          <w:rFonts w:asciiTheme="majorHAnsi" w:hAnsiTheme="majorHAnsi"/>
          <w:sz w:val="22"/>
          <w:szCs w:val="22"/>
        </w:rPr>
      </w:pPr>
      <w:sdt>
        <w:sdtPr>
          <w:rPr>
            <w:rFonts w:asciiTheme="majorHAnsi" w:hAnsiTheme="majorHAnsi"/>
            <w:sz w:val="22"/>
            <w:szCs w:val="22"/>
          </w:rPr>
          <w:id w:val="-613444831"/>
          <w14:checkbox>
            <w14:checked w14:val="0"/>
            <w14:checkedState w14:val="2612" w14:font="MS Gothic"/>
            <w14:uncheckedState w14:val="2610" w14:font="MS Gothic"/>
          </w14:checkbox>
        </w:sdtPr>
        <w:sdtContent>
          <w:r w:rsidR="002E0D84">
            <w:rPr>
              <w:rFonts w:ascii="MS Gothic" w:eastAsia="MS Gothic" w:hAnsi="MS Gothic" w:hint="eastAsia"/>
              <w:sz w:val="22"/>
              <w:szCs w:val="22"/>
            </w:rPr>
            <w:t>☐</w:t>
          </w:r>
        </w:sdtContent>
      </w:sdt>
      <w:r w:rsidR="002E0D84">
        <w:rPr>
          <w:rFonts w:asciiTheme="majorHAnsi" w:hAnsiTheme="majorHAnsi"/>
          <w:sz w:val="22"/>
          <w:szCs w:val="22"/>
        </w:rPr>
        <w:t xml:space="preserve"> </w:t>
      </w:r>
      <w:r w:rsidR="00346937" w:rsidRPr="00346937">
        <w:rPr>
          <w:rFonts w:asciiTheme="majorHAnsi" w:hAnsiTheme="majorHAnsi"/>
          <w:sz w:val="22"/>
          <w:szCs w:val="22"/>
        </w:rPr>
        <w:t>When in use, the internet connectivity to the computer on which the data is used will be disabled</w:t>
      </w:r>
    </w:p>
    <w:p w14:paraId="44D7B435" w14:textId="13323593" w:rsidR="00346937" w:rsidRPr="00346937" w:rsidRDefault="00000000" w:rsidP="002E0D84">
      <w:pPr>
        <w:pStyle w:val="Default"/>
        <w:ind w:left="270" w:hanging="270"/>
        <w:rPr>
          <w:rFonts w:asciiTheme="majorHAnsi" w:hAnsiTheme="majorHAnsi" w:cs="Times New Roman"/>
          <w:sz w:val="22"/>
          <w:szCs w:val="22"/>
        </w:rPr>
      </w:pPr>
      <w:sdt>
        <w:sdtPr>
          <w:rPr>
            <w:rFonts w:asciiTheme="majorHAnsi" w:hAnsiTheme="majorHAnsi" w:cs="Times New Roman"/>
            <w:sz w:val="22"/>
            <w:szCs w:val="22"/>
          </w:rPr>
          <w:id w:val="-179741226"/>
          <w14:checkbox>
            <w14:checked w14:val="0"/>
            <w14:checkedState w14:val="2612" w14:font="MS Gothic"/>
            <w14:uncheckedState w14:val="2610" w14:font="MS Gothic"/>
          </w14:checkbox>
        </w:sdtPr>
        <w:sdtContent>
          <w:r w:rsidR="002E0D84">
            <w:rPr>
              <w:rFonts w:ascii="MS Gothic" w:eastAsia="MS Gothic" w:hAnsi="MS Gothic" w:cs="Times New Roman" w:hint="eastAsia"/>
              <w:sz w:val="22"/>
              <w:szCs w:val="22"/>
            </w:rPr>
            <w:t>☐</w:t>
          </w:r>
        </w:sdtContent>
      </w:sdt>
      <w:r w:rsidR="002E0D84">
        <w:rPr>
          <w:rFonts w:asciiTheme="majorHAnsi" w:hAnsiTheme="majorHAnsi" w:cs="Times New Roman"/>
          <w:sz w:val="22"/>
          <w:szCs w:val="22"/>
        </w:rPr>
        <w:t xml:space="preserve"> </w:t>
      </w:r>
      <w:r w:rsidR="00346937" w:rsidRPr="00346937">
        <w:rPr>
          <w:rFonts w:asciiTheme="majorHAnsi" w:hAnsiTheme="majorHAnsi" w:cs="Times New Roman"/>
          <w:sz w:val="22"/>
          <w:szCs w:val="22"/>
        </w:rPr>
        <w:t>The data will not be posted on any web or ftp server</w:t>
      </w:r>
    </w:p>
    <w:p w14:paraId="22291FA9" w14:textId="1C37CA2D" w:rsidR="00346937" w:rsidRPr="00346937" w:rsidRDefault="00000000" w:rsidP="002E0D84">
      <w:pPr>
        <w:pStyle w:val="Default"/>
        <w:ind w:left="270" w:hanging="270"/>
        <w:rPr>
          <w:rFonts w:asciiTheme="majorHAnsi" w:hAnsiTheme="majorHAnsi" w:cs="Times New Roman"/>
          <w:sz w:val="22"/>
          <w:szCs w:val="22"/>
        </w:rPr>
      </w:pPr>
      <w:sdt>
        <w:sdtPr>
          <w:rPr>
            <w:rFonts w:asciiTheme="majorHAnsi" w:hAnsiTheme="majorHAnsi" w:cs="Times New Roman"/>
            <w:sz w:val="22"/>
            <w:szCs w:val="22"/>
          </w:rPr>
          <w:id w:val="-1813253726"/>
          <w14:checkbox>
            <w14:checked w14:val="0"/>
            <w14:checkedState w14:val="2612" w14:font="MS Gothic"/>
            <w14:uncheckedState w14:val="2610" w14:font="MS Gothic"/>
          </w14:checkbox>
        </w:sdtPr>
        <w:sdtContent>
          <w:r w:rsidR="002E0D84">
            <w:rPr>
              <w:rFonts w:ascii="MS Gothic" w:eastAsia="MS Gothic" w:hAnsi="MS Gothic" w:cs="Times New Roman" w:hint="eastAsia"/>
              <w:sz w:val="22"/>
              <w:szCs w:val="22"/>
            </w:rPr>
            <w:t>☐</w:t>
          </w:r>
        </w:sdtContent>
      </w:sdt>
      <w:r w:rsidR="002E0D84">
        <w:rPr>
          <w:rFonts w:asciiTheme="majorHAnsi" w:hAnsiTheme="majorHAnsi" w:cs="Times New Roman"/>
          <w:sz w:val="22"/>
          <w:szCs w:val="22"/>
        </w:rPr>
        <w:t xml:space="preserve"> </w:t>
      </w:r>
      <w:r w:rsidR="00346937" w:rsidRPr="00346937">
        <w:rPr>
          <w:rFonts w:asciiTheme="majorHAnsi" w:hAnsiTheme="majorHAnsi" w:cs="Times New Roman"/>
          <w:sz w:val="22"/>
          <w:szCs w:val="22"/>
        </w:rPr>
        <w:t xml:space="preserve">Password-enabled screen saver that activates after 15 minutes of inactivity </w:t>
      </w:r>
    </w:p>
    <w:p w14:paraId="1EB05809" w14:textId="1ADEEF87" w:rsidR="00346937" w:rsidRPr="00346937" w:rsidRDefault="00000000" w:rsidP="002E0D84">
      <w:pPr>
        <w:pStyle w:val="Default"/>
        <w:ind w:left="270" w:hanging="270"/>
        <w:rPr>
          <w:rFonts w:asciiTheme="majorHAnsi" w:hAnsiTheme="majorHAnsi" w:cs="Times New Roman"/>
          <w:sz w:val="22"/>
          <w:szCs w:val="22"/>
        </w:rPr>
      </w:pPr>
      <w:sdt>
        <w:sdtPr>
          <w:rPr>
            <w:rFonts w:asciiTheme="majorHAnsi" w:hAnsiTheme="majorHAnsi" w:cs="Times New Roman"/>
            <w:sz w:val="22"/>
            <w:szCs w:val="22"/>
          </w:rPr>
          <w:id w:val="-332228144"/>
          <w14:checkbox>
            <w14:checked w14:val="0"/>
            <w14:checkedState w14:val="2612" w14:font="MS Gothic"/>
            <w14:uncheckedState w14:val="2610" w14:font="MS Gothic"/>
          </w14:checkbox>
        </w:sdtPr>
        <w:sdtContent>
          <w:r w:rsidR="002E0D84">
            <w:rPr>
              <w:rFonts w:ascii="MS Gothic" w:eastAsia="MS Gothic" w:hAnsi="MS Gothic" w:cs="Times New Roman" w:hint="eastAsia"/>
              <w:sz w:val="22"/>
              <w:szCs w:val="22"/>
            </w:rPr>
            <w:t>☐</w:t>
          </w:r>
        </w:sdtContent>
      </w:sdt>
      <w:r w:rsidR="002E0D84">
        <w:rPr>
          <w:rFonts w:asciiTheme="majorHAnsi" w:hAnsiTheme="majorHAnsi" w:cs="Times New Roman"/>
          <w:sz w:val="22"/>
          <w:szCs w:val="22"/>
        </w:rPr>
        <w:t xml:space="preserve"> </w:t>
      </w:r>
      <w:r w:rsidR="00346937" w:rsidRPr="00346937">
        <w:rPr>
          <w:rFonts w:asciiTheme="majorHAnsi" w:hAnsiTheme="majorHAnsi" w:cs="Times New Roman"/>
          <w:sz w:val="22"/>
          <w:szCs w:val="22"/>
        </w:rPr>
        <w:t>Use of a strong password for file access (at least 8 characters long, will not contain real names, does not contain complete dictionary word, contains characters from each of the following four groups: lowercase letters, uppercase letters, numerals, and special characters)</w:t>
      </w:r>
    </w:p>
    <w:p w14:paraId="6E2E093D" w14:textId="04F3C59A" w:rsidR="00346937" w:rsidRPr="00346937" w:rsidRDefault="00000000" w:rsidP="002E0D84">
      <w:pPr>
        <w:pStyle w:val="Default"/>
        <w:ind w:left="270" w:hanging="270"/>
        <w:rPr>
          <w:rFonts w:asciiTheme="majorHAnsi" w:hAnsiTheme="majorHAnsi" w:cs="Times New Roman"/>
          <w:sz w:val="22"/>
          <w:szCs w:val="22"/>
        </w:rPr>
      </w:pPr>
      <w:sdt>
        <w:sdtPr>
          <w:rPr>
            <w:rFonts w:asciiTheme="majorHAnsi" w:hAnsiTheme="majorHAnsi" w:cs="Times New Roman"/>
            <w:sz w:val="22"/>
            <w:szCs w:val="22"/>
          </w:rPr>
          <w:id w:val="771513016"/>
          <w14:checkbox>
            <w14:checked w14:val="0"/>
            <w14:checkedState w14:val="2612" w14:font="MS Gothic"/>
            <w14:uncheckedState w14:val="2610" w14:font="MS Gothic"/>
          </w14:checkbox>
        </w:sdtPr>
        <w:sdtContent>
          <w:r w:rsidR="002E0D84">
            <w:rPr>
              <w:rFonts w:ascii="MS Gothic" w:eastAsia="MS Gothic" w:hAnsi="MS Gothic" w:cs="Times New Roman" w:hint="eastAsia"/>
              <w:sz w:val="22"/>
              <w:szCs w:val="22"/>
            </w:rPr>
            <w:t>☐</w:t>
          </w:r>
        </w:sdtContent>
      </w:sdt>
      <w:r w:rsidR="002E0D84">
        <w:rPr>
          <w:rFonts w:asciiTheme="majorHAnsi" w:hAnsiTheme="majorHAnsi" w:cs="Times New Roman"/>
          <w:sz w:val="22"/>
          <w:szCs w:val="22"/>
        </w:rPr>
        <w:t xml:space="preserve"> D</w:t>
      </w:r>
      <w:r w:rsidR="00346937" w:rsidRPr="00346937">
        <w:rPr>
          <w:rFonts w:asciiTheme="majorHAnsi" w:hAnsiTheme="majorHAnsi" w:cs="Times New Roman"/>
          <w:sz w:val="22"/>
          <w:szCs w:val="22"/>
        </w:rPr>
        <w:t>ata stored on laptops, mobile devices or removable media will be encrypted</w:t>
      </w:r>
    </w:p>
    <w:p w14:paraId="77255D4C" w14:textId="53C49FB7" w:rsidR="00346937" w:rsidRPr="00346937" w:rsidRDefault="00000000" w:rsidP="002E0D84">
      <w:pPr>
        <w:pStyle w:val="Default"/>
        <w:ind w:left="270" w:hanging="270"/>
        <w:rPr>
          <w:rFonts w:asciiTheme="majorHAnsi" w:hAnsiTheme="majorHAnsi" w:cs="Times New Roman"/>
          <w:sz w:val="22"/>
          <w:szCs w:val="22"/>
        </w:rPr>
      </w:pPr>
      <w:sdt>
        <w:sdtPr>
          <w:rPr>
            <w:rFonts w:asciiTheme="majorHAnsi" w:hAnsiTheme="majorHAnsi" w:cs="Times New Roman"/>
            <w:sz w:val="22"/>
            <w:szCs w:val="22"/>
          </w:rPr>
          <w:id w:val="-302931838"/>
          <w14:checkbox>
            <w14:checked w14:val="0"/>
            <w14:checkedState w14:val="2612" w14:font="MS Gothic"/>
            <w14:uncheckedState w14:val="2610" w14:font="MS Gothic"/>
          </w14:checkbox>
        </w:sdtPr>
        <w:sdtContent>
          <w:r w:rsidR="002E0D84">
            <w:rPr>
              <w:rFonts w:ascii="MS Gothic" w:eastAsia="MS Gothic" w:hAnsi="MS Gothic" w:cs="Times New Roman" w:hint="eastAsia"/>
              <w:sz w:val="22"/>
              <w:szCs w:val="22"/>
            </w:rPr>
            <w:t>☐</w:t>
          </w:r>
        </w:sdtContent>
      </w:sdt>
      <w:r w:rsidR="002E0D84">
        <w:rPr>
          <w:rFonts w:asciiTheme="majorHAnsi" w:hAnsiTheme="majorHAnsi" w:cs="Times New Roman"/>
          <w:sz w:val="22"/>
          <w:szCs w:val="22"/>
        </w:rPr>
        <w:t xml:space="preserve"> </w:t>
      </w:r>
      <w:r w:rsidR="00346937" w:rsidRPr="00346937">
        <w:rPr>
          <w:rFonts w:asciiTheme="majorHAnsi" w:hAnsiTheme="majorHAnsi" w:cs="Times New Roman"/>
          <w:sz w:val="22"/>
          <w:szCs w:val="22"/>
        </w:rPr>
        <w:t>No copies or paper print outs of the data will be made</w:t>
      </w:r>
    </w:p>
    <w:p w14:paraId="6F791B6D" w14:textId="77B323E2" w:rsidR="00346937" w:rsidRPr="00346937" w:rsidRDefault="00000000" w:rsidP="002E0D84">
      <w:pPr>
        <w:pStyle w:val="Default"/>
        <w:ind w:left="270" w:hanging="270"/>
        <w:rPr>
          <w:rFonts w:asciiTheme="majorHAnsi" w:hAnsiTheme="majorHAnsi" w:cs="Times New Roman"/>
          <w:sz w:val="22"/>
          <w:szCs w:val="22"/>
        </w:rPr>
      </w:pPr>
      <w:sdt>
        <w:sdtPr>
          <w:rPr>
            <w:rFonts w:asciiTheme="majorHAnsi" w:hAnsiTheme="majorHAnsi" w:cs="Times New Roman"/>
            <w:sz w:val="22"/>
            <w:szCs w:val="22"/>
          </w:rPr>
          <w:id w:val="-1851092524"/>
          <w14:checkbox>
            <w14:checked w14:val="0"/>
            <w14:checkedState w14:val="2612" w14:font="MS Gothic"/>
            <w14:uncheckedState w14:val="2610" w14:font="MS Gothic"/>
          </w14:checkbox>
        </w:sdtPr>
        <w:sdtContent>
          <w:r w:rsidR="002E0D84">
            <w:rPr>
              <w:rFonts w:ascii="MS Gothic" w:eastAsia="MS Gothic" w:hAnsi="MS Gothic" w:cs="Times New Roman" w:hint="eastAsia"/>
              <w:sz w:val="22"/>
              <w:szCs w:val="22"/>
            </w:rPr>
            <w:t>☐</w:t>
          </w:r>
        </w:sdtContent>
      </w:sdt>
      <w:r w:rsidR="002E0D84">
        <w:rPr>
          <w:rFonts w:asciiTheme="majorHAnsi" w:hAnsiTheme="majorHAnsi" w:cs="Times New Roman"/>
          <w:sz w:val="22"/>
          <w:szCs w:val="22"/>
        </w:rPr>
        <w:t xml:space="preserve"> </w:t>
      </w:r>
      <w:r w:rsidR="00346937" w:rsidRPr="00346937">
        <w:rPr>
          <w:rFonts w:asciiTheme="majorHAnsi" w:hAnsiTheme="majorHAnsi" w:cs="Times New Roman"/>
          <w:sz w:val="22"/>
          <w:szCs w:val="22"/>
        </w:rPr>
        <w:t xml:space="preserve">Copies are allowed but they will be tracked by the PI and will not be available to anyone except an authorized </w:t>
      </w:r>
      <w:r w:rsidR="002E0D84">
        <w:rPr>
          <w:rFonts w:asciiTheme="majorHAnsi" w:hAnsiTheme="majorHAnsi" w:cs="Times New Roman"/>
          <w:sz w:val="22"/>
          <w:szCs w:val="22"/>
        </w:rPr>
        <w:t>s</w:t>
      </w:r>
      <w:r w:rsidR="00346937" w:rsidRPr="00346937">
        <w:rPr>
          <w:rFonts w:asciiTheme="majorHAnsi" w:hAnsiTheme="majorHAnsi" w:cs="Times New Roman"/>
          <w:sz w:val="22"/>
          <w:szCs w:val="22"/>
        </w:rPr>
        <w:t xml:space="preserve">taff member for the purpose of the research for which the subject data were made available </w:t>
      </w:r>
    </w:p>
    <w:p w14:paraId="141E1751" w14:textId="378EF2A6" w:rsidR="00346937" w:rsidRPr="00346937" w:rsidRDefault="00000000" w:rsidP="002E0D84">
      <w:pPr>
        <w:pStyle w:val="Default"/>
        <w:ind w:left="270" w:hanging="270"/>
        <w:rPr>
          <w:rFonts w:asciiTheme="majorHAnsi" w:hAnsiTheme="majorHAnsi" w:cs="Times New Roman"/>
          <w:sz w:val="22"/>
          <w:szCs w:val="22"/>
        </w:rPr>
      </w:pPr>
      <w:sdt>
        <w:sdtPr>
          <w:rPr>
            <w:rFonts w:asciiTheme="majorHAnsi" w:hAnsiTheme="majorHAnsi" w:cs="Times New Roman"/>
            <w:sz w:val="22"/>
            <w:szCs w:val="22"/>
          </w:rPr>
          <w:id w:val="1169599355"/>
          <w14:checkbox>
            <w14:checked w14:val="0"/>
            <w14:checkedState w14:val="2612" w14:font="MS Gothic"/>
            <w14:uncheckedState w14:val="2610" w14:font="MS Gothic"/>
          </w14:checkbox>
        </w:sdtPr>
        <w:sdtContent>
          <w:r w:rsidR="002E0D84">
            <w:rPr>
              <w:rFonts w:ascii="MS Gothic" w:eastAsia="MS Gothic" w:hAnsi="MS Gothic" w:cs="Times New Roman" w:hint="eastAsia"/>
              <w:sz w:val="22"/>
              <w:szCs w:val="22"/>
            </w:rPr>
            <w:t>☐</w:t>
          </w:r>
        </w:sdtContent>
      </w:sdt>
      <w:r w:rsidR="002E0D84">
        <w:rPr>
          <w:rFonts w:asciiTheme="majorHAnsi" w:hAnsiTheme="majorHAnsi" w:cs="Times New Roman"/>
          <w:sz w:val="22"/>
          <w:szCs w:val="22"/>
        </w:rPr>
        <w:t xml:space="preserve"> </w:t>
      </w:r>
      <w:r w:rsidR="00346937" w:rsidRPr="00346937">
        <w:rPr>
          <w:rFonts w:asciiTheme="majorHAnsi" w:hAnsiTheme="majorHAnsi" w:cs="Times New Roman"/>
          <w:sz w:val="22"/>
          <w:szCs w:val="22"/>
        </w:rPr>
        <w:t>Data Use Agreement will be in place</w:t>
      </w:r>
    </w:p>
    <w:p w14:paraId="6171357F" w14:textId="4546A231" w:rsidR="00346937" w:rsidRPr="00346937" w:rsidRDefault="00000000" w:rsidP="002E0D84">
      <w:pPr>
        <w:pStyle w:val="Default"/>
        <w:ind w:left="270" w:hanging="270"/>
        <w:rPr>
          <w:rFonts w:asciiTheme="majorHAnsi" w:hAnsiTheme="majorHAnsi" w:cs="Times New Roman"/>
          <w:sz w:val="22"/>
          <w:szCs w:val="22"/>
        </w:rPr>
      </w:pPr>
      <w:sdt>
        <w:sdtPr>
          <w:rPr>
            <w:rFonts w:asciiTheme="majorHAnsi" w:hAnsiTheme="majorHAnsi" w:cs="Times New Roman"/>
            <w:sz w:val="22"/>
            <w:szCs w:val="22"/>
          </w:rPr>
          <w:id w:val="-1260363681"/>
          <w14:checkbox>
            <w14:checked w14:val="0"/>
            <w14:checkedState w14:val="2612" w14:font="MS Gothic"/>
            <w14:uncheckedState w14:val="2610" w14:font="MS Gothic"/>
          </w14:checkbox>
        </w:sdtPr>
        <w:sdtContent>
          <w:r w:rsidR="002E0D84">
            <w:rPr>
              <w:rFonts w:ascii="MS Gothic" w:eastAsia="MS Gothic" w:hAnsi="MS Gothic" w:cs="Times New Roman" w:hint="eastAsia"/>
              <w:sz w:val="22"/>
              <w:szCs w:val="22"/>
            </w:rPr>
            <w:t>☐</w:t>
          </w:r>
        </w:sdtContent>
      </w:sdt>
      <w:r w:rsidR="002E0D84">
        <w:rPr>
          <w:rFonts w:asciiTheme="majorHAnsi" w:hAnsiTheme="majorHAnsi" w:cs="Times New Roman"/>
          <w:sz w:val="22"/>
          <w:szCs w:val="22"/>
        </w:rPr>
        <w:t xml:space="preserve"> T</w:t>
      </w:r>
      <w:r w:rsidR="00346937" w:rsidRPr="00346937">
        <w:rPr>
          <w:rFonts w:asciiTheme="majorHAnsi" w:hAnsiTheme="majorHAnsi" w:cs="Times New Roman"/>
          <w:sz w:val="22"/>
          <w:szCs w:val="22"/>
        </w:rPr>
        <w:t>he investigators will not attempt to identify the individuals</w:t>
      </w:r>
    </w:p>
    <w:p w14:paraId="4F1E3662" w14:textId="750719C1" w:rsidR="00346937" w:rsidRPr="00346937" w:rsidRDefault="00000000" w:rsidP="002E0D84">
      <w:pPr>
        <w:pStyle w:val="Default"/>
        <w:ind w:left="270" w:hanging="270"/>
        <w:rPr>
          <w:rFonts w:asciiTheme="majorHAnsi" w:hAnsiTheme="majorHAnsi" w:cs="Times New Roman"/>
          <w:sz w:val="22"/>
          <w:szCs w:val="22"/>
        </w:rPr>
      </w:pPr>
      <w:sdt>
        <w:sdtPr>
          <w:rPr>
            <w:rFonts w:asciiTheme="majorHAnsi" w:hAnsiTheme="majorHAnsi" w:cs="Times New Roman"/>
            <w:sz w:val="22"/>
            <w:szCs w:val="22"/>
          </w:rPr>
          <w:id w:val="1270273372"/>
          <w14:checkbox>
            <w14:checked w14:val="0"/>
            <w14:checkedState w14:val="2612" w14:font="MS Gothic"/>
            <w14:uncheckedState w14:val="2610" w14:font="MS Gothic"/>
          </w14:checkbox>
        </w:sdtPr>
        <w:sdtContent>
          <w:r w:rsidR="002E0D84">
            <w:rPr>
              <w:rFonts w:ascii="MS Gothic" w:eastAsia="MS Gothic" w:hAnsi="MS Gothic" w:cs="Times New Roman" w:hint="eastAsia"/>
              <w:sz w:val="22"/>
              <w:szCs w:val="22"/>
            </w:rPr>
            <w:t>☐</w:t>
          </w:r>
        </w:sdtContent>
      </w:sdt>
      <w:r w:rsidR="002E0D84">
        <w:rPr>
          <w:rFonts w:asciiTheme="majorHAnsi" w:hAnsiTheme="majorHAnsi" w:cs="Times New Roman"/>
          <w:sz w:val="22"/>
          <w:szCs w:val="22"/>
        </w:rPr>
        <w:t xml:space="preserve"> </w:t>
      </w:r>
      <w:r w:rsidR="00346937" w:rsidRPr="00346937">
        <w:rPr>
          <w:rFonts w:asciiTheme="majorHAnsi" w:hAnsiTheme="majorHAnsi" w:cs="Times New Roman"/>
          <w:sz w:val="22"/>
          <w:szCs w:val="22"/>
        </w:rPr>
        <w:t>No merger with other data set is allowed/will be performed</w:t>
      </w:r>
    </w:p>
    <w:p w14:paraId="551920FF" w14:textId="1B71EC13" w:rsidR="00346937" w:rsidRPr="00346937" w:rsidRDefault="00000000" w:rsidP="002E0D84">
      <w:pPr>
        <w:pStyle w:val="Default"/>
        <w:ind w:left="270" w:hanging="270"/>
        <w:rPr>
          <w:rFonts w:asciiTheme="majorHAnsi" w:hAnsiTheme="majorHAnsi" w:cs="Times New Roman"/>
          <w:sz w:val="22"/>
          <w:szCs w:val="22"/>
        </w:rPr>
      </w:pPr>
      <w:sdt>
        <w:sdtPr>
          <w:rPr>
            <w:rFonts w:asciiTheme="majorHAnsi" w:hAnsiTheme="majorHAnsi" w:cs="Times New Roman"/>
            <w:sz w:val="22"/>
            <w:szCs w:val="22"/>
          </w:rPr>
          <w:id w:val="751784167"/>
          <w14:checkbox>
            <w14:checked w14:val="0"/>
            <w14:checkedState w14:val="2612" w14:font="MS Gothic"/>
            <w14:uncheckedState w14:val="2610" w14:font="MS Gothic"/>
          </w14:checkbox>
        </w:sdtPr>
        <w:sdtContent>
          <w:r w:rsidR="002E0D84">
            <w:rPr>
              <w:rFonts w:ascii="MS Gothic" w:eastAsia="MS Gothic" w:hAnsi="MS Gothic" w:cs="Times New Roman" w:hint="eastAsia"/>
              <w:sz w:val="22"/>
              <w:szCs w:val="22"/>
            </w:rPr>
            <w:t>☐</w:t>
          </w:r>
        </w:sdtContent>
      </w:sdt>
      <w:r w:rsidR="002E0D84">
        <w:rPr>
          <w:rFonts w:asciiTheme="majorHAnsi" w:hAnsiTheme="majorHAnsi" w:cs="Times New Roman"/>
          <w:sz w:val="22"/>
          <w:szCs w:val="22"/>
        </w:rPr>
        <w:t xml:space="preserve"> </w:t>
      </w:r>
      <w:r w:rsidR="00346937" w:rsidRPr="00346937">
        <w:rPr>
          <w:rFonts w:asciiTheme="majorHAnsi" w:hAnsiTheme="majorHAnsi" w:cs="Times New Roman"/>
          <w:sz w:val="22"/>
          <w:szCs w:val="22"/>
        </w:rPr>
        <w:t>Specific data security plan as required by the data holder will be followed (please attach)</w:t>
      </w:r>
    </w:p>
    <w:p w14:paraId="4013B6D8" w14:textId="6E476875" w:rsidR="00346937" w:rsidRPr="00346937" w:rsidRDefault="00000000" w:rsidP="002E0D84">
      <w:pPr>
        <w:pStyle w:val="Default"/>
        <w:ind w:left="270" w:hanging="270"/>
        <w:rPr>
          <w:rFonts w:asciiTheme="majorHAnsi" w:hAnsiTheme="majorHAnsi" w:cs="Times New Roman"/>
          <w:sz w:val="22"/>
          <w:szCs w:val="22"/>
        </w:rPr>
      </w:pPr>
      <w:sdt>
        <w:sdtPr>
          <w:rPr>
            <w:rFonts w:asciiTheme="majorHAnsi" w:hAnsiTheme="majorHAnsi" w:cs="Times New Roman"/>
            <w:sz w:val="22"/>
            <w:szCs w:val="22"/>
          </w:rPr>
          <w:id w:val="-504906220"/>
          <w14:checkbox>
            <w14:checked w14:val="0"/>
            <w14:checkedState w14:val="2612" w14:font="MS Gothic"/>
            <w14:uncheckedState w14:val="2610" w14:font="MS Gothic"/>
          </w14:checkbox>
        </w:sdtPr>
        <w:sdtContent>
          <w:r w:rsidR="002E0D84">
            <w:rPr>
              <w:rFonts w:ascii="MS Gothic" w:eastAsia="MS Gothic" w:hAnsi="MS Gothic" w:cs="Times New Roman" w:hint="eastAsia"/>
              <w:sz w:val="22"/>
              <w:szCs w:val="22"/>
            </w:rPr>
            <w:t>☐</w:t>
          </w:r>
        </w:sdtContent>
      </w:sdt>
      <w:r w:rsidR="002E0D84">
        <w:rPr>
          <w:rFonts w:asciiTheme="majorHAnsi" w:hAnsiTheme="majorHAnsi" w:cs="Times New Roman"/>
          <w:sz w:val="22"/>
          <w:szCs w:val="22"/>
        </w:rPr>
        <w:t xml:space="preserve"> </w:t>
      </w:r>
      <w:r w:rsidR="00346937" w:rsidRPr="00346937">
        <w:rPr>
          <w:rFonts w:asciiTheme="majorHAnsi" w:hAnsiTheme="majorHAnsi" w:cs="Times New Roman"/>
          <w:sz w:val="22"/>
          <w:szCs w:val="22"/>
        </w:rPr>
        <w:t xml:space="preserve">Other: </w:t>
      </w:r>
      <w:r w:rsidR="00346937" w:rsidRPr="00346937">
        <w:rPr>
          <w:rFonts w:asciiTheme="majorHAnsi" w:hAnsiTheme="majorHAnsi" w:cs="Times New Roman"/>
          <w:sz w:val="22"/>
          <w:szCs w:val="22"/>
        </w:rPr>
        <w:fldChar w:fldCharType="begin">
          <w:ffData>
            <w:name w:val="Text42"/>
            <w:enabled/>
            <w:calcOnExit w:val="0"/>
            <w:textInput/>
          </w:ffData>
        </w:fldChar>
      </w:r>
      <w:bookmarkStart w:id="10" w:name="Text42"/>
      <w:r w:rsidR="00346937" w:rsidRPr="00346937">
        <w:rPr>
          <w:rFonts w:asciiTheme="majorHAnsi" w:hAnsiTheme="majorHAnsi" w:cs="Times New Roman"/>
          <w:sz w:val="22"/>
          <w:szCs w:val="22"/>
        </w:rPr>
        <w:instrText xml:space="preserve"> FORMTEXT </w:instrText>
      </w:r>
      <w:r w:rsidR="00346937" w:rsidRPr="00346937">
        <w:rPr>
          <w:rFonts w:asciiTheme="majorHAnsi" w:hAnsiTheme="majorHAnsi" w:cs="Times New Roman"/>
          <w:sz w:val="22"/>
          <w:szCs w:val="22"/>
        </w:rPr>
      </w:r>
      <w:r w:rsidR="00346937" w:rsidRPr="00346937">
        <w:rPr>
          <w:rFonts w:asciiTheme="majorHAnsi" w:hAnsiTheme="majorHAnsi" w:cs="Times New Roman"/>
          <w:sz w:val="22"/>
          <w:szCs w:val="22"/>
        </w:rPr>
        <w:fldChar w:fldCharType="separate"/>
      </w:r>
      <w:r w:rsidR="00346937" w:rsidRPr="00346937">
        <w:rPr>
          <w:rFonts w:asciiTheme="majorHAnsi" w:hAnsiTheme="majorHAnsi" w:cs="Times New Roman"/>
          <w:noProof/>
          <w:sz w:val="22"/>
          <w:szCs w:val="22"/>
        </w:rPr>
        <w:t> </w:t>
      </w:r>
      <w:r w:rsidR="00346937" w:rsidRPr="00346937">
        <w:rPr>
          <w:rFonts w:asciiTheme="majorHAnsi" w:hAnsiTheme="majorHAnsi" w:cs="Times New Roman"/>
          <w:noProof/>
          <w:sz w:val="22"/>
          <w:szCs w:val="22"/>
        </w:rPr>
        <w:t> </w:t>
      </w:r>
      <w:r w:rsidR="00346937" w:rsidRPr="00346937">
        <w:rPr>
          <w:rFonts w:asciiTheme="majorHAnsi" w:hAnsiTheme="majorHAnsi" w:cs="Times New Roman"/>
          <w:noProof/>
          <w:sz w:val="22"/>
          <w:szCs w:val="22"/>
        </w:rPr>
        <w:t> </w:t>
      </w:r>
      <w:r w:rsidR="00346937" w:rsidRPr="00346937">
        <w:rPr>
          <w:rFonts w:asciiTheme="majorHAnsi" w:hAnsiTheme="majorHAnsi" w:cs="Times New Roman"/>
          <w:noProof/>
          <w:sz w:val="22"/>
          <w:szCs w:val="22"/>
        </w:rPr>
        <w:t> </w:t>
      </w:r>
      <w:r w:rsidR="00346937" w:rsidRPr="00346937">
        <w:rPr>
          <w:rFonts w:asciiTheme="majorHAnsi" w:hAnsiTheme="majorHAnsi" w:cs="Times New Roman"/>
          <w:noProof/>
          <w:sz w:val="22"/>
          <w:szCs w:val="22"/>
        </w:rPr>
        <w:t> </w:t>
      </w:r>
      <w:r w:rsidR="00346937" w:rsidRPr="00346937">
        <w:rPr>
          <w:rFonts w:asciiTheme="majorHAnsi" w:hAnsiTheme="majorHAnsi" w:cs="Times New Roman"/>
          <w:sz w:val="22"/>
          <w:szCs w:val="22"/>
        </w:rPr>
        <w:fldChar w:fldCharType="end"/>
      </w:r>
      <w:bookmarkEnd w:id="10"/>
    </w:p>
    <w:p w14:paraId="4F5A5F00" w14:textId="77777777" w:rsidR="00346937" w:rsidRPr="00346937" w:rsidRDefault="00346937" w:rsidP="002E0D84">
      <w:pPr>
        <w:pStyle w:val="Default"/>
        <w:ind w:left="360" w:hanging="360"/>
        <w:rPr>
          <w:rFonts w:asciiTheme="majorHAnsi" w:hAnsiTheme="majorHAnsi"/>
          <w:sz w:val="22"/>
          <w:szCs w:val="22"/>
        </w:rPr>
      </w:pPr>
    </w:p>
    <w:p w14:paraId="7A2EDC26" w14:textId="77777777" w:rsidR="002A6042" w:rsidRDefault="002A6042" w:rsidP="002E0D84">
      <w:pPr>
        <w:ind w:left="360" w:hanging="360"/>
        <w:rPr>
          <w:rFonts w:asciiTheme="majorHAnsi" w:hAnsiTheme="majorHAnsi"/>
          <w:sz w:val="22"/>
          <w:szCs w:val="22"/>
        </w:rPr>
      </w:pPr>
    </w:p>
    <w:p w14:paraId="788E2504" w14:textId="77777777" w:rsidR="002A6042" w:rsidRPr="008A04C2" w:rsidRDefault="002A6042" w:rsidP="002A6042">
      <w:pPr>
        <w:pBdr>
          <w:top w:val="single" w:sz="4" w:space="1" w:color="auto"/>
          <w:left w:val="single" w:sz="4" w:space="4" w:color="auto"/>
          <w:bottom w:val="single" w:sz="4" w:space="1" w:color="auto"/>
          <w:right w:val="single" w:sz="4" w:space="4" w:color="auto"/>
        </w:pBdr>
        <w:shd w:val="clear" w:color="auto" w:fill="BDD6EE" w:themeFill="accent1" w:themeFillTint="66"/>
        <w:rPr>
          <w:rFonts w:asciiTheme="majorHAnsi" w:hAnsiTheme="majorHAnsi"/>
          <w:i/>
          <w:sz w:val="22"/>
          <w:szCs w:val="22"/>
        </w:rPr>
      </w:pPr>
      <w:r w:rsidRPr="008A04C2">
        <w:rPr>
          <w:rFonts w:asciiTheme="majorHAnsi" w:hAnsiTheme="majorHAnsi"/>
          <w:b/>
          <w:i/>
          <w:sz w:val="22"/>
          <w:szCs w:val="22"/>
        </w:rPr>
        <w:t>Note</w:t>
      </w:r>
      <w:r w:rsidRPr="008A04C2">
        <w:rPr>
          <w:rFonts w:asciiTheme="majorHAnsi" w:hAnsiTheme="majorHAnsi"/>
          <w:i/>
          <w:sz w:val="22"/>
          <w:szCs w:val="22"/>
        </w:rPr>
        <w:t xml:space="preserve">: Investigators are reminded that subject identifiers and the means to link subject names and codes with research data should not be stored on unencrypted moveable media.  Identifiers and code keys must be stored in a secure manner, e.g., Yale network servers.  All portable devices must contain encryption software, per University Policy 5100.  If there is a technical reason a device cannot be encrypted please submit an exception request to the Information Security, Policy and Compliance Office by clicking on url </w:t>
      </w:r>
      <w:hyperlink r:id="rId9" w:history="1">
        <w:r w:rsidRPr="008A04C2">
          <w:rPr>
            <w:rStyle w:val="Hyperlink"/>
            <w:rFonts w:asciiTheme="majorHAnsi" w:hAnsiTheme="majorHAnsi"/>
            <w:i/>
            <w:sz w:val="22"/>
            <w:szCs w:val="22"/>
          </w:rPr>
          <w:t>http://its.yale.edu/egrc</w:t>
        </w:r>
      </w:hyperlink>
      <w:r w:rsidRPr="008A04C2">
        <w:rPr>
          <w:rFonts w:asciiTheme="majorHAnsi" w:hAnsiTheme="majorHAnsi"/>
          <w:i/>
          <w:sz w:val="22"/>
          <w:szCs w:val="22"/>
        </w:rPr>
        <w:t xml:space="preserve"> or email </w:t>
      </w:r>
      <w:hyperlink r:id="rId10" w:history="1">
        <w:r w:rsidRPr="008A04C2">
          <w:rPr>
            <w:rStyle w:val="Hyperlink"/>
            <w:rFonts w:asciiTheme="majorHAnsi" w:hAnsiTheme="majorHAnsi"/>
            <w:i/>
            <w:sz w:val="22"/>
            <w:szCs w:val="22"/>
          </w:rPr>
          <w:t>it.compliance@yale.edu</w:t>
        </w:r>
      </w:hyperlink>
      <w:r w:rsidRPr="008A04C2">
        <w:rPr>
          <w:rFonts w:asciiTheme="majorHAnsi" w:hAnsiTheme="majorHAnsi"/>
          <w:i/>
          <w:sz w:val="22"/>
          <w:szCs w:val="22"/>
        </w:rPr>
        <w:t xml:space="preserve"> </w:t>
      </w:r>
    </w:p>
    <w:p w14:paraId="002EF1C9" w14:textId="77777777" w:rsidR="002A6042" w:rsidRPr="008A04C2" w:rsidRDefault="002A6042" w:rsidP="002A6042">
      <w:pPr>
        <w:rPr>
          <w:rFonts w:asciiTheme="majorHAnsi" w:hAnsiTheme="majorHAnsi"/>
          <w:i/>
          <w:sz w:val="22"/>
          <w:szCs w:val="22"/>
        </w:rPr>
      </w:pPr>
    </w:p>
    <w:p w14:paraId="5FB38FA6" w14:textId="77777777" w:rsidR="002A6042" w:rsidRDefault="002A6042" w:rsidP="002E0D84">
      <w:pPr>
        <w:ind w:left="360" w:hanging="360"/>
        <w:rPr>
          <w:rFonts w:asciiTheme="majorHAnsi" w:hAnsiTheme="majorHAnsi"/>
          <w:sz w:val="22"/>
          <w:szCs w:val="22"/>
        </w:rPr>
      </w:pPr>
    </w:p>
    <w:p w14:paraId="58FB575E" w14:textId="45296279" w:rsidR="00346937" w:rsidRPr="00346937" w:rsidRDefault="00346937" w:rsidP="002E0D84">
      <w:pPr>
        <w:ind w:left="360" w:hanging="360"/>
        <w:rPr>
          <w:rFonts w:asciiTheme="majorHAnsi" w:hAnsiTheme="majorHAnsi"/>
          <w:i/>
          <w:sz w:val="22"/>
          <w:szCs w:val="22"/>
        </w:rPr>
      </w:pPr>
      <w:r w:rsidRPr="00346937">
        <w:rPr>
          <w:rFonts w:asciiTheme="majorHAnsi" w:hAnsiTheme="majorHAnsi"/>
          <w:sz w:val="22"/>
          <w:szCs w:val="22"/>
        </w:rPr>
        <w:t xml:space="preserve">For help with Data Security, please see </w:t>
      </w:r>
      <w:hyperlink r:id="rId11" w:history="1">
        <w:r w:rsidRPr="00346937">
          <w:rPr>
            <w:rStyle w:val="Hyperlink"/>
            <w:rFonts w:asciiTheme="majorHAnsi" w:hAnsiTheme="majorHAnsi"/>
            <w:i/>
            <w:sz w:val="22"/>
            <w:szCs w:val="22"/>
          </w:rPr>
          <w:t>http://its.yale.edu/secure-computing/protecting-yales-data</w:t>
        </w:r>
      </w:hyperlink>
    </w:p>
    <w:p w14:paraId="2B3CD4A8" w14:textId="6203A246" w:rsidR="00346937" w:rsidRPr="00346937" w:rsidRDefault="00346937" w:rsidP="002E0D84">
      <w:pPr>
        <w:ind w:left="360" w:hanging="360"/>
        <w:rPr>
          <w:rFonts w:asciiTheme="majorHAnsi" w:hAnsiTheme="majorHAnsi"/>
          <w:sz w:val="22"/>
          <w:szCs w:val="22"/>
        </w:rPr>
      </w:pPr>
      <w:r w:rsidRPr="00346937">
        <w:rPr>
          <w:rFonts w:asciiTheme="majorHAnsi" w:hAnsiTheme="majorHAnsi"/>
          <w:sz w:val="22"/>
          <w:szCs w:val="22"/>
        </w:rPr>
        <w:t xml:space="preserve">For information on Data Use Agreements, please see policies # 5039 on </w:t>
      </w:r>
      <w:hyperlink r:id="rId12" w:history="1">
        <w:r w:rsidRPr="00346937">
          <w:rPr>
            <w:rStyle w:val="Hyperlink"/>
            <w:rFonts w:asciiTheme="majorHAnsi" w:hAnsiTheme="majorHAnsi"/>
            <w:sz w:val="22"/>
            <w:szCs w:val="22"/>
          </w:rPr>
          <w:t>http://hipaa.yale.edu/policies-procedures-forms</w:t>
        </w:r>
      </w:hyperlink>
    </w:p>
    <w:p w14:paraId="359A6CE0" w14:textId="77777777" w:rsidR="00346937" w:rsidRPr="00346937" w:rsidRDefault="00346937" w:rsidP="002E0D84">
      <w:pPr>
        <w:pStyle w:val="ListParagraph"/>
        <w:ind w:left="360" w:hanging="360"/>
        <w:rPr>
          <w:rFonts w:asciiTheme="majorHAnsi" w:hAnsiTheme="majorHAnsi"/>
          <w:sz w:val="22"/>
          <w:szCs w:val="22"/>
        </w:rPr>
      </w:pPr>
    </w:p>
    <w:sectPr w:rsidR="00346937" w:rsidRPr="00346937" w:rsidSect="00097077">
      <w:footerReference w:type="even" r:id="rId13"/>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B78B3" w14:textId="77777777" w:rsidR="005E5797" w:rsidRDefault="005E5797">
      <w:r>
        <w:separator/>
      </w:r>
    </w:p>
  </w:endnote>
  <w:endnote w:type="continuationSeparator" w:id="0">
    <w:p w14:paraId="7FC961A7" w14:textId="77777777" w:rsidR="005E5797" w:rsidRDefault="005E5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CC55" w14:textId="77777777" w:rsidR="001F21D0" w:rsidRDefault="001F21D0" w:rsidP="00551C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2BBC9C" w14:textId="77777777" w:rsidR="001F21D0" w:rsidRDefault="001F21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369887"/>
      <w:docPartObj>
        <w:docPartGallery w:val="Page Numbers (Bottom of Page)"/>
        <w:docPartUnique/>
      </w:docPartObj>
    </w:sdtPr>
    <w:sdtEndPr>
      <w:rPr>
        <w:noProof/>
      </w:rPr>
    </w:sdtEndPr>
    <w:sdtContent>
      <w:p w14:paraId="7B9572C8" w14:textId="250DB254" w:rsidR="001F21D0" w:rsidRDefault="001F21D0">
        <w:pPr>
          <w:pStyle w:val="Footer"/>
          <w:jc w:val="center"/>
        </w:pPr>
        <w:r>
          <w:fldChar w:fldCharType="begin"/>
        </w:r>
        <w:r>
          <w:instrText xml:space="preserve"> PAGE   \* MERGEFORMAT </w:instrText>
        </w:r>
        <w:r>
          <w:fldChar w:fldCharType="separate"/>
        </w:r>
        <w:r w:rsidR="006949EF">
          <w:rPr>
            <w:noProof/>
          </w:rPr>
          <w:t>4</w:t>
        </w:r>
        <w:r>
          <w:rPr>
            <w:noProof/>
          </w:rPr>
          <w:fldChar w:fldCharType="end"/>
        </w:r>
      </w:p>
    </w:sdtContent>
  </w:sdt>
  <w:p w14:paraId="1D25ECB4" w14:textId="77777777" w:rsidR="001F21D0" w:rsidRDefault="001F2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8ABF7" w14:textId="77777777" w:rsidR="005E5797" w:rsidRDefault="005E5797">
      <w:r>
        <w:separator/>
      </w:r>
    </w:p>
  </w:footnote>
  <w:footnote w:type="continuationSeparator" w:id="0">
    <w:p w14:paraId="0D6EA744" w14:textId="77777777" w:rsidR="005E5797" w:rsidRDefault="005E5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D024A"/>
    <w:multiLevelType w:val="multilevel"/>
    <w:tmpl w:val="C38EBBA2"/>
    <w:lvl w:ilvl="0">
      <w:start w:val="1"/>
      <w:numFmt w:val="lowerLetter"/>
      <w:pStyle w:val="Num-Level2"/>
      <w:lvlText w:val="%1."/>
      <w:lvlJc w:val="left"/>
      <w:pPr>
        <w:tabs>
          <w:tab w:val="num" w:pos="1440"/>
        </w:tabs>
        <w:ind w:left="1440" w:hanging="360"/>
      </w:pPr>
      <w:rPr>
        <w:b w:val="0"/>
        <w:i w:val="0"/>
        <w:sz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Roman"/>
      <w:lvlText w:val="%9."/>
      <w:lvlJc w:val="left"/>
      <w:pPr>
        <w:tabs>
          <w:tab w:val="num" w:pos="4320"/>
        </w:tabs>
        <w:ind w:left="4320" w:hanging="360"/>
      </w:pPr>
    </w:lvl>
  </w:abstractNum>
  <w:abstractNum w:abstractNumId="1" w15:restartNumberingAfterBreak="0">
    <w:nsid w:val="16FB5C6D"/>
    <w:multiLevelType w:val="hybridMultilevel"/>
    <w:tmpl w:val="A656D860"/>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6626AF"/>
    <w:multiLevelType w:val="multilevel"/>
    <w:tmpl w:val="DE1C5932"/>
    <w:lvl w:ilvl="0">
      <w:start w:val="1"/>
      <w:numFmt w:val="bullet"/>
      <w:lvlText w:val=""/>
      <w:lvlJc w:val="left"/>
      <w:pPr>
        <w:tabs>
          <w:tab w:val="num" w:pos="-720"/>
        </w:tabs>
        <w:ind w:left="-720" w:hanging="720"/>
      </w:pPr>
      <w:rPr>
        <w:rFonts w:ascii="Symbol" w:hAnsi="Symbol" w:hint="default"/>
        <w:b/>
        <w:sz w:val="24"/>
        <w:szCs w:val="24"/>
      </w:rPr>
    </w:lvl>
    <w:lvl w:ilvl="1">
      <w:start w:val="1"/>
      <w:numFmt w:val="decimal"/>
      <w:lvlText w:val="%1.%2"/>
      <w:lvlJc w:val="left"/>
      <w:pPr>
        <w:tabs>
          <w:tab w:val="num" w:pos="0"/>
        </w:tabs>
        <w:ind w:left="0" w:hanging="720"/>
      </w:pPr>
      <w:rPr>
        <w:rFonts w:cs="Times New Roman" w:hint="default"/>
        <w:b/>
        <w:color w:val="000000"/>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1890"/>
        </w:tabs>
        <w:ind w:left="1890" w:hanging="720"/>
      </w:pPr>
      <w:rPr>
        <w:rFonts w:cs="Times New Roman" w:hint="default"/>
        <w:color w:val="000000"/>
      </w:rPr>
    </w:lvl>
    <w:lvl w:ilvl="4">
      <w:start w:val="1"/>
      <w:numFmt w:val="decimal"/>
      <w:lvlText w:val="%1.%2.%3.%4.%5"/>
      <w:lvlJc w:val="left"/>
      <w:pPr>
        <w:tabs>
          <w:tab w:val="num" w:pos="2520"/>
        </w:tabs>
        <w:ind w:left="2520" w:hanging="1080"/>
      </w:pPr>
      <w:rPr>
        <w:rFonts w:cs="Times New Roman" w:hint="default"/>
        <w:b/>
        <w:i w:val="0"/>
      </w:rPr>
    </w:lvl>
    <w:lvl w:ilvl="5">
      <w:start w:val="1"/>
      <w:numFmt w:val="decimal"/>
      <w:lvlText w:val="%1.%2.%3.%4.%5.%6"/>
      <w:lvlJc w:val="left"/>
      <w:pPr>
        <w:tabs>
          <w:tab w:val="num" w:pos="3240"/>
        </w:tabs>
        <w:ind w:left="3240" w:hanging="1080"/>
      </w:pPr>
      <w:rPr>
        <w:rFonts w:cs="Times New Roman" w:hint="default"/>
        <w:b/>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5040"/>
        </w:tabs>
        <w:ind w:left="504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 w15:restartNumberingAfterBreak="0">
    <w:nsid w:val="388176E7"/>
    <w:multiLevelType w:val="hybridMultilevel"/>
    <w:tmpl w:val="6EA63910"/>
    <w:lvl w:ilvl="0" w:tplc="7650520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3CC80C1D"/>
    <w:multiLevelType w:val="hybridMultilevel"/>
    <w:tmpl w:val="D6109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BE1D3C"/>
    <w:multiLevelType w:val="hybridMultilevel"/>
    <w:tmpl w:val="84289660"/>
    <w:lvl w:ilvl="0" w:tplc="0A92E018">
      <w:start w:val="1"/>
      <w:numFmt w:val="decimal"/>
      <w:pStyle w:val="Num-Level1"/>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CEA39B0"/>
    <w:multiLevelType w:val="hybridMultilevel"/>
    <w:tmpl w:val="AAC619C0"/>
    <w:lvl w:ilvl="0" w:tplc="5C2C8B4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14457312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42019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49214800">
    <w:abstractNumId w:val="2"/>
  </w:num>
  <w:num w:numId="4" w16cid:durableId="1366906174">
    <w:abstractNumId w:val="3"/>
  </w:num>
  <w:num w:numId="5" w16cid:durableId="570314949">
    <w:abstractNumId w:val="6"/>
  </w:num>
  <w:num w:numId="6" w16cid:durableId="1636174355">
    <w:abstractNumId w:val="1"/>
  </w:num>
  <w:num w:numId="7" w16cid:durableId="31826481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CA3"/>
    <w:rsid w:val="0000133F"/>
    <w:rsid w:val="00007407"/>
    <w:rsid w:val="000161E7"/>
    <w:rsid w:val="0001755E"/>
    <w:rsid w:val="00017DA4"/>
    <w:rsid w:val="00023682"/>
    <w:rsid w:val="00040370"/>
    <w:rsid w:val="00040A5B"/>
    <w:rsid w:val="0004427B"/>
    <w:rsid w:val="00053801"/>
    <w:rsid w:val="00057089"/>
    <w:rsid w:val="00057AA8"/>
    <w:rsid w:val="00066CC2"/>
    <w:rsid w:val="000759A8"/>
    <w:rsid w:val="00077B94"/>
    <w:rsid w:val="00080C6F"/>
    <w:rsid w:val="000834B1"/>
    <w:rsid w:val="00094324"/>
    <w:rsid w:val="000965A6"/>
    <w:rsid w:val="00096A4E"/>
    <w:rsid w:val="00097077"/>
    <w:rsid w:val="0009783C"/>
    <w:rsid w:val="000A0C91"/>
    <w:rsid w:val="000A3E38"/>
    <w:rsid w:val="000A5955"/>
    <w:rsid w:val="000B1980"/>
    <w:rsid w:val="000B6770"/>
    <w:rsid w:val="000C09D2"/>
    <w:rsid w:val="000C25FD"/>
    <w:rsid w:val="000C7CB7"/>
    <w:rsid w:val="000D0678"/>
    <w:rsid w:val="000D5528"/>
    <w:rsid w:val="000D5733"/>
    <w:rsid w:val="000D5B38"/>
    <w:rsid w:val="000D74CD"/>
    <w:rsid w:val="000E03B7"/>
    <w:rsid w:val="000E5ACA"/>
    <w:rsid w:val="000F10F5"/>
    <w:rsid w:val="000F6503"/>
    <w:rsid w:val="00104354"/>
    <w:rsid w:val="00105D85"/>
    <w:rsid w:val="001127DE"/>
    <w:rsid w:val="001137F7"/>
    <w:rsid w:val="00117887"/>
    <w:rsid w:val="00124DA6"/>
    <w:rsid w:val="00127E4A"/>
    <w:rsid w:val="00130C93"/>
    <w:rsid w:val="00131C48"/>
    <w:rsid w:val="00132463"/>
    <w:rsid w:val="001325B0"/>
    <w:rsid w:val="00137065"/>
    <w:rsid w:val="00141E20"/>
    <w:rsid w:val="00143368"/>
    <w:rsid w:val="00150755"/>
    <w:rsid w:val="00150F42"/>
    <w:rsid w:val="00152739"/>
    <w:rsid w:val="00155BE4"/>
    <w:rsid w:val="00161299"/>
    <w:rsid w:val="001634FC"/>
    <w:rsid w:val="00163CA3"/>
    <w:rsid w:val="001652D7"/>
    <w:rsid w:val="0016783C"/>
    <w:rsid w:val="00172EAE"/>
    <w:rsid w:val="0017366F"/>
    <w:rsid w:val="00176F77"/>
    <w:rsid w:val="00181AA0"/>
    <w:rsid w:val="001860FA"/>
    <w:rsid w:val="00196C13"/>
    <w:rsid w:val="00196CC1"/>
    <w:rsid w:val="00197CDF"/>
    <w:rsid w:val="001A4099"/>
    <w:rsid w:val="001A469F"/>
    <w:rsid w:val="001A69BA"/>
    <w:rsid w:val="001B1667"/>
    <w:rsid w:val="001C025F"/>
    <w:rsid w:val="001C32A6"/>
    <w:rsid w:val="001C50EF"/>
    <w:rsid w:val="001C56A8"/>
    <w:rsid w:val="001C7D64"/>
    <w:rsid w:val="001E58E7"/>
    <w:rsid w:val="001F1428"/>
    <w:rsid w:val="001F1794"/>
    <w:rsid w:val="001F21D0"/>
    <w:rsid w:val="001F4B13"/>
    <w:rsid w:val="0021006C"/>
    <w:rsid w:val="00225BC1"/>
    <w:rsid w:val="002332EE"/>
    <w:rsid w:val="0023473E"/>
    <w:rsid w:val="00236F70"/>
    <w:rsid w:val="00241A88"/>
    <w:rsid w:val="002445CC"/>
    <w:rsid w:val="002460F5"/>
    <w:rsid w:val="00247674"/>
    <w:rsid w:val="00250A7C"/>
    <w:rsid w:val="00253E7F"/>
    <w:rsid w:val="00262D84"/>
    <w:rsid w:val="002644EB"/>
    <w:rsid w:val="002656AE"/>
    <w:rsid w:val="00270087"/>
    <w:rsid w:val="002725AF"/>
    <w:rsid w:val="00272DF4"/>
    <w:rsid w:val="0027407A"/>
    <w:rsid w:val="00276DCE"/>
    <w:rsid w:val="00276DE5"/>
    <w:rsid w:val="002859BA"/>
    <w:rsid w:val="00285A47"/>
    <w:rsid w:val="002872F6"/>
    <w:rsid w:val="002910AD"/>
    <w:rsid w:val="00292C3C"/>
    <w:rsid w:val="00296B51"/>
    <w:rsid w:val="002A02CD"/>
    <w:rsid w:val="002A0E41"/>
    <w:rsid w:val="002A20FE"/>
    <w:rsid w:val="002A4788"/>
    <w:rsid w:val="002A5BA7"/>
    <w:rsid w:val="002A6042"/>
    <w:rsid w:val="002B5A90"/>
    <w:rsid w:val="002B6AA0"/>
    <w:rsid w:val="002B73E5"/>
    <w:rsid w:val="002C4D8B"/>
    <w:rsid w:val="002C51C8"/>
    <w:rsid w:val="002C5624"/>
    <w:rsid w:val="002C6E20"/>
    <w:rsid w:val="002E0D84"/>
    <w:rsid w:val="002E61B6"/>
    <w:rsid w:val="002F0189"/>
    <w:rsid w:val="002F1903"/>
    <w:rsid w:val="00300F10"/>
    <w:rsid w:val="00304EF7"/>
    <w:rsid w:val="003058DD"/>
    <w:rsid w:val="00314CE6"/>
    <w:rsid w:val="00324638"/>
    <w:rsid w:val="003264FF"/>
    <w:rsid w:val="0033088A"/>
    <w:rsid w:val="0033459D"/>
    <w:rsid w:val="003359AB"/>
    <w:rsid w:val="00337B55"/>
    <w:rsid w:val="00345B38"/>
    <w:rsid w:val="00346937"/>
    <w:rsid w:val="00350E67"/>
    <w:rsid w:val="00351938"/>
    <w:rsid w:val="003543C3"/>
    <w:rsid w:val="00356618"/>
    <w:rsid w:val="00356ADB"/>
    <w:rsid w:val="00360870"/>
    <w:rsid w:val="00364A26"/>
    <w:rsid w:val="00375C46"/>
    <w:rsid w:val="00376550"/>
    <w:rsid w:val="00384982"/>
    <w:rsid w:val="0038598B"/>
    <w:rsid w:val="003878DA"/>
    <w:rsid w:val="00393825"/>
    <w:rsid w:val="00393B3B"/>
    <w:rsid w:val="00396590"/>
    <w:rsid w:val="003975E3"/>
    <w:rsid w:val="003A27C1"/>
    <w:rsid w:val="003A3C00"/>
    <w:rsid w:val="003B6A01"/>
    <w:rsid w:val="003C09D6"/>
    <w:rsid w:val="003C44A6"/>
    <w:rsid w:val="003C79C3"/>
    <w:rsid w:val="003D3277"/>
    <w:rsid w:val="003D4F85"/>
    <w:rsid w:val="003E0AEF"/>
    <w:rsid w:val="003E2DFD"/>
    <w:rsid w:val="003F4BF2"/>
    <w:rsid w:val="00401319"/>
    <w:rsid w:val="004015C5"/>
    <w:rsid w:val="00402C88"/>
    <w:rsid w:val="0040302C"/>
    <w:rsid w:val="00407D82"/>
    <w:rsid w:val="00410BA7"/>
    <w:rsid w:val="00410EFB"/>
    <w:rsid w:val="0041138B"/>
    <w:rsid w:val="00413E03"/>
    <w:rsid w:val="00417632"/>
    <w:rsid w:val="00420CE6"/>
    <w:rsid w:val="00420F62"/>
    <w:rsid w:val="0042162E"/>
    <w:rsid w:val="004238C8"/>
    <w:rsid w:val="00423E4D"/>
    <w:rsid w:val="00424974"/>
    <w:rsid w:val="0043449C"/>
    <w:rsid w:val="0043715F"/>
    <w:rsid w:val="00441AEE"/>
    <w:rsid w:val="004433B6"/>
    <w:rsid w:val="00443BD8"/>
    <w:rsid w:val="00444AF3"/>
    <w:rsid w:val="00445877"/>
    <w:rsid w:val="00445D96"/>
    <w:rsid w:val="00453606"/>
    <w:rsid w:val="00455C09"/>
    <w:rsid w:val="00455E38"/>
    <w:rsid w:val="00457621"/>
    <w:rsid w:val="0046524A"/>
    <w:rsid w:val="0047115D"/>
    <w:rsid w:val="00475631"/>
    <w:rsid w:val="004767FC"/>
    <w:rsid w:val="00476BCF"/>
    <w:rsid w:val="004770E9"/>
    <w:rsid w:val="0047738F"/>
    <w:rsid w:val="00484F25"/>
    <w:rsid w:val="0049632B"/>
    <w:rsid w:val="004A3392"/>
    <w:rsid w:val="004A5C2F"/>
    <w:rsid w:val="004B4368"/>
    <w:rsid w:val="004B4618"/>
    <w:rsid w:val="004B4D93"/>
    <w:rsid w:val="004C2E70"/>
    <w:rsid w:val="004D0D9F"/>
    <w:rsid w:val="004D0FB8"/>
    <w:rsid w:val="004D24C4"/>
    <w:rsid w:val="004D5035"/>
    <w:rsid w:val="004D5BE2"/>
    <w:rsid w:val="004D6D3D"/>
    <w:rsid w:val="004E333E"/>
    <w:rsid w:val="004E48EE"/>
    <w:rsid w:val="004F375C"/>
    <w:rsid w:val="004F5363"/>
    <w:rsid w:val="004F6061"/>
    <w:rsid w:val="00507D34"/>
    <w:rsid w:val="00514E0E"/>
    <w:rsid w:val="005173AC"/>
    <w:rsid w:val="005177C7"/>
    <w:rsid w:val="00517A1B"/>
    <w:rsid w:val="00523CE9"/>
    <w:rsid w:val="005429FD"/>
    <w:rsid w:val="0054644C"/>
    <w:rsid w:val="00551C66"/>
    <w:rsid w:val="005572F4"/>
    <w:rsid w:val="005573D3"/>
    <w:rsid w:val="00557E86"/>
    <w:rsid w:val="005701D3"/>
    <w:rsid w:val="0057061A"/>
    <w:rsid w:val="00570EAD"/>
    <w:rsid w:val="00571B14"/>
    <w:rsid w:val="0057276E"/>
    <w:rsid w:val="00581DD2"/>
    <w:rsid w:val="00583581"/>
    <w:rsid w:val="00583B0C"/>
    <w:rsid w:val="00583D1B"/>
    <w:rsid w:val="005855A9"/>
    <w:rsid w:val="005873B4"/>
    <w:rsid w:val="00587432"/>
    <w:rsid w:val="00591DA8"/>
    <w:rsid w:val="005A3DA5"/>
    <w:rsid w:val="005B1C2C"/>
    <w:rsid w:val="005B208A"/>
    <w:rsid w:val="005B296E"/>
    <w:rsid w:val="005C0F6B"/>
    <w:rsid w:val="005C2F1D"/>
    <w:rsid w:val="005D00D2"/>
    <w:rsid w:val="005D0422"/>
    <w:rsid w:val="005D5729"/>
    <w:rsid w:val="005D759C"/>
    <w:rsid w:val="005E13AF"/>
    <w:rsid w:val="005E362B"/>
    <w:rsid w:val="005E5797"/>
    <w:rsid w:val="005F3C26"/>
    <w:rsid w:val="005F7CED"/>
    <w:rsid w:val="00605CF6"/>
    <w:rsid w:val="006101C4"/>
    <w:rsid w:val="00611AA2"/>
    <w:rsid w:val="00614D74"/>
    <w:rsid w:val="00615475"/>
    <w:rsid w:val="006208B2"/>
    <w:rsid w:val="006467AA"/>
    <w:rsid w:val="0064783E"/>
    <w:rsid w:val="00651E81"/>
    <w:rsid w:val="00662311"/>
    <w:rsid w:val="006638B1"/>
    <w:rsid w:val="00664163"/>
    <w:rsid w:val="006708AD"/>
    <w:rsid w:val="00670EE9"/>
    <w:rsid w:val="0067474E"/>
    <w:rsid w:val="00692216"/>
    <w:rsid w:val="00693ECC"/>
    <w:rsid w:val="006949EF"/>
    <w:rsid w:val="00696F38"/>
    <w:rsid w:val="006A3089"/>
    <w:rsid w:val="006A72D2"/>
    <w:rsid w:val="006B0C48"/>
    <w:rsid w:val="006B0F6B"/>
    <w:rsid w:val="006C2FAA"/>
    <w:rsid w:val="006C56EB"/>
    <w:rsid w:val="006C6EBD"/>
    <w:rsid w:val="006D5418"/>
    <w:rsid w:val="006E2A20"/>
    <w:rsid w:val="006E70CE"/>
    <w:rsid w:val="006E76AF"/>
    <w:rsid w:val="006F159D"/>
    <w:rsid w:val="006F2286"/>
    <w:rsid w:val="006F54C9"/>
    <w:rsid w:val="006F74F7"/>
    <w:rsid w:val="006F7CF8"/>
    <w:rsid w:val="00700CA7"/>
    <w:rsid w:val="00702D6A"/>
    <w:rsid w:val="00702E2D"/>
    <w:rsid w:val="00706295"/>
    <w:rsid w:val="007064AA"/>
    <w:rsid w:val="007103AD"/>
    <w:rsid w:val="00721301"/>
    <w:rsid w:val="007318D4"/>
    <w:rsid w:val="0073373E"/>
    <w:rsid w:val="00734C2D"/>
    <w:rsid w:val="00741431"/>
    <w:rsid w:val="007453D0"/>
    <w:rsid w:val="007512D4"/>
    <w:rsid w:val="007525D2"/>
    <w:rsid w:val="007570F1"/>
    <w:rsid w:val="007676DC"/>
    <w:rsid w:val="00776907"/>
    <w:rsid w:val="00777685"/>
    <w:rsid w:val="007874EF"/>
    <w:rsid w:val="007910EA"/>
    <w:rsid w:val="00791F01"/>
    <w:rsid w:val="0079287D"/>
    <w:rsid w:val="007955F6"/>
    <w:rsid w:val="00796478"/>
    <w:rsid w:val="007968A5"/>
    <w:rsid w:val="007A0882"/>
    <w:rsid w:val="007A1F36"/>
    <w:rsid w:val="007A2BD5"/>
    <w:rsid w:val="007A4FF4"/>
    <w:rsid w:val="007A72EE"/>
    <w:rsid w:val="007B00FE"/>
    <w:rsid w:val="007B0866"/>
    <w:rsid w:val="007B3C4D"/>
    <w:rsid w:val="007B7760"/>
    <w:rsid w:val="007C2711"/>
    <w:rsid w:val="007C3B92"/>
    <w:rsid w:val="007C3BAF"/>
    <w:rsid w:val="007C51AD"/>
    <w:rsid w:val="007C5DA1"/>
    <w:rsid w:val="007C6DB7"/>
    <w:rsid w:val="007D7840"/>
    <w:rsid w:val="007E20B5"/>
    <w:rsid w:val="007E3FF9"/>
    <w:rsid w:val="007F1146"/>
    <w:rsid w:val="007F6D7F"/>
    <w:rsid w:val="008026A5"/>
    <w:rsid w:val="008113CC"/>
    <w:rsid w:val="00811A13"/>
    <w:rsid w:val="00812434"/>
    <w:rsid w:val="00830DB5"/>
    <w:rsid w:val="0084066C"/>
    <w:rsid w:val="008422BD"/>
    <w:rsid w:val="00844702"/>
    <w:rsid w:val="00844975"/>
    <w:rsid w:val="00845CD9"/>
    <w:rsid w:val="00847FB6"/>
    <w:rsid w:val="00850A09"/>
    <w:rsid w:val="00861078"/>
    <w:rsid w:val="008627C1"/>
    <w:rsid w:val="00864BB1"/>
    <w:rsid w:val="00865F3E"/>
    <w:rsid w:val="00866E1D"/>
    <w:rsid w:val="00871CD0"/>
    <w:rsid w:val="00871D92"/>
    <w:rsid w:val="0087278D"/>
    <w:rsid w:val="00877B17"/>
    <w:rsid w:val="00880329"/>
    <w:rsid w:val="0088789F"/>
    <w:rsid w:val="008959FB"/>
    <w:rsid w:val="008965B8"/>
    <w:rsid w:val="008A14E1"/>
    <w:rsid w:val="008A5558"/>
    <w:rsid w:val="008B0445"/>
    <w:rsid w:val="008B3B17"/>
    <w:rsid w:val="008C595E"/>
    <w:rsid w:val="008C5D80"/>
    <w:rsid w:val="008D04FA"/>
    <w:rsid w:val="008D37BA"/>
    <w:rsid w:val="008D406F"/>
    <w:rsid w:val="008D56EC"/>
    <w:rsid w:val="008D6EC6"/>
    <w:rsid w:val="008D7FCD"/>
    <w:rsid w:val="008E26E9"/>
    <w:rsid w:val="008F2272"/>
    <w:rsid w:val="008F306B"/>
    <w:rsid w:val="008F3210"/>
    <w:rsid w:val="008F4556"/>
    <w:rsid w:val="008F4EAB"/>
    <w:rsid w:val="00902F6E"/>
    <w:rsid w:val="00904271"/>
    <w:rsid w:val="00905099"/>
    <w:rsid w:val="00905364"/>
    <w:rsid w:val="009129D5"/>
    <w:rsid w:val="009154C9"/>
    <w:rsid w:val="0092509D"/>
    <w:rsid w:val="00936204"/>
    <w:rsid w:val="009369C8"/>
    <w:rsid w:val="0094140F"/>
    <w:rsid w:val="009427CD"/>
    <w:rsid w:val="00950038"/>
    <w:rsid w:val="0095436B"/>
    <w:rsid w:val="00964D17"/>
    <w:rsid w:val="00965E0D"/>
    <w:rsid w:val="00972048"/>
    <w:rsid w:val="009756D3"/>
    <w:rsid w:val="00976A01"/>
    <w:rsid w:val="00981149"/>
    <w:rsid w:val="00981A82"/>
    <w:rsid w:val="00985EFB"/>
    <w:rsid w:val="00990C21"/>
    <w:rsid w:val="00991933"/>
    <w:rsid w:val="00991A0F"/>
    <w:rsid w:val="00992F1E"/>
    <w:rsid w:val="00993162"/>
    <w:rsid w:val="009932A0"/>
    <w:rsid w:val="009B2B0B"/>
    <w:rsid w:val="009B47BD"/>
    <w:rsid w:val="009B6D60"/>
    <w:rsid w:val="009C1396"/>
    <w:rsid w:val="009C32F9"/>
    <w:rsid w:val="009C39F8"/>
    <w:rsid w:val="009D0777"/>
    <w:rsid w:val="009D2213"/>
    <w:rsid w:val="009D3C80"/>
    <w:rsid w:val="009D4538"/>
    <w:rsid w:val="009D56FC"/>
    <w:rsid w:val="009D5978"/>
    <w:rsid w:val="009D6005"/>
    <w:rsid w:val="009D664F"/>
    <w:rsid w:val="009E12D9"/>
    <w:rsid w:val="009E1A53"/>
    <w:rsid w:val="009E26E9"/>
    <w:rsid w:val="009E3A32"/>
    <w:rsid w:val="009E5C13"/>
    <w:rsid w:val="009F1C29"/>
    <w:rsid w:val="009F23D0"/>
    <w:rsid w:val="00A046C5"/>
    <w:rsid w:val="00A062A5"/>
    <w:rsid w:val="00A065C3"/>
    <w:rsid w:val="00A106E0"/>
    <w:rsid w:val="00A17225"/>
    <w:rsid w:val="00A20237"/>
    <w:rsid w:val="00A207D2"/>
    <w:rsid w:val="00A244ED"/>
    <w:rsid w:val="00A264E9"/>
    <w:rsid w:val="00A26914"/>
    <w:rsid w:val="00A34AFE"/>
    <w:rsid w:val="00A3717C"/>
    <w:rsid w:val="00A42B90"/>
    <w:rsid w:val="00A44D38"/>
    <w:rsid w:val="00A459D2"/>
    <w:rsid w:val="00A46020"/>
    <w:rsid w:val="00A47D2A"/>
    <w:rsid w:val="00A54104"/>
    <w:rsid w:val="00A54A94"/>
    <w:rsid w:val="00A56907"/>
    <w:rsid w:val="00A61A4E"/>
    <w:rsid w:val="00A675B6"/>
    <w:rsid w:val="00A71560"/>
    <w:rsid w:val="00A730D7"/>
    <w:rsid w:val="00A74A46"/>
    <w:rsid w:val="00A80DAA"/>
    <w:rsid w:val="00A85E0D"/>
    <w:rsid w:val="00A86428"/>
    <w:rsid w:val="00A96A94"/>
    <w:rsid w:val="00AA3A29"/>
    <w:rsid w:val="00AA642F"/>
    <w:rsid w:val="00AB2518"/>
    <w:rsid w:val="00AB6EE1"/>
    <w:rsid w:val="00AC1426"/>
    <w:rsid w:val="00AD2126"/>
    <w:rsid w:val="00AD6B14"/>
    <w:rsid w:val="00AF08EE"/>
    <w:rsid w:val="00AF5859"/>
    <w:rsid w:val="00AF7DA7"/>
    <w:rsid w:val="00B0108A"/>
    <w:rsid w:val="00B05127"/>
    <w:rsid w:val="00B07601"/>
    <w:rsid w:val="00B079F4"/>
    <w:rsid w:val="00B13158"/>
    <w:rsid w:val="00B138EC"/>
    <w:rsid w:val="00B25F37"/>
    <w:rsid w:val="00B26052"/>
    <w:rsid w:val="00B27A94"/>
    <w:rsid w:val="00B31D31"/>
    <w:rsid w:val="00B37CE1"/>
    <w:rsid w:val="00B45658"/>
    <w:rsid w:val="00B4682D"/>
    <w:rsid w:val="00B51E42"/>
    <w:rsid w:val="00B56E99"/>
    <w:rsid w:val="00B5770A"/>
    <w:rsid w:val="00B609F4"/>
    <w:rsid w:val="00B62A1E"/>
    <w:rsid w:val="00B64665"/>
    <w:rsid w:val="00B67EC8"/>
    <w:rsid w:val="00B853F6"/>
    <w:rsid w:val="00B85637"/>
    <w:rsid w:val="00B861F9"/>
    <w:rsid w:val="00B973A5"/>
    <w:rsid w:val="00BA0216"/>
    <w:rsid w:val="00BA58DA"/>
    <w:rsid w:val="00BB1DB6"/>
    <w:rsid w:val="00BB341C"/>
    <w:rsid w:val="00BB3B89"/>
    <w:rsid w:val="00BC0302"/>
    <w:rsid w:val="00BC11A0"/>
    <w:rsid w:val="00BC2D58"/>
    <w:rsid w:val="00BD28AC"/>
    <w:rsid w:val="00BD2DFB"/>
    <w:rsid w:val="00BD57DF"/>
    <w:rsid w:val="00BE1559"/>
    <w:rsid w:val="00BE20E9"/>
    <w:rsid w:val="00BE39F5"/>
    <w:rsid w:val="00BE5F9D"/>
    <w:rsid w:val="00C00EC6"/>
    <w:rsid w:val="00C106D7"/>
    <w:rsid w:val="00C1073E"/>
    <w:rsid w:val="00C12E09"/>
    <w:rsid w:val="00C14558"/>
    <w:rsid w:val="00C152ED"/>
    <w:rsid w:val="00C235CD"/>
    <w:rsid w:val="00C250FE"/>
    <w:rsid w:val="00C27CAD"/>
    <w:rsid w:val="00C3057B"/>
    <w:rsid w:val="00C3217E"/>
    <w:rsid w:val="00C3511B"/>
    <w:rsid w:val="00C41E78"/>
    <w:rsid w:val="00C44D21"/>
    <w:rsid w:val="00C46B50"/>
    <w:rsid w:val="00C548B9"/>
    <w:rsid w:val="00C54B4F"/>
    <w:rsid w:val="00C64D95"/>
    <w:rsid w:val="00C66FE4"/>
    <w:rsid w:val="00C70B0F"/>
    <w:rsid w:val="00C716D7"/>
    <w:rsid w:val="00C760A8"/>
    <w:rsid w:val="00C7693F"/>
    <w:rsid w:val="00C771F7"/>
    <w:rsid w:val="00C77BBA"/>
    <w:rsid w:val="00C81526"/>
    <w:rsid w:val="00C83709"/>
    <w:rsid w:val="00C84356"/>
    <w:rsid w:val="00C843BB"/>
    <w:rsid w:val="00C87037"/>
    <w:rsid w:val="00C90C1C"/>
    <w:rsid w:val="00C93489"/>
    <w:rsid w:val="00C94507"/>
    <w:rsid w:val="00CA0D3B"/>
    <w:rsid w:val="00CA12BC"/>
    <w:rsid w:val="00CA322A"/>
    <w:rsid w:val="00CA408E"/>
    <w:rsid w:val="00CA77F7"/>
    <w:rsid w:val="00CB5B87"/>
    <w:rsid w:val="00CB5B9B"/>
    <w:rsid w:val="00CC09AB"/>
    <w:rsid w:val="00CC1AE0"/>
    <w:rsid w:val="00CC2929"/>
    <w:rsid w:val="00CC368B"/>
    <w:rsid w:val="00CC589D"/>
    <w:rsid w:val="00CC6A34"/>
    <w:rsid w:val="00CD127E"/>
    <w:rsid w:val="00CE7606"/>
    <w:rsid w:val="00D11C9B"/>
    <w:rsid w:val="00D152E7"/>
    <w:rsid w:val="00D175AE"/>
    <w:rsid w:val="00D20281"/>
    <w:rsid w:val="00D21962"/>
    <w:rsid w:val="00D2235C"/>
    <w:rsid w:val="00D27EA4"/>
    <w:rsid w:val="00D30584"/>
    <w:rsid w:val="00D30CC6"/>
    <w:rsid w:val="00D320D8"/>
    <w:rsid w:val="00D3440F"/>
    <w:rsid w:val="00D40CC7"/>
    <w:rsid w:val="00D44141"/>
    <w:rsid w:val="00D540EA"/>
    <w:rsid w:val="00D543FD"/>
    <w:rsid w:val="00D55FF6"/>
    <w:rsid w:val="00D56DB0"/>
    <w:rsid w:val="00D62DF2"/>
    <w:rsid w:val="00D64F48"/>
    <w:rsid w:val="00D71678"/>
    <w:rsid w:val="00D73027"/>
    <w:rsid w:val="00D73FC7"/>
    <w:rsid w:val="00D92EAA"/>
    <w:rsid w:val="00D96E35"/>
    <w:rsid w:val="00DA7A48"/>
    <w:rsid w:val="00DB299A"/>
    <w:rsid w:val="00DC2D93"/>
    <w:rsid w:val="00DC3849"/>
    <w:rsid w:val="00DC3FDD"/>
    <w:rsid w:val="00DC4023"/>
    <w:rsid w:val="00DC75FC"/>
    <w:rsid w:val="00DD14A0"/>
    <w:rsid w:val="00DD5235"/>
    <w:rsid w:val="00DD735D"/>
    <w:rsid w:val="00DE2AE8"/>
    <w:rsid w:val="00DE6E47"/>
    <w:rsid w:val="00DF19D5"/>
    <w:rsid w:val="00DF2542"/>
    <w:rsid w:val="00DF4C53"/>
    <w:rsid w:val="00E010C5"/>
    <w:rsid w:val="00E23DE9"/>
    <w:rsid w:val="00E258AA"/>
    <w:rsid w:val="00E25975"/>
    <w:rsid w:val="00E30229"/>
    <w:rsid w:val="00E3028A"/>
    <w:rsid w:val="00E320E5"/>
    <w:rsid w:val="00E322D1"/>
    <w:rsid w:val="00E36E9F"/>
    <w:rsid w:val="00E43048"/>
    <w:rsid w:val="00E44378"/>
    <w:rsid w:val="00E44938"/>
    <w:rsid w:val="00E4695D"/>
    <w:rsid w:val="00E52147"/>
    <w:rsid w:val="00E5297A"/>
    <w:rsid w:val="00E55ED9"/>
    <w:rsid w:val="00E565AB"/>
    <w:rsid w:val="00E615DE"/>
    <w:rsid w:val="00E66405"/>
    <w:rsid w:val="00E67B6C"/>
    <w:rsid w:val="00E73849"/>
    <w:rsid w:val="00E81099"/>
    <w:rsid w:val="00E85119"/>
    <w:rsid w:val="00E85B88"/>
    <w:rsid w:val="00E9264A"/>
    <w:rsid w:val="00E92AEF"/>
    <w:rsid w:val="00EA6A0A"/>
    <w:rsid w:val="00EB531F"/>
    <w:rsid w:val="00EB782F"/>
    <w:rsid w:val="00EC4D20"/>
    <w:rsid w:val="00EC63CC"/>
    <w:rsid w:val="00EC7F30"/>
    <w:rsid w:val="00ED0027"/>
    <w:rsid w:val="00ED04F2"/>
    <w:rsid w:val="00ED108D"/>
    <w:rsid w:val="00ED62CA"/>
    <w:rsid w:val="00EE097B"/>
    <w:rsid w:val="00EE3951"/>
    <w:rsid w:val="00EE42DB"/>
    <w:rsid w:val="00EE6AAD"/>
    <w:rsid w:val="00F03F45"/>
    <w:rsid w:val="00F05F31"/>
    <w:rsid w:val="00F10E62"/>
    <w:rsid w:val="00F13234"/>
    <w:rsid w:val="00F144FA"/>
    <w:rsid w:val="00F15C04"/>
    <w:rsid w:val="00F17621"/>
    <w:rsid w:val="00F17ADD"/>
    <w:rsid w:val="00F22F90"/>
    <w:rsid w:val="00F2451E"/>
    <w:rsid w:val="00F24F4B"/>
    <w:rsid w:val="00F25324"/>
    <w:rsid w:val="00F2700C"/>
    <w:rsid w:val="00F3072E"/>
    <w:rsid w:val="00F34BB1"/>
    <w:rsid w:val="00F4038A"/>
    <w:rsid w:val="00F432B4"/>
    <w:rsid w:val="00F43C93"/>
    <w:rsid w:val="00F45989"/>
    <w:rsid w:val="00F479F3"/>
    <w:rsid w:val="00F50F82"/>
    <w:rsid w:val="00F70BBB"/>
    <w:rsid w:val="00F739DA"/>
    <w:rsid w:val="00F83586"/>
    <w:rsid w:val="00F9738F"/>
    <w:rsid w:val="00F97B0E"/>
    <w:rsid w:val="00FA3A5A"/>
    <w:rsid w:val="00FA6F30"/>
    <w:rsid w:val="00FB0BA9"/>
    <w:rsid w:val="00FB7FE9"/>
    <w:rsid w:val="00FC7ECF"/>
    <w:rsid w:val="00FD0A2B"/>
    <w:rsid w:val="00FD126F"/>
    <w:rsid w:val="00FD3783"/>
    <w:rsid w:val="00FE1F62"/>
    <w:rsid w:val="00FE5950"/>
    <w:rsid w:val="00FF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CED076"/>
  <w15:chartTrackingRefBased/>
  <w15:docId w15:val="{912688F1-C73A-4117-BDB0-515955A7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0A2B"/>
    <w:rPr>
      <w:sz w:val="24"/>
      <w:szCs w:val="24"/>
    </w:rPr>
  </w:style>
  <w:style w:type="paragraph" w:styleId="Heading1">
    <w:name w:val="heading 1"/>
    <w:basedOn w:val="Normal"/>
    <w:next w:val="Normal"/>
    <w:link w:val="Heading1Char"/>
    <w:qFormat/>
    <w:rsid w:val="0093620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rsid w:val="00163CA3"/>
    <w:pPr>
      <w:keepNext/>
      <w:pBdr>
        <w:top w:val="single" w:sz="8" w:space="1" w:color="auto"/>
        <w:left w:val="single" w:sz="8" w:space="4" w:color="auto"/>
        <w:bottom w:val="single" w:sz="8" w:space="1" w:color="auto"/>
        <w:right w:val="single" w:sz="8" w:space="4" w:color="auto"/>
      </w:pBdr>
      <w:shd w:val="clear" w:color="auto" w:fill="E6E6E6"/>
      <w:tabs>
        <w:tab w:val="left" w:pos="720"/>
        <w:tab w:val="left" w:pos="1440"/>
        <w:tab w:val="right" w:leader="dot" w:pos="9216"/>
      </w:tabs>
      <w:jc w:val="center"/>
      <w:outlineLvl w:val="1"/>
    </w:pPr>
    <w:rPr>
      <w:b/>
    </w:rPr>
  </w:style>
  <w:style w:type="paragraph" w:styleId="Heading3">
    <w:name w:val="heading 3"/>
    <w:basedOn w:val="Normal"/>
    <w:next w:val="Normal"/>
    <w:qFormat/>
    <w:rsid w:val="007A4FF4"/>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8965B8"/>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3CA3"/>
    <w:pPr>
      <w:tabs>
        <w:tab w:val="center" w:pos="4320"/>
        <w:tab w:val="right" w:pos="8640"/>
      </w:tabs>
    </w:pPr>
    <w:rPr>
      <w:sz w:val="20"/>
      <w:szCs w:val="20"/>
    </w:rPr>
  </w:style>
  <w:style w:type="paragraph" w:styleId="BodyText">
    <w:name w:val="Body Text"/>
    <w:basedOn w:val="Normal"/>
    <w:rsid w:val="00F432B4"/>
    <w:rPr>
      <w:sz w:val="20"/>
    </w:rPr>
  </w:style>
  <w:style w:type="paragraph" w:styleId="Footer">
    <w:name w:val="footer"/>
    <w:basedOn w:val="Normal"/>
    <w:link w:val="FooterChar"/>
    <w:uiPriority w:val="99"/>
    <w:rsid w:val="00F97B0E"/>
    <w:pPr>
      <w:tabs>
        <w:tab w:val="center" w:pos="4320"/>
        <w:tab w:val="right" w:pos="8640"/>
      </w:tabs>
    </w:pPr>
  </w:style>
  <w:style w:type="character" w:styleId="PageNumber">
    <w:name w:val="page number"/>
    <w:basedOn w:val="DefaultParagraphFont"/>
    <w:rsid w:val="00F97B0E"/>
  </w:style>
  <w:style w:type="character" w:styleId="Hyperlink">
    <w:name w:val="Hyperlink"/>
    <w:rsid w:val="00551C66"/>
    <w:rPr>
      <w:color w:val="0000FF"/>
      <w:u w:val="single"/>
    </w:rPr>
  </w:style>
  <w:style w:type="paragraph" w:styleId="BodyText3">
    <w:name w:val="Body Text 3"/>
    <w:basedOn w:val="Normal"/>
    <w:rsid w:val="007A4FF4"/>
    <w:pPr>
      <w:spacing w:after="120"/>
    </w:pPr>
    <w:rPr>
      <w:sz w:val="16"/>
      <w:szCs w:val="16"/>
    </w:rPr>
  </w:style>
  <w:style w:type="character" w:styleId="FollowedHyperlink">
    <w:name w:val="FollowedHyperlink"/>
    <w:rsid w:val="00F25324"/>
    <w:rPr>
      <w:color w:val="800080"/>
      <w:u w:val="single"/>
    </w:rPr>
  </w:style>
  <w:style w:type="paragraph" w:styleId="BalloonText">
    <w:name w:val="Balloon Text"/>
    <w:basedOn w:val="Normal"/>
    <w:semiHidden/>
    <w:rsid w:val="00137065"/>
    <w:rPr>
      <w:rFonts w:ascii="Tahoma" w:hAnsi="Tahoma" w:cs="Tahoma"/>
      <w:sz w:val="16"/>
      <w:szCs w:val="16"/>
    </w:rPr>
  </w:style>
  <w:style w:type="character" w:customStyle="1" w:styleId="HeaderChar">
    <w:name w:val="Header Char"/>
    <w:link w:val="Header"/>
    <w:rsid w:val="001C025F"/>
    <w:rPr>
      <w:lang w:val="en-US" w:eastAsia="en-US" w:bidi="ar-SA"/>
    </w:rPr>
  </w:style>
  <w:style w:type="character" w:styleId="CommentReference">
    <w:name w:val="annotation reference"/>
    <w:uiPriority w:val="99"/>
    <w:rsid w:val="006C56EB"/>
    <w:rPr>
      <w:sz w:val="16"/>
      <w:szCs w:val="16"/>
    </w:rPr>
  </w:style>
  <w:style w:type="paragraph" w:styleId="CommentText">
    <w:name w:val="annotation text"/>
    <w:basedOn w:val="Normal"/>
    <w:link w:val="CommentTextChar"/>
    <w:uiPriority w:val="99"/>
    <w:rsid w:val="006C56EB"/>
    <w:rPr>
      <w:sz w:val="20"/>
      <w:szCs w:val="20"/>
    </w:rPr>
  </w:style>
  <w:style w:type="character" w:customStyle="1" w:styleId="CommentTextChar">
    <w:name w:val="Comment Text Char"/>
    <w:basedOn w:val="DefaultParagraphFont"/>
    <w:link w:val="CommentText"/>
    <w:uiPriority w:val="99"/>
    <w:rsid w:val="006C56EB"/>
  </w:style>
  <w:style w:type="paragraph" w:styleId="ListParagraph">
    <w:name w:val="List Paragraph"/>
    <w:basedOn w:val="Normal"/>
    <w:uiPriority w:val="34"/>
    <w:qFormat/>
    <w:rsid w:val="006C56EB"/>
    <w:pPr>
      <w:ind w:left="720"/>
      <w:contextualSpacing/>
    </w:pPr>
  </w:style>
  <w:style w:type="paragraph" w:styleId="BodyText2">
    <w:name w:val="Body Text 2"/>
    <w:basedOn w:val="Normal"/>
    <w:link w:val="BodyText2Char"/>
    <w:rsid w:val="00ED108D"/>
    <w:pPr>
      <w:spacing w:after="120" w:line="480" w:lineRule="auto"/>
    </w:pPr>
  </w:style>
  <w:style w:type="character" w:customStyle="1" w:styleId="BodyText2Char">
    <w:name w:val="Body Text 2 Char"/>
    <w:link w:val="BodyText2"/>
    <w:rsid w:val="00ED108D"/>
    <w:rPr>
      <w:sz w:val="24"/>
      <w:szCs w:val="24"/>
    </w:rPr>
  </w:style>
  <w:style w:type="character" w:customStyle="1" w:styleId="Num-Level1CharChar">
    <w:name w:val="Num-Level1 Char Char"/>
    <w:link w:val="Num-Level1"/>
    <w:locked/>
    <w:rsid w:val="00A062A5"/>
    <w:rPr>
      <w:rFonts w:ascii="Arial" w:hAnsi="Arial" w:cs="Arial"/>
      <w:sz w:val="24"/>
      <w:szCs w:val="24"/>
    </w:rPr>
  </w:style>
  <w:style w:type="paragraph" w:customStyle="1" w:styleId="Num-Level1">
    <w:name w:val="Num-Level1"/>
    <w:basedOn w:val="Normal"/>
    <w:link w:val="Num-Level1CharChar"/>
    <w:rsid w:val="00A062A5"/>
    <w:pPr>
      <w:numPr>
        <w:numId w:val="1"/>
      </w:numPr>
      <w:spacing w:after="120"/>
    </w:pPr>
    <w:rPr>
      <w:rFonts w:ascii="Arial" w:hAnsi="Arial" w:cs="Arial"/>
    </w:rPr>
  </w:style>
  <w:style w:type="paragraph" w:customStyle="1" w:styleId="Num-Level2">
    <w:name w:val="Num-Level2"/>
    <w:basedOn w:val="Normal"/>
    <w:rsid w:val="00A062A5"/>
    <w:pPr>
      <w:numPr>
        <w:numId w:val="2"/>
      </w:numPr>
      <w:spacing w:after="120"/>
    </w:pPr>
    <w:rPr>
      <w:rFonts w:ascii="Arial" w:hAnsi="Arial"/>
    </w:rPr>
  </w:style>
  <w:style w:type="character" w:styleId="Strong">
    <w:name w:val="Strong"/>
    <w:qFormat/>
    <w:rsid w:val="00A062A5"/>
    <w:rPr>
      <w:b/>
      <w:bCs/>
    </w:rPr>
  </w:style>
  <w:style w:type="character" w:customStyle="1" w:styleId="FooterChar">
    <w:name w:val="Footer Char"/>
    <w:link w:val="Footer"/>
    <w:uiPriority w:val="99"/>
    <w:rsid w:val="009D0777"/>
    <w:rPr>
      <w:sz w:val="24"/>
      <w:szCs w:val="24"/>
    </w:rPr>
  </w:style>
  <w:style w:type="paragraph" w:styleId="CommentSubject">
    <w:name w:val="annotation subject"/>
    <w:basedOn w:val="CommentText"/>
    <w:next w:val="CommentText"/>
    <w:link w:val="CommentSubjectChar"/>
    <w:rsid w:val="00420CE6"/>
    <w:rPr>
      <w:b/>
      <w:bCs/>
    </w:rPr>
  </w:style>
  <w:style w:type="character" w:customStyle="1" w:styleId="CommentSubjectChar">
    <w:name w:val="Comment Subject Char"/>
    <w:link w:val="CommentSubject"/>
    <w:rsid w:val="00420CE6"/>
    <w:rPr>
      <w:b/>
      <w:bCs/>
    </w:rPr>
  </w:style>
  <w:style w:type="paragraph" w:styleId="NormalWeb">
    <w:name w:val="Normal (Web)"/>
    <w:basedOn w:val="Normal"/>
    <w:uiPriority w:val="99"/>
    <w:unhideWhenUsed/>
    <w:rsid w:val="00066CC2"/>
    <w:pPr>
      <w:spacing w:before="100" w:beforeAutospacing="1" w:after="100" w:afterAutospacing="1"/>
    </w:pPr>
    <w:rPr>
      <w:rFonts w:eastAsia="Calibri"/>
    </w:rPr>
  </w:style>
  <w:style w:type="paragraph" w:customStyle="1" w:styleId="PolicySectionText">
    <w:name w:val="Policy Section Text"/>
    <w:basedOn w:val="Normal"/>
    <w:rsid w:val="00EC7F30"/>
    <w:pPr>
      <w:spacing w:after="160"/>
      <w:ind w:left="720"/>
    </w:pPr>
    <w:rPr>
      <w:rFonts w:ascii="Arial" w:hAnsi="Arial"/>
      <w:sz w:val="20"/>
      <w:szCs w:val="20"/>
    </w:rPr>
  </w:style>
  <w:style w:type="character" w:customStyle="1" w:styleId="Heading5Char">
    <w:name w:val="Heading 5 Char"/>
    <w:basedOn w:val="DefaultParagraphFont"/>
    <w:link w:val="Heading5"/>
    <w:semiHidden/>
    <w:rsid w:val="008965B8"/>
    <w:rPr>
      <w:rFonts w:asciiTheme="majorHAnsi" w:eastAsiaTheme="majorEastAsia" w:hAnsiTheme="majorHAnsi" w:cstheme="majorBidi"/>
      <w:color w:val="2E74B5" w:themeColor="accent1" w:themeShade="BF"/>
      <w:sz w:val="24"/>
      <w:szCs w:val="24"/>
    </w:rPr>
  </w:style>
  <w:style w:type="character" w:styleId="PlaceholderText">
    <w:name w:val="Placeholder Text"/>
    <w:basedOn w:val="DefaultParagraphFont"/>
    <w:uiPriority w:val="99"/>
    <w:rsid w:val="00CE7606"/>
    <w:rPr>
      <w:color w:val="808080"/>
    </w:rPr>
  </w:style>
  <w:style w:type="character" w:customStyle="1" w:styleId="tx2">
    <w:name w:val="tx2"/>
    <w:basedOn w:val="DefaultParagraphFont"/>
    <w:rsid w:val="00CE7606"/>
  </w:style>
  <w:style w:type="character" w:customStyle="1" w:styleId="Heading1Char">
    <w:name w:val="Heading 1 Char"/>
    <w:basedOn w:val="DefaultParagraphFont"/>
    <w:link w:val="Heading1"/>
    <w:rsid w:val="00936204"/>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qFormat/>
    <w:rsid w:val="00936204"/>
    <w:pPr>
      <w:tabs>
        <w:tab w:val="left" w:pos="660"/>
        <w:tab w:val="right" w:leader="dot" w:pos="10790"/>
      </w:tabs>
      <w:spacing w:before="120" w:after="120"/>
    </w:pPr>
    <w:rPr>
      <w:rFonts w:ascii="Arial" w:hAnsi="Arial"/>
      <w:b/>
      <w:noProof/>
      <w:color w:val="000000"/>
      <w:sz w:val="22"/>
    </w:rPr>
  </w:style>
  <w:style w:type="table" w:styleId="TableGrid">
    <w:name w:val="Table Grid"/>
    <w:basedOn w:val="TableNormal"/>
    <w:rsid w:val="005F3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43048"/>
    <w:rPr>
      <w:sz w:val="24"/>
      <w:szCs w:val="24"/>
    </w:rPr>
  </w:style>
  <w:style w:type="paragraph" w:customStyle="1" w:styleId="Default">
    <w:name w:val="Default"/>
    <w:rsid w:val="00346937"/>
    <w:pPr>
      <w:autoSpaceDE w:val="0"/>
      <w:autoSpaceDN w:val="0"/>
      <w:adjustRightInd w:val="0"/>
    </w:pPr>
    <w:rPr>
      <w:rFonts w:ascii="Cambria" w:eastAsia="Calibri"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92078">
      <w:bodyDiv w:val="1"/>
      <w:marLeft w:val="0"/>
      <w:marRight w:val="0"/>
      <w:marTop w:val="0"/>
      <w:marBottom w:val="0"/>
      <w:divBdr>
        <w:top w:val="none" w:sz="0" w:space="0" w:color="auto"/>
        <w:left w:val="none" w:sz="0" w:space="0" w:color="auto"/>
        <w:bottom w:val="none" w:sz="0" w:space="0" w:color="auto"/>
        <w:right w:val="none" w:sz="0" w:space="0" w:color="auto"/>
      </w:divBdr>
    </w:div>
    <w:div w:id="104006788">
      <w:bodyDiv w:val="1"/>
      <w:marLeft w:val="0"/>
      <w:marRight w:val="0"/>
      <w:marTop w:val="0"/>
      <w:marBottom w:val="0"/>
      <w:divBdr>
        <w:top w:val="none" w:sz="0" w:space="0" w:color="auto"/>
        <w:left w:val="none" w:sz="0" w:space="0" w:color="auto"/>
        <w:bottom w:val="none" w:sz="0" w:space="0" w:color="auto"/>
        <w:right w:val="none" w:sz="0" w:space="0" w:color="auto"/>
      </w:divBdr>
    </w:div>
    <w:div w:id="400101127">
      <w:bodyDiv w:val="1"/>
      <w:marLeft w:val="0"/>
      <w:marRight w:val="0"/>
      <w:marTop w:val="0"/>
      <w:marBottom w:val="0"/>
      <w:divBdr>
        <w:top w:val="none" w:sz="0" w:space="0" w:color="auto"/>
        <w:left w:val="none" w:sz="0" w:space="0" w:color="auto"/>
        <w:bottom w:val="none" w:sz="0" w:space="0" w:color="auto"/>
        <w:right w:val="none" w:sz="0" w:space="0" w:color="auto"/>
      </w:divBdr>
    </w:div>
    <w:div w:id="496113189">
      <w:bodyDiv w:val="1"/>
      <w:marLeft w:val="0"/>
      <w:marRight w:val="0"/>
      <w:marTop w:val="0"/>
      <w:marBottom w:val="0"/>
      <w:divBdr>
        <w:top w:val="none" w:sz="0" w:space="0" w:color="auto"/>
        <w:left w:val="none" w:sz="0" w:space="0" w:color="auto"/>
        <w:bottom w:val="none" w:sz="0" w:space="0" w:color="auto"/>
        <w:right w:val="none" w:sz="0" w:space="0" w:color="auto"/>
      </w:divBdr>
    </w:div>
    <w:div w:id="694354032">
      <w:bodyDiv w:val="1"/>
      <w:marLeft w:val="0"/>
      <w:marRight w:val="0"/>
      <w:marTop w:val="0"/>
      <w:marBottom w:val="0"/>
      <w:divBdr>
        <w:top w:val="none" w:sz="0" w:space="0" w:color="auto"/>
        <w:left w:val="none" w:sz="0" w:space="0" w:color="auto"/>
        <w:bottom w:val="none" w:sz="0" w:space="0" w:color="auto"/>
        <w:right w:val="none" w:sz="0" w:space="0" w:color="auto"/>
      </w:divBdr>
    </w:div>
    <w:div w:id="717359341">
      <w:bodyDiv w:val="1"/>
      <w:marLeft w:val="0"/>
      <w:marRight w:val="0"/>
      <w:marTop w:val="0"/>
      <w:marBottom w:val="0"/>
      <w:divBdr>
        <w:top w:val="none" w:sz="0" w:space="0" w:color="auto"/>
        <w:left w:val="none" w:sz="0" w:space="0" w:color="auto"/>
        <w:bottom w:val="none" w:sz="0" w:space="0" w:color="auto"/>
        <w:right w:val="none" w:sz="0" w:space="0" w:color="auto"/>
      </w:divBdr>
    </w:div>
    <w:div w:id="770392211">
      <w:bodyDiv w:val="1"/>
      <w:marLeft w:val="0"/>
      <w:marRight w:val="0"/>
      <w:marTop w:val="0"/>
      <w:marBottom w:val="0"/>
      <w:divBdr>
        <w:top w:val="none" w:sz="0" w:space="0" w:color="auto"/>
        <w:left w:val="none" w:sz="0" w:space="0" w:color="auto"/>
        <w:bottom w:val="none" w:sz="0" w:space="0" w:color="auto"/>
        <w:right w:val="none" w:sz="0" w:space="0" w:color="auto"/>
      </w:divBdr>
    </w:div>
    <w:div w:id="820467772">
      <w:bodyDiv w:val="1"/>
      <w:marLeft w:val="0"/>
      <w:marRight w:val="0"/>
      <w:marTop w:val="0"/>
      <w:marBottom w:val="0"/>
      <w:divBdr>
        <w:top w:val="none" w:sz="0" w:space="0" w:color="auto"/>
        <w:left w:val="none" w:sz="0" w:space="0" w:color="auto"/>
        <w:bottom w:val="none" w:sz="0" w:space="0" w:color="auto"/>
        <w:right w:val="none" w:sz="0" w:space="0" w:color="auto"/>
      </w:divBdr>
    </w:div>
    <w:div w:id="945846875">
      <w:bodyDiv w:val="1"/>
      <w:marLeft w:val="0"/>
      <w:marRight w:val="0"/>
      <w:marTop w:val="0"/>
      <w:marBottom w:val="0"/>
      <w:divBdr>
        <w:top w:val="none" w:sz="0" w:space="0" w:color="auto"/>
        <w:left w:val="none" w:sz="0" w:space="0" w:color="auto"/>
        <w:bottom w:val="none" w:sz="0" w:space="0" w:color="auto"/>
        <w:right w:val="none" w:sz="0" w:space="0" w:color="auto"/>
      </w:divBdr>
    </w:div>
    <w:div w:id="1300762488">
      <w:bodyDiv w:val="1"/>
      <w:marLeft w:val="0"/>
      <w:marRight w:val="0"/>
      <w:marTop w:val="0"/>
      <w:marBottom w:val="0"/>
      <w:divBdr>
        <w:top w:val="none" w:sz="0" w:space="0" w:color="auto"/>
        <w:left w:val="none" w:sz="0" w:space="0" w:color="auto"/>
        <w:bottom w:val="none" w:sz="0" w:space="0" w:color="auto"/>
        <w:right w:val="none" w:sz="0" w:space="0" w:color="auto"/>
      </w:divBdr>
    </w:div>
    <w:div w:id="1479685716">
      <w:bodyDiv w:val="1"/>
      <w:marLeft w:val="0"/>
      <w:marRight w:val="0"/>
      <w:marTop w:val="0"/>
      <w:marBottom w:val="0"/>
      <w:divBdr>
        <w:top w:val="none" w:sz="0" w:space="0" w:color="auto"/>
        <w:left w:val="none" w:sz="0" w:space="0" w:color="auto"/>
        <w:bottom w:val="none" w:sz="0" w:space="0" w:color="auto"/>
        <w:right w:val="none" w:sz="0" w:space="0" w:color="auto"/>
      </w:divBdr>
    </w:div>
    <w:div w:id="1576546927">
      <w:bodyDiv w:val="1"/>
      <w:marLeft w:val="0"/>
      <w:marRight w:val="0"/>
      <w:marTop w:val="0"/>
      <w:marBottom w:val="0"/>
      <w:divBdr>
        <w:top w:val="none" w:sz="0" w:space="0" w:color="auto"/>
        <w:left w:val="none" w:sz="0" w:space="0" w:color="auto"/>
        <w:bottom w:val="none" w:sz="0" w:space="0" w:color="auto"/>
        <w:right w:val="none" w:sz="0" w:space="0" w:color="auto"/>
      </w:divBdr>
    </w:div>
    <w:div w:id="1599362679">
      <w:bodyDiv w:val="1"/>
      <w:marLeft w:val="0"/>
      <w:marRight w:val="0"/>
      <w:marTop w:val="0"/>
      <w:marBottom w:val="0"/>
      <w:divBdr>
        <w:top w:val="none" w:sz="0" w:space="0" w:color="auto"/>
        <w:left w:val="none" w:sz="0" w:space="0" w:color="auto"/>
        <w:bottom w:val="none" w:sz="0" w:space="0" w:color="auto"/>
        <w:right w:val="none" w:sz="0" w:space="0" w:color="auto"/>
      </w:divBdr>
    </w:div>
    <w:div w:id="1663269530">
      <w:bodyDiv w:val="1"/>
      <w:marLeft w:val="0"/>
      <w:marRight w:val="0"/>
      <w:marTop w:val="0"/>
      <w:marBottom w:val="0"/>
      <w:divBdr>
        <w:top w:val="none" w:sz="0" w:space="0" w:color="auto"/>
        <w:left w:val="none" w:sz="0" w:space="0" w:color="auto"/>
        <w:bottom w:val="none" w:sz="0" w:space="0" w:color="auto"/>
        <w:right w:val="none" w:sz="0" w:space="0" w:color="auto"/>
      </w:divBdr>
    </w:div>
    <w:div w:id="1723752584">
      <w:bodyDiv w:val="1"/>
      <w:marLeft w:val="0"/>
      <w:marRight w:val="0"/>
      <w:marTop w:val="0"/>
      <w:marBottom w:val="0"/>
      <w:divBdr>
        <w:top w:val="none" w:sz="0" w:space="0" w:color="auto"/>
        <w:left w:val="none" w:sz="0" w:space="0" w:color="auto"/>
        <w:bottom w:val="none" w:sz="0" w:space="0" w:color="auto"/>
        <w:right w:val="none" w:sz="0" w:space="0" w:color="auto"/>
      </w:divBdr>
    </w:div>
    <w:div w:id="200168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ipaa.yale.edu/policies-procedures-form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s.yale.edu/secure-computing/protecting-yales-dat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t.compliance@yale.edu"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its.yale.edu/egrc"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936918D0E84D798A830F5E02F9FEAB"/>
        <w:category>
          <w:name w:val="General"/>
          <w:gallery w:val="placeholder"/>
        </w:category>
        <w:types>
          <w:type w:val="bbPlcHdr"/>
        </w:types>
        <w:behaviors>
          <w:behavior w:val="content"/>
        </w:behaviors>
        <w:guid w:val="{491BAD3A-9F89-4770-882C-452D310ED8FB}"/>
      </w:docPartPr>
      <w:docPartBody>
        <w:p w:rsidR="00E514F6" w:rsidRDefault="008E74D6" w:rsidP="008E74D6">
          <w:pPr>
            <w:pStyle w:val="50936918D0E84D798A830F5E02F9FEAB"/>
          </w:pPr>
          <w:r w:rsidRPr="00A66E2A">
            <w:rPr>
              <w:rStyle w:val="PlaceholderText"/>
            </w:rPr>
            <w:t>Click or tap here to enter text.</w:t>
          </w:r>
        </w:p>
      </w:docPartBody>
    </w:docPart>
    <w:docPart>
      <w:docPartPr>
        <w:name w:val="949F312753CD4729B453B1385942199A"/>
        <w:category>
          <w:name w:val="General"/>
          <w:gallery w:val="placeholder"/>
        </w:category>
        <w:types>
          <w:type w:val="bbPlcHdr"/>
        </w:types>
        <w:behaviors>
          <w:behavior w:val="content"/>
        </w:behaviors>
        <w:guid w:val="{0991F777-1F02-46CE-8B2F-9FFC693E3744}"/>
      </w:docPartPr>
      <w:docPartBody>
        <w:p w:rsidR="00E514F6" w:rsidRDefault="008E74D6" w:rsidP="008E74D6">
          <w:pPr>
            <w:pStyle w:val="949F312753CD4729B453B1385942199A"/>
          </w:pPr>
          <w:r w:rsidRPr="00A66E2A">
            <w:rPr>
              <w:rStyle w:val="PlaceholderText"/>
            </w:rPr>
            <w:t>Click or tap here to enter text.</w:t>
          </w:r>
        </w:p>
      </w:docPartBody>
    </w:docPart>
    <w:docPart>
      <w:docPartPr>
        <w:name w:val="D20964A35F9E41A5AD9BCCAF9621099F"/>
        <w:category>
          <w:name w:val="General"/>
          <w:gallery w:val="placeholder"/>
        </w:category>
        <w:types>
          <w:type w:val="bbPlcHdr"/>
        </w:types>
        <w:behaviors>
          <w:behavior w:val="content"/>
        </w:behaviors>
        <w:guid w:val="{1F4720C5-6A90-48CB-8B2B-37C2C0AD12C7}"/>
      </w:docPartPr>
      <w:docPartBody>
        <w:p w:rsidR="00E514F6" w:rsidRDefault="008E74D6" w:rsidP="008E74D6">
          <w:pPr>
            <w:pStyle w:val="D20964A35F9E41A5AD9BCCAF9621099F"/>
          </w:pPr>
          <w:r w:rsidRPr="00A66E2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12D"/>
    <w:rsid w:val="001720B1"/>
    <w:rsid w:val="0030502E"/>
    <w:rsid w:val="00516792"/>
    <w:rsid w:val="005C2A15"/>
    <w:rsid w:val="005D30E1"/>
    <w:rsid w:val="00745DE7"/>
    <w:rsid w:val="00750D74"/>
    <w:rsid w:val="00854CFF"/>
    <w:rsid w:val="008554CD"/>
    <w:rsid w:val="008E55F5"/>
    <w:rsid w:val="008E74D6"/>
    <w:rsid w:val="009D369C"/>
    <w:rsid w:val="00A7237F"/>
    <w:rsid w:val="00AD1B56"/>
    <w:rsid w:val="00B37C68"/>
    <w:rsid w:val="00B816CD"/>
    <w:rsid w:val="00BB4D9D"/>
    <w:rsid w:val="00C2212D"/>
    <w:rsid w:val="00D13C60"/>
    <w:rsid w:val="00D34004"/>
    <w:rsid w:val="00DD0F2D"/>
    <w:rsid w:val="00E514F6"/>
    <w:rsid w:val="00E719C4"/>
    <w:rsid w:val="00EB500A"/>
    <w:rsid w:val="00F51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720B1"/>
    <w:rPr>
      <w:color w:val="808080"/>
    </w:rPr>
  </w:style>
  <w:style w:type="paragraph" w:customStyle="1" w:styleId="50936918D0E84D798A830F5E02F9FEAB">
    <w:name w:val="50936918D0E84D798A830F5E02F9FEAB"/>
    <w:rsid w:val="008E74D6"/>
  </w:style>
  <w:style w:type="paragraph" w:customStyle="1" w:styleId="949F312753CD4729B453B1385942199A">
    <w:name w:val="949F312753CD4729B453B1385942199A"/>
    <w:rsid w:val="008E74D6"/>
  </w:style>
  <w:style w:type="paragraph" w:customStyle="1" w:styleId="D20964A35F9E41A5AD9BCCAF9621099F">
    <w:name w:val="D20964A35F9E41A5AD9BCCAF9621099F"/>
    <w:rsid w:val="008E74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D3ED5B328D9364C82D12F3B34150D64" ma:contentTypeVersion="2" ma:contentTypeDescription="Create a new document." ma:contentTypeScope="" ma:versionID="21fb399d9023cd01d46bc30d0f73dc3b">
  <xsd:schema xmlns:xsd="http://www.w3.org/2001/XMLSchema" xmlns:xs="http://www.w3.org/2001/XMLSchema" xmlns:p="http://schemas.microsoft.com/office/2006/metadata/properties" xmlns:ns2="ee26ed13-9e7b-4e78-9c86-797f052ae45e" targetNamespace="http://schemas.microsoft.com/office/2006/metadata/properties" ma:root="true" ma:fieldsID="136ef5b0d1ce6812bf880091dc8c7520" ns2:_="">
    <xsd:import namespace="ee26ed13-9e7b-4e78-9c86-797f052ae45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6ed13-9e7b-4e78-9c86-797f052ae4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38008A-AFDB-4A09-A6D7-70AA79BED792}">
  <ds:schemaRefs>
    <ds:schemaRef ds:uri="http://schemas.openxmlformats.org/officeDocument/2006/bibliography"/>
  </ds:schemaRefs>
</ds:datastoreItem>
</file>

<file path=customXml/itemProps2.xml><?xml version="1.0" encoding="utf-8"?>
<ds:datastoreItem xmlns:ds="http://schemas.openxmlformats.org/officeDocument/2006/customXml" ds:itemID="{BB3BC05E-6572-4AE4-BB69-DD48E5975285}"/>
</file>

<file path=customXml/itemProps3.xml><?xml version="1.0" encoding="utf-8"?>
<ds:datastoreItem xmlns:ds="http://schemas.openxmlformats.org/officeDocument/2006/customXml" ds:itemID="{1ACE3F2D-E604-4A23-9776-87D783F03159}"/>
</file>

<file path=customXml/itemProps4.xml><?xml version="1.0" encoding="utf-8"?>
<ds:datastoreItem xmlns:ds="http://schemas.openxmlformats.org/officeDocument/2006/customXml" ds:itemID="{99D70E8F-CC40-41E3-B4D4-A13F659A8EF7}"/>
</file>

<file path=docProps/app.xml><?xml version="1.0" encoding="utf-8"?>
<Properties xmlns="http://schemas.openxmlformats.org/officeDocument/2006/extended-properties" xmlns:vt="http://schemas.openxmlformats.org/officeDocument/2006/docPropsVTypes">
  <Template>Normal.dotm</Template>
  <TotalTime>0</TotalTime>
  <Pages>4</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YALE UNIVERSITY SCHOOL OF MEDICINE</vt:lpstr>
    </vt:vector>
  </TitlesOfParts>
  <Company>Yale University</Company>
  <LinksUpToDate>false</LinksUpToDate>
  <CharactersWithSpaces>6399</CharactersWithSpaces>
  <SharedDoc>false</SharedDoc>
  <HLinks>
    <vt:vector size="102" baseType="variant">
      <vt:variant>
        <vt:i4>4325467</vt:i4>
      </vt:variant>
      <vt:variant>
        <vt:i4>526</vt:i4>
      </vt:variant>
      <vt:variant>
        <vt:i4>0</vt:i4>
      </vt:variant>
      <vt:variant>
        <vt:i4>5</vt:i4>
      </vt:variant>
      <vt:variant>
        <vt:lpwstr>http://www.yale.edu/hrpp/resources/docs/400PR2CoC.pdf</vt:lpwstr>
      </vt:variant>
      <vt:variant>
        <vt:lpwstr/>
      </vt:variant>
      <vt:variant>
        <vt:i4>7405666</vt:i4>
      </vt:variant>
      <vt:variant>
        <vt:i4>523</vt:i4>
      </vt:variant>
      <vt:variant>
        <vt:i4>0</vt:i4>
      </vt:variant>
      <vt:variant>
        <vt:i4>5</vt:i4>
      </vt:variant>
      <vt:variant>
        <vt:lpwstr>http://hipaa.yale.edu/guidance/policy.html</vt:lpwstr>
      </vt:variant>
      <vt:variant>
        <vt:lpwstr/>
      </vt:variant>
      <vt:variant>
        <vt:i4>1966166</vt:i4>
      </vt:variant>
      <vt:variant>
        <vt:i4>434</vt:i4>
      </vt:variant>
      <vt:variant>
        <vt:i4>0</vt:i4>
      </vt:variant>
      <vt:variant>
        <vt:i4>5</vt:i4>
      </vt:variant>
      <vt:variant>
        <vt:lpwstr>file://C:\Users\mml37\AppData\Local\Microsoft\Windows\Temporary Internet Files\Content.Outlook\AppData\Local\Microsoft\Windows\Documents and Settings\jhl3\Local Settings\Temporary Internet Files\Content.Outlook\Local Settings\Temporary Internet Files\cmm82\Local Settings\Temporary Internet Files\Regulatory Review Comments ML.JM\100 FR 1a HIC Protocol_Application_Instructions 06-21-10.doc</vt:lpwstr>
      </vt:variant>
      <vt:variant>
        <vt:lpwstr>waiver</vt:lpwstr>
      </vt:variant>
      <vt:variant>
        <vt:i4>8192050</vt:i4>
      </vt:variant>
      <vt:variant>
        <vt:i4>385</vt:i4>
      </vt:variant>
      <vt:variant>
        <vt:i4>0</vt:i4>
      </vt:variant>
      <vt:variant>
        <vt:i4>5</vt:i4>
      </vt:variant>
      <vt:variant>
        <vt:lpwstr>file://C:\Users\mml37\AppData\Local\Microsoft\Windows\Temporary Internet Files\Content.Outlook\AppData\Local\Microsoft\Windows\Documents and Settings\jhl3\Local Settings\Temporary Internet Files\Content.Outlook\Local Settings\Temporary Internet Files\cmm82\Local Settings\Temporary Internet Files\jhl3\Local Settings\Temporary Internet Files\Local Settings\Temporary Internet Files\Content.Outlook\Local Settings\Temporary Internet Files\Content.Outlook\C0QVB04A\100 FR 1a HIC Protocol_Application_Instructions 06-21-10.doc</vt:lpwstr>
      </vt:variant>
      <vt:variant>
        <vt:lpwstr>phone</vt:lpwstr>
      </vt:variant>
      <vt:variant>
        <vt:i4>7274553</vt:i4>
      </vt:variant>
      <vt:variant>
        <vt:i4>346</vt:i4>
      </vt:variant>
      <vt:variant>
        <vt:i4>0</vt:i4>
      </vt:variant>
      <vt:variant>
        <vt:i4>5</vt:i4>
      </vt:variant>
      <vt:variant>
        <vt:lpwstr>http://www.yale.edu/hrpp/resources/docs/100FR1aHICProtocol_Application_Instructions5-25-11.pdf</vt:lpwstr>
      </vt:variant>
      <vt:variant>
        <vt:lpwstr/>
      </vt:variant>
      <vt:variant>
        <vt:i4>196679</vt:i4>
      </vt:variant>
      <vt:variant>
        <vt:i4>257</vt:i4>
      </vt:variant>
      <vt:variant>
        <vt:i4>0</vt:i4>
      </vt:variant>
      <vt:variant>
        <vt:i4>5</vt:i4>
      </vt:variant>
      <vt:variant>
        <vt:lpwstr>http://rsc.med.yale.edu/login.asp?url=myApps.asp</vt:lpwstr>
      </vt:variant>
      <vt:variant>
        <vt:lpwstr/>
      </vt:variant>
      <vt:variant>
        <vt:i4>1703944</vt:i4>
      </vt:variant>
      <vt:variant>
        <vt:i4>254</vt:i4>
      </vt:variant>
      <vt:variant>
        <vt:i4>0</vt:i4>
      </vt:variant>
      <vt:variant>
        <vt:i4>5</vt:i4>
      </vt:variant>
      <vt:variant>
        <vt:lpwstr>http://www.yale.edu/hrpp/forms-templates/biomedical.html</vt:lpwstr>
      </vt:variant>
      <vt:variant>
        <vt:lpwstr/>
      </vt:variant>
      <vt:variant>
        <vt:i4>655432</vt:i4>
      </vt:variant>
      <vt:variant>
        <vt:i4>251</vt:i4>
      </vt:variant>
      <vt:variant>
        <vt:i4>0</vt:i4>
      </vt:variant>
      <vt:variant>
        <vt:i4>5</vt:i4>
      </vt:variant>
      <vt:variant>
        <vt:lpwstr>file://C:\Users\mml37\AppData\Local\Microsoft\Windows\Temporary Internet Files\Content.Outlook\AppData\Local\Microsoft\Windows\Documents and Settings\jhl3\Local Settings\Temporary Internet Files\Content.Outlook\Local Settings\Temporary Internet Files\cmm82\Local Settings\Temporary Internet Files\Regulatory Review Comments ML.JM\100 FR 1a HIC Protocol_Application_Instructions 06-21-10.doc</vt:lpwstr>
      </vt:variant>
      <vt:variant>
        <vt:lpwstr>eligibility</vt:lpwstr>
      </vt:variant>
      <vt:variant>
        <vt:i4>7602221</vt:i4>
      </vt:variant>
      <vt:variant>
        <vt:i4>222</vt:i4>
      </vt:variant>
      <vt:variant>
        <vt:i4>0</vt:i4>
      </vt:variant>
      <vt:variant>
        <vt:i4>5</vt:i4>
      </vt:variant>
      <vt:variant>
        <vt:lpwstr>file://C:\Users\mml37\AppData\Local\Microsoft\Windows\Temporary Internet Files\Content.Outlook\AppData\Local\Microsoft\Windows\Documents and Settings\jhl3\Local Settings\Temporary Internet Files\Content.Outlook\Local Settings\Temporary Internet Files\cmm82\Local Settings\Temporary Internet Files\Regulatory Review Comments ML.JM\100 FR 1a HIC Protocol_Application_Instructions 06-21-10.doc</vt:lpwstr>
      </vt:variant>
      <vt:variant>
        <vt:lpwstr>Subjects</vt:lpwstr>
      </vt:variant>
      <vt:variant>
        <vt:i4>1114217</vt:i4>
      </vt:variant>
      <vt:variant>
        <vt:i4>131</vt:i4>
      </vt:variant>
      <vt:variant>
        <vt:i4>0</vt:i4>
      </vt:variant>
      <vt:variant>
        <vt:i4>5</vt:i4>
      </vt:variant>
      <vt:variant>
        <vt:lpwstr>mailto:oncore.support@yale.edu</vt:lpwstr>
      </vt:variant>
      <vt:variant>
        <vt:lpwstr/>
      </vt:variant>
      <vt:variant>
        <vt:i4>7274542</vt:i4>
      </vt:variant>
      <vt:variant>
        <vt:i4>120</vt:i4>
      </vt:variant>
      <vt:variant>
        <vt:i4>0</vt:i4>
      </vt:variant>
      <vt:variant>
        <vt:i4>5</vt:i4>
      </vt:variant>
      <vt:variant>
        <vt:lpwstr>http://ycci.yale.edu/researchers/ors/registerstudy.aspx</vt:lpwstr>
      </vt:variant>
      <vt:variant>
        <vt:lpwstr/>
      </vt:variant>
      <vt:variant>
        <vt:i4>5046277</vt:i4>
      </vt:variant>
      <vt:variant>
        <vt:i4>71</vt:i4>
      </vt:variant>
      <vt:variant>
        <vt:i4>0</vt:i4>
      </vt:variant>
      <vt:variant>
        <vt:i4>5</vt:i4>
      </vt:variant>
      <vt:variant>
        <vt:lpwstr>http:/radiology.yale.edu/research/ClinTrials.aspx</vt:lpwstr>
      </vt:variant>
      <vt:variant>
        <vt:lpwstr/>
      </vt:variant>
      <vt:variant>
        <vt:i4>1769550</vt:i4>
      </vt:variant>
      <vt:variant>
        <vt:i4>8</vt:i4>
      </vt:variant>
      <vt:variant>
        <vt:i4>0</vt:i4>
      </vt:variant>
      <vt:variant>
        <vt:i4>5</vt:i4>
      </vt:variant>
      <vt:variant>
        <vt:lpwstr>http://www.yale.edu/coi/</vt:lpwstr>
      </vt:variant>
      <vt:variant>
        <vt:lpwstr/>
      </vt:variant>
      <vt:variant>
        <vt:i4>4063356</vt:i4>
      </vt:variant>
      <vt:variant>
        <vt:i4>5</vt:i4>
      </vt:variant>
      <vt:variant>
        <vt:i4>0</vt:i4>
      </vt:variant>
      <vt:variant>
        <vt:i4>5</vt:i4>
      </vt:variant>
      <vt:variant>
        <vt:lpwstr>http://www.yale.edu/hrpp/policies/index.html</vt:lpwstr>
      </vt:variant>
      <vt:variant>
        <vt:lpwstr>COI</vt:lpwstr>
      </vt:variant>
      <vt:variant>
        <vt:i4>3538971</vt:i4>
      </vt:variant>
      <vt:variant>
        <vt:i4>6</vt:i4>
      </vt:variant>
      <vt:variant>
        <vt:i4>0</vt:i4>
      </vt:variant>
      <vt:variant>
        <vt:i4>5</vt:i4>
      </vt:variant>
      <vt:variant>
        <vt:lpwstr>http://www.yale.edu/provost/handbook/handbook_x__university_policies_concerni.html</vt:lpwstr>
      </vt:variant>
      <vt:variant>
        <vt:lpwstr>T2</vt:lpwstr>
      </vt:variant>
      <vt:variant>
        <vt:i4>3538971</vt:i4>
      </vt:variant>
      <vt:variant>
        <vt:i4>3</vt:i4>
      </vt:variant>
      <vt:variant>
        <vt:i4>0</vt:i4>
      </vt:variant>
      <vt:variant>
        <vt:i4>5</vt:i4>
      </vt:variant>
      <vt:variant>
        <vt:lpwstr>http://www.yale.edu/provost/handbook/handbook_x__university_policies_concerni.html</vt:lpwstr>
      </vt:variant>
      <vt:variant>
        <vt:lpwstr>T2</vt:lpwstr>
      </vt:variant>
      <vt:variant>
        <vt:i4>1703944</vt:i4>
      </vt:variant>
      <vt:variant>
        <vt:i4>0</vt:i4>
      </vt:variant>
      <vt:variant>
        <vt:i4>0</vt:i4>
      </vt:variant>
      <vt:variant>
        <vt:i4>5</vt:i4>
      </vt:variant>
      <vt:variant>
        <vt:lpwstr>http://www.yale.edu/hrpp/forms-templates/biomedical.html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YALE UNIVERSITY SCHOOL OF MEDICINE</dc:title>
  <dc:subject/>
  <dc:creator>Constance Costa</dc:creator>
  <cp:keywords/>
  <cp:lastModifiedBy>Larsen, Gina</cp:lastModifiedBy>
  <cp:revision>2</cp:revision>
  <cp:lastPrinted>2013-06-06T13:18:00Z</cp:lastPrinted>
  <dcterms:created xsi:type="dcterms:W3CDTF">2023-01-24T18:15:00Z</dcterms:created>
  <dcterms:modified xsi:type="dcterms:W3CDTF">2023-01-24T18:15:00Z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0x010100BD3ED5B328D9364C82D12F3B34150D64</vt:lpwstr>
  </property>
</Properties>
</file>