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5FDA" w14:textId="2931ADFF" w:rsidR="00551FC8" w:rsidRPr="00C8397A" w:rsidRDefault="00551FC8" w:rsidP="00F11148">
      <w:pPr>
        <w:rPr>
          <w:rFonts w:ascii="Segoe UI" w:hAnsi="Segoe UI" w:cs="Segoe UI"/>
          <w:b/>
          <w:sz w:val="20"/>
          <w:szCs w:val="20"/>
        </w:rPr>
      </w:pPr>
      <w:r w:rsidRPr="00C8397A">
        <w:rPr>
          <w:rFonts w:ascii="Segoe UI" w:hAnsi="Segoe UI" w:cs="Segoe UI"/>
          <w:b/>
          <w:sz w:val="20"/>
          <w:szCs w:val="20"/>
        </w:rPr>
        <w:tab/>
      </w:r>
      <w:r w:rsidRPr="00C8397A">
        <w:rPr>
          <w:rFonts w:ascii="Segoe UI" w:hAnsi="Segoe UI" w:cs="Segoe UI"/>
          <w:b/>
          <w:sz w:val="20"/>
          <w:szCs w:val="20"/>
        </w:rPr>
        <w:tab/>
        <w:t xml:space="preserve"> </w:t>
      </w:r>
      <w:r w:rsidRPr="00C8397A">
        <w:rPr>
          <w:rFonts w:ascii="Segoe UI" w:hAnsi="Segoe UI" w:cs="Segoe UI"/>
          <w:b/>
          <w:sz w:val="20"/>
          <w:szCs w:val="20"/>
        </w:rPr>
        <w:tab/>
      </w:r>
      <w:r w:rsidRPr="00C8397A">
        <w:rPr>
          <w:rFonts w:ascii="Segoe UI" w:hAnsi="Segoe UI" w:cs="Segoe UI"/>
          <w:b/>
          <w:sz w:val="20"/>
          <w:szCs w:val="20"/>
        </w:rPr>
        <w:tab/>
      </w:r>
      <w:r w:rsidRPr="00C8397A">
        <w:rPr>
          <w:rFonts w:ascii="Segoe UI" w:hAnsi="Segoe UI" w:cs="Segoe UI"/>
          <w:b/>
          <w:sz w:val="20"/>
          <w:szCs w:val="20"/>
        </w:rPr>
        <w:tab/>
      </w:r>
    </w:p>
    <w:p w14:paraId="236D1992" w14:textId="77777777" w:rsidR="00551FC8" w:rsidRPr="00C8397A" w:rsidRDefault="00551FC8" w:rsidP="00551FC8">
      <w:pPr>
        <w:pBdr>
          <w:top w:val="triple" w:sz="4" w:space="1" w:color="auto"/>
          <w:left w:val="triple" w:sz="4" w:space="4" w:color="auto"/>
          <w:bottom w:val="triple" w:sz="4" w:space="1" w:color="auto"/>
          <w:right w:val="triple" w:sz="4" w:space="4" w:color="auto"/>
        </w:pBdr>
        <w:jc w:val="center"/>
        <w:rPr>
          <w:rFonts w:ascii="Segoe UI" w:hAnsi="Segoe UI" w:cs="Segoe UI"/>
          <w:b/>
          <w:sz w:val="20"/>
          <w:szCs w:val="20"/>
        </w:rPr>
      </w:pPr>
      <w:r w:rsidRPr="00C8397A">
        <w:rPr>
          <w:rFonts w:ascii="Segoe UI" w:hAnsi="Segoe UI" w:cs="Segoe UI"/>
          <w:b/>
          <w:sz w:val="20"/>
          <w:szCs w:val="20"/>
        </w:rPr>
        <w:t>Yale University Human Research Protection Program</w:t>
      </w:r>
    </w:p>
    <w:p w14:paraId="1D724B5C" w14:textId="3D71FBD6" w:rsidR="00551FC8" w:rsidRPr="00C8397A" w:rsidRDefault="00551FC8" w:rsidP="00C81801">
      <w:pPr>
        <w:pStyle w:val="Title"/>
        <w:pBdr>
          <w:top w:val="triple" w:sz="4" w:space="1" w:color="auto"/>
          <w:left w:val="triple" w:sz="4" w:space="4" w:color="auto"/>
          <w:bottom w:val="triple" w:sz="4" w:space="1" w:color="auto"/>
          <w:right w:val="triple" w:sz="4" w:space="4" w:color="auto"/>
        </w:pBdr>
        <w:rPr>
          <w:rFonts w:ascii="Segoe UI" w:hAnsi="Segoe UI" w:cs="Segoe UI"/>
          <w:sz w:val="20"/>
          <w:szCs w:val="20"/>
        </w:rPr>
      </w:pPr>
      <w:r w:rsidRPr="00C8397A">
        <w:rPr>
          <w:rFonts w:ascii="Segoe UI" w:hAnsi="Segoe UI" w:cs="Segoe UI"/>
          <w:sz w:val="20"/>
          <w:szCs w:val="20"/>
        </w:rPr>
        <w:t xml:space="preserve">Request </w:t>
      </w:r>
      <w:r w:rsidR="00C81801" w:rsidRPr="00C8397A">
        <w:rPr>
          <w:rFonts w:ascii="Segoe UI" w:hAnsi="Segoe UI" w:cs="Segoe UI"/>
          <w:sz w:val="20"/>
          <w:szCs w:val="20"/>
        </w:rPr>
        <w:t>to Use External IRB</w:t>
      </w:r>
    </w:p>
    <w:p w14:paraId="0FF25677" w14:textId="316A0A13" w:rsidR="009A384E" w:rsidRPr="00C8397A" w:rsidRDefault="009A384E" w:rsidP="00551FC8">
      <w:pPr>
        <w:rPr>
          <w:rFonts w:ascii="Segoe UI" w:hAnsi="Segoe UI" w:cs="Segoe UI"/>
          <w:b/>
          <w:bCs/>
          <w:sz w:val="20"/>
          <w:szCs w:val="20"/>
        </w:rPr>
      </w:pPr>
    </w:p>
    <w:tbl>
      <w:tblPr>
        <w:tblStyle w:val="TableGrid"/>
        <w:tblW w:w="9630" w:type="dxa"/>
        <w:tblInd w:w="-95" w:type="dxa"/>
        <w:tblLook w:val="04A0" w:firstRow="1" w:lastRow="0" w:firstColumn="1" w:lastColumn="0" w:noHBand="0" w:noVBand="1"/>
      </w:tblPr>
      <w:tblGrid>
        <w:gridCol w:w="540"/>
        <w:gridCol w:w="990"/>
        <w:gridCol w:w="1680"/>
        <w:gridCol w:w="3210"/>
        <w:gridCol w:w="3210"/>
      </w:tblGrid>
      <w:tr w:rsidR="00A051A6" w:rsidRPr="00C8397A" w14:paraId="080FC6A0" w14:textId="77777777" w:rsidTr="00C8397A">
        <w:tc>
          <w:tcPr>
            <w:tcW w:w="1530" w:type="dxa"/>
            <w:gridSpan w:val="2"/>
            <w:shd w:val="clear" w:color="auto" w:fill="FFFFFF" w:themeFill="background1"/>
          </w:tcPr>
          <w:p w14:paraId="7863E80C" w14:textId="7D27B469" w:rsidR="00A051A6" w:rsidRPr="00C8397A" w:rsidRDefault="00A051A6">
            <w:pPr>
              <w:rPr>
                <w:rFonts w:ascii="Segoe UI" w:hAnsi="Segoe UI" w:cs="Segoe UI"/>
                <w:color w:val="000000" w:themeColor="text1"/>
                <w:sz w:val="20"/>
                <w:szCs w:val="20"/>
              </w:rPr>
            </w:pPr>
            <w:r w:rsidRPr="00C8397A">
              <w:rPr>
                <w:rFonts w:ascii="Segoe UI" w:hAnsi="Segoe UI" w:cs="Segoe UI"/>
                <w:color w:val="000000" w:themeColor="text1"/>
                <w:sz w:val="20"/>
                <w:szCs w:val="20"/>
              </w:rPr>
              <w:t xml:space="preserve">Version date: </w:t>
            </w:r>
          </w:p>
        </w:tc>
        <w:tc>
          <w:tcPr>
            <w:tcW w:w="8100" w:type="dxa"/>
            <w:gridSpan w:val="3"/>
            <w:shd w:val="clear" w:color="auto" w:fill="FFFFFF" w:themeFill="background1"/>
          </w:tcPr>
          <w:p w14:paraId="567CAD43" w14:textId="02628BB7" w:rsidR="00A051A6" w:rsidRPr="00C8397A" w:rsidRDefault="00C8397A">
            <w:pPr>
              <w:rPr>
                <w:rFonts w:ascii="Segoe UI" w:hAnsi="Segoe UI" w:cs="Segoe UI"/>
                <w:color w:val="000000" w:themeColor="text1"/>
                <w:sz w:val="20"/>
                <w:szCs w:val="20"/>
              </w:rPr>
            </w:pPr>
            <w:r>
              <w:rPr>
                <w:rFonts w:ascii="Segoe UI" w:hAnsi="Segoe UI" w:cs="Segoe UI"/>
                <w:color w:val="000000" w:themeColor="text1"/>
                <w:sz w:val="20"/>
                <w:szCs w:val="20"/>
              </w:rPr>
              <w:t>January 30</w:t>
            </w:r>
            <w:r w:rsidR="00A051A6" w:rsidRPr="00C8397A">
              <w:rPr>
                <w:rFonts w:ascii="Segoe UI" w:hAnsi="Segoe UI" w:cs="Segoe UI"/>
                <w:color w:val="000000" w:themeColor="text1"/>
                <w:sz w:val="20"/>
                <w:szCs w:val="20"/>
              </w:rPr>
              <w:t>, 202</w:t>
            </w:r>
            <w:r>
              <w:rPr>
                <w:rFonts w:ascii="Segoe UI" w:hAnsi="Segoe UI" w:cs="Segoe UI"/>
                <w:color w:val="000000" w:themeColor="text1"/>
                <w:sz w:val="20"/>
                <w:szCs w:val="20"/>
              </w:rPr>
              <w:t>3</w:t>
            </w:r>
          </w:p>
        </w:tc>
      </w:tr>
      <w:tr w:rsidR="00EC5996" w:rsidRPr="00C8397A" w14:paraId="40EA2CC2" w14:textId="77777777" w:rsidTr="003962A2">
        <w:tc>
          <w:tcPr>
            <w:tcW w:w="9630" w:type="dxa"/>
            <w:gridSpan w:val="5"/>
            <w:shd w:val="clear" w:color="auto" w:fill="2F5496" w:themeFill="accent1" w:themeFillShade="BF"/>
          </w:tcPr>
          <w:p w14:paraId="4D4C696D" w14:textId="3C558BEB" w:rsidR="00C00BC8" w:rsidRPr="000F23A4" w:rsidRDefault="000F23A4">
            <w:pPr>
              <w:rPr>
                <w:rFonts w:ascii="Segoe UI" w:hAnsi="Segoe UI" w:cs="Segoe UI"/>
                <w:color w:val="FFFFFF" w:themeColor="background1"/>
                <w:sz w:val="18"/>
                <w:szCs w:val="18"/>
              </w:rPr>
            </w:pPr>
            <w:r>
              <w:rPr>
                <w:rFonts w:ascii="Segoe UI" w:hAnsi="Segoe UI" w:cs="Segoe UI"/>
                <w:color w:val="FFFFFF" w:themeColor="background1"/>
                <w:sz w:val="18"/>
                <w:szCs w:val="18"/>
              </w:rPr>
              <w:t>This form is r</w:t>
            </w:r>
            <w:r w:rsidR="003962A2" w:rsidRPr="000F23A4">
              <w:rPr>
                <w:rFonts w:ascii="Segoe UI" w:hAnsi="Segoe UI" w:cs="Segoe UI"/>
                <w:color w:val="FFFFFF" w:themeColor="background1"/>
                <w:sz w:val="18"/>
                <w:szCs w:val="18"/>
              </w:rPr>
              <w:t>equired for requests of use of external IRBs, except NCI CIRB</w:t>
            </w:r>
            <w:r w:rsidR="00C00BC8" w:rsidRPr="000F23A4">
              <w:rPr>
                <w:rFonts w:ascii="Segoe UI" w:hAnsi="Segoe UI" w:cs="Segoe UI"/>
                <w:color w:val="FFFFFF" w:themeColor="background1"/>
                <w:sz w:val="18"/>
                <w:szCs w:val="18"/>
              </w:rPr>
              <w:t xml:space="preserve"> and requests for Yale to serve as a sponsor of a multi-site research</w:t>
            </w:r>
            <w:r w:rsidR="003962A2" w:rsidRPr="000F23A4">
              <w:rPr>
                <w:rFonts w:ascii="Segoe UI" w:hAnsi="Segoe UI" w:cs="Segoe UI"/>
                <w:color w:val="FFFFFF" w:themeColor="background1"/>
                <w:sz w:val="18"/>
                <w:szCs w:val="18"/>
              </w:rPr>
              <w:t>.</w:t>
            </w:r>
            <w:r w:rsidR="00EC5996" w:rsidRPr="000F23A4">
              <w:rPr>
                <w:rFonts w:ascii="Segoe UI" w:hAnsi="Segoe UI" w:cs="Segoe UI"/>
                <w:color w:val="FFFFFF" w:themeColor="background1"/>
                <w:sz w:val="18"/>
                <w:szCs w:val="18"/>
              </w:rPr>
              <w:t xml:space="preserve"> </w:t>
            </w:r>
            <w:r w:rsidR="00C00BC8" w:rsidRPr="000F23A4">
              <w:rPr>
                <w:rFonts w:ascii="Segoe UI" w:hAnsi="Segoe UI" w:cs="Segoe UI"/>
                <w:color w:val="FFFFFF" w:themeColor="background1"/>
                <w:sz w:val="18"/>
                <w:szCs w:val="18"/>
              </w:rPr>
              <w:t xml:space="preserve">Request for acknowledgement of NCI CIRB approval and request to use external IRB for Yale as a sponsor can be submitted directly in IRES IRB without this form. </w:t>
            </w:r>
          </w:p>
          <w:p w14:paraId="7543B0FF" w14:textId="0B155CE8" w:rsidR="00EC5996" w:rsidRPr="00C8397A" w:rsidRDefault="00C8397A">
            <w:pPr>
              <w:rPr>
                <w:rFonts w:ascii="Segoe UI" w:hAnsi="Segoe UI" w:cs="Segoe UI"/>
                <w:b/>
                <w:bCs/>
                <w:sz w:val="20"/>
                <w:szCs w:val="20"/>
              </w:rPr>
            </w:pPr>
            <w:r w:rsidRPr="000F23A4">
              <w:rPr>
                <w:rFonts w:ascii="Segoe UI" w:hAnsi="Segoe UI" w:cs="Segoe UI"/>
                <w:color w:val="FFFFFF" w:themeColor="background1"/>
                <w:sz w:val="18"/>
                <w:szCs w:val="18"/>
              </w:rPr>
              <w:t>C</w:t>
            </w:r>
            <w:r w:rsidR="00EC5996" w:rsidRPr="000F23A4">
              <w:rPr>
                <w:rFonts w:ascii="Segoe UI" w:hAnsi="Segoe UI" w:cs="Segoe UI"/>
                <w:color w:val="FFFFFF" w:themeColor="background1"/>
                <w:sz w:val="18"/>
                <w:szCs w:val="18"/>
              </w:rPr>
              <w:t>omplete all section</w:t>
            </w:r>
            <w:r w:rsidR="00ED2092" w:rsidRPr="000F23A4">
              <w:rPr>
                <w:rFonts w:ascii="Segoe UI" w:hAnsi="Segoe UI" w:cs="Segoe UI"/>
                <w:color w:val="FFFFFF" w:themeColor="background1"/>
                <w:sz w:val="18"/>
                <w:szCs w:val="18"/>
              </w:rPr>
              <w:t>s</w:t>
            </w:r>
            <w:r w:rsidR="003962A2" w:rsidRPr="000F23A4">
              <w:rPr>
                <w:rFonts w:ascii="Segoe UI" w:hAnsi="Segoe UI" w:cs="Segoe UI"/>
                <w:color w:val="FFFFFF" w:themeColor="background1"/>
                <w:sz w:val="18"/>
                <w:szCs w:val="18"/>
              </w:rPr>
              <w:t xml:space="preserve"> and upload it in the </w:t>
            </w:r>
            <w:r w:rsidRPr="000F23A4">
              <w:rPr>
                <w:rFonts w:ascii="Segoe UI" w:hAnsi="Segoe UI" w:cs="Segoe UI"/>
                <w:color w:val="FFFFFF" w:themeColor="background1"/>
                <w:sz w:val="18"/>
                <w:szCs w:val="18"/>
              </w:rPr>
              <w:t>Local Site Documents</w:t>
            </w:r>
            <w:r w:rsidR="003962A2" w:rsidRPr="000F23A4">
              <w:rPr>
                <w:rFonts w:ascii="Segoe UI" w:hAnsi="Segoe UI" w:cs="Segoe UI"/>
                <w:color w:val="FFFFFF" w:themeColor="background1"/>
                <w:sz w:val="18"/>
                <w:szCs w:val="18"/>
              </w:rPr>
              <w:t xml:space="preserve"> page. Ensure that all materials received from the proposed IRB are uploaded in IRES IRB e.g.</w:t>
            </w:r>
            <w:r w:rsidRPr="000F23A4">
              <w:rPr>
                <w:rFonts w:ascii="Segoe UI" w:hAnsi="Segoe UI" w:cs="Segoe UI"/>
                <w:color w:val="FFFFFF" w:themeColor="background1"/>
                <w:sz w:val="18"/>
                <w:szCs w:val="18"/>
              </w:rPr>
              <w:t>,</w:t>
            </w:r>
            <w:r w:rsidR="003962A2" w:rsidRPr="000F23A4">
              <w:rPr>
                <w:rFonts w:ascii="Segoe UI" w:hAnsi="Segoe UI" w:cs="Segoe UI"/>
                <w:color w:val="FFFFFF" w:themeColor="background1"/>
                <w:sz w:val="18"/>
                <w:szCs w:val="18"/>
              </w:rPr>
              <w:t xml:space="preserve"> Local Context </w:t>
            </w:r>
            <w:r w:rsidRPr="000F23A4">
              <w:rPr>
                <w:rFonts w:ascii="Segoe UI" w:hAnsi="Segoe UI" w:cs="Segoe UI"/>
                <w:color w:val="FFFFFF" w:themeColor="background1"/>
                <w:sz w:val="18"/>
                <w:szCs w:val="18"/>
              </w:rPr>
              <w:t>Questionnaire</w:t>
            </w:r>
            <w:r w:rsidR="003962A2" w:rsidRPr="000F23A4">
              <w:rPr>
                <w:rFonts w:ascii="Segoe UI" w:hAnsi="Segoe UI" w:cs="Segoe UI"/>
                <w:color w:val="FFFFFF" w:themeColor="background1"/>
                <w:sz w:val="18"/>
                <w:szCs w:val="18"/>
              </w:rPr>
              <w:t>.</w:t>
            </w:r>
            <w:r w:rsidR="00574DBD">
              <w:rPr>
                <w:rFonts w:ascii="Segoe UI" w:hAnsi="Segoe UI" w:cs="Segoe UI"/>
                <w:color w:val="FFFFFF" w:themeColor="background1"/>
                <w:sz w:val="18"/>
                <w:szCs w:val="18"/>
              </w:rPr>
              <w:t xml:space="preserve"> Please, review the Investigator Manual for your ongoing obligations related to reporting to the HRPP.</w:t>
            </w:r>
          </w:p>
        </w:tc>
      </w:tr>
      <w:tr w:rsidR="009A384E" w:rsidRPr="00C8397A" w14:paraId="49E0A2C2" w14:textId="77777777" w:rsidTr="001F4DBE">
        <w:tc>
          <w:tcPr>
            <w:tcW w:w="540" w:type="dxa"/>
          </w:tcPr>
          <w:p w14:paraId="218FA96D" w14:textId="48A73D55"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t>1.</w:t>
            </w:r>
          </w:p>
        </w:tc>
        <w:tc>
          <w:tcPr>
            <w:tcW w:w="9090" w:type="dxa"/>
            <w:gridSpan w:val="4"/>
          </w:tcPr>
          <w:p w14:paraId="1F6391E4" w14:textId="73C86087" w:rsidR="009A384E" w:rsidRPr="00C8397A" w:rsidRDefault="00C81801">
            <w:pPr>
              <w:rPr>
                <w:rFonts w:ascii="Segoe UI" w:hAnsi="Segoe UI" w:cs="Segoe UI"/>
                <w:b/>
                <w:bCs/>
                <w:sz w:val="20"/>
                <w:szCs w:val="20"/>
              </w:rPr>
            </w:pPr>
            <w:r w:rsidRPr="00C8397A">
              <w:rPr>
                <w:rFonts w:ascii="Segoe UI" w:hAnsi="Segoe UI" w:cs="Segoe UI"/>
                <w:b/>
                <w:bCs/>
                <w:sz w:val="20"/>
                <w:szCs w:val="20"/>
              </w:rPr>
              <w:t>IRES IRB#</w:t>
            </w:r>
            <w:r w:rsidR="009A384E" w:rsidRPr="00C8397A">
              <w:rPr>
                <w:rFonts w:ascii="Segoe UI" w:hAnsi="Segoe UI" w:cs="Segoe UI"/>
                <w:b/>
                <w:bCs/>
                <w:sz w:val="20"/>
                <w:szCs w:val="20"/>
              </w:rPr>
              <w:t>:</w:t>
            </w:r>
            <w:r w:rsidR="009A384E" w:rsidRPr="00C8397A">
              <w:rPr>
                <w:rFonts w:ascii="Segoe UI" w:hAnsi="Segoe UI" w:cs="Segoe UI"/>
                <w:sz w:val="20"/>
                <w:szCs w:val="20"/>
              </w:rPr>
              <w:t xml:space="preserve"> </w:t>
            </w:r>
          </w:p>
        </w:tc>
      </w:tr>
      <w:tr w:rsidR="009A384E" w:rsidRPr="00C8397A" w14:paraId="35FCF397" w14:textId="77777777" w:rsidTr="00F11148">
        <w:tc>
          <w:tcPr>
            <w:tcW w:w="9630" w:type="dxa"/>
            <w:gridSpan w:val="5"/>
          </w:tcPr>
          <w:p w14:paraId="6743FAE4" w14:textId="44A158BE" w:rsidR="009A384E" w:rsidRPr="00C8397A" w:rsidRDefault="009A384E" w:rsidP="00551FC8">
            <w:pPr>
              <w:rPr>
                <w:rFonts w:ascii="Segoe UI" w:hAnsi="Segoe UI" w:cs="Segoe UI"/>
                <w:sz w:val="20"/>
                <w:szCs w:val="20"/>
              </w:rPr>
            </w:pPr>
          </w:p>
        </w:tc>
      </w:tr>
      <w:tr w:rsidR="009A384E" w:rsidRPr="00C8397A" w14:paraId="57D4F335" w14:textId="77777777" w:rsidTr="001F4DBE">
        <w:tc>
          <w:tcPr>
            <w:tcW w:w="540" w:type="dxa"/>
          </w:tcPr>
          <w:p w14:paraId="4419BDE0" w14:textId="48A15882"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t>2.</w:t>
            </w:r>
          </w:p>
        </w:tc>
        <w:tc>
          <w:tcPr>
            <w:tcW w:w="9090" w:type="dxa"/>
            <w:gridSpan w:val="4"/>
          </w:tcPr>
          <w:p w14:paraId="2A9601EF" w14:textId="4B2C947F" w:rsidR="009A384E" w:rsidRPr="00C8397A" w:rsidRDefault="00C81801" w:rsidP="00551FC8">
            <w:pPr>
              <w:rPr>
                <w:rFonts w:ascii="Segoe UI" w:hAnsi="Segoe UI" w:cs="Segoe UI"/>
                <w:b/>
                <w:bCs/>
                <w:sz w:val="20"/>
                <w:szCs w:val="20"/>
              </w:rPr>
            </w:pPr>
            <w:r w:rsidRPr="00C8397A">
              <w:rPr>
                <w:rFonts w:ascii="Segoe UI" w:hAnsi="Segoe UI" w:cs="Segoe UI"/>
                <w:b/>
                <w:sz w:val="20"/>
                <w:szCs w:val="20"/>
              </w:rPr>
              <w:t xml:space="preserve">Select the </w:t>
            </w:r>
            <w:r w:rsidR="00A37DBE" w:rsidRPr="00C8397A">
              <w:rPr>
                <w:rFonts w:ascii="Segoe UI" w:hAnsi="Segoe UI" w:cs="Segoe UI"/>
                <w:b/>
                <w:sz w:val="20"/>
                <w:szCs w:val="20"/>
              </w:rPr>
              <w:t>most fitting</w:t>
            </w:r>
            <w:r w:rsidR="005016B5" w:rsidRPr="00C8397A">
              <w:rPr>
                <w:rFonts w:ascii="Segoe UI" w:hAnsi="Segoe UI" w:cs="Segoe UI"/>
                <w:b/>
                <w:sz w:val="20"/>
                <w:szCs w:val="20"/>
              </w:rPr>
              <w:t xml:space="preserve"> description of</w:t>
            </w:r>
            <w:r w:rsidRPr="00C8397A">
              <w:rPr>
                <w:rFonts w:ascii="Segoe UI" w:hAnsi="Segoe UI" w:cs="Segoe UI"/>
                <w:b/>
                <w:sz w:val="20"/>
                <w:szCs w:val="20"/>
              </w:rPr>
              <w:t xml:space="preserve"> th</w:t>
            </w:r>
            <w:r w:rsidR="005016B5" w:rsidRPr="00C8397A">
              <w:rPr>
                <w:rFonts w:ascii="Segoe UI" w:hAnsi="Segoe UI" w:cs="Segoe UI"/>
                <w:b/>
                <w:sz w:val="20"/>
                <w:szCs w:val="20"/>
              </w:rPr>
              <w:t>is</w:t>
            </w:r>
            <w:r w:rsidRPr="00C8397A">
              <w:rPr>
                <w:rFonts w:ascii="Segoe UI" w:hAnsi="Segoe UI" w:cs="Segoe UI"/>
                <w:b/>
                <w:sz w:val="20"/>
                <w:szCs w:val="20"/>
              </w:rPr>
              <w:t xml:space="preserve"> </w:t>
            </w:r>
            <w:r w:rsidR="00A051A6" w:rsidRPr="00C8397A">
              <w:rPr>
                <w:rFonts w:ascii="Segoe UI" w:hAnsi="Segoe UI" w:cs="Segoe UI"/>
                <w:b/>
                <w:sz w:val="20"/>
                <w:szCs w:val="20"/>
              </w:rPr>
              <w:t>request</w:t>
            </w:r>
            <w:r w:rsidRPr="00C8397A">
              <w:rPr>
                <w:rFonts w:ascii="Segoe UI" w:hAnsi="Segoe UI" w:cs="Segoe UI"/>
                <w:b/>
                <w:sz w:val="20"/>
                <w:szCs w:val="20"/>
              </w:rPr>
              <w:t>:</w:t>
            </w:r>
          </w:p>
        </w:tc>
      </w:tr>
      <w:tr w:rsidR="009A384E" w:rsidRPr="00C8397A" w14:paraId="400FAA91" w14:textId="77777777" w:rsidTr="00F11148">
        <w:tc>
          <w:tcPr>
            <w:tcW w:w="9630" w:type="dxa"/>
            <w:gridSpan w:val="5"/>
          </w:tcPr>
          <w:p w14:paraId="15547380" w14:textId="6F921A99" w:rsidR="009A384E" w:rsidRPr="00C8397A" w:rsidRDefault="00000000" w:rsidP="00A051A6">
            <w:pPr>
              <w:ind w:left="70"/>
              <w:rPr>
                <w:rFonts w:ascii="Segoe UI" w:hAnsi="Segoe UI" w:cs="Segoe UI"/>
                <w:sz w:val="20"/>
                <w:szCs w:val="20"/>
              </w:rPr>
            </w:pPr>
            <w:sdt>
              <w:sdtPr>
                <w:rPr>
                  <w:rFonts w:ascii="Segoe UI" w:hAnsi="Segoe UI" w:cs="Segoe UI"/>
                  <w:sz w:val="20"/>
                  <w:szCs w:val="20"/>
                </w:rPr>
                <w:id w:val="-2008052130"/>
                <w14:checkbox>
                  <w14:checked w14:val="0"/>
                  <w14:checkedState w14:val="2612" w14:font="MS Gothic"/>
                  <w14:uncheckedState w14:val="2610" w14:font="MS Gothic"/>
                </w14:checkbox>
              </w:sdtPr>
              <w:sdtContent>
                <w:r w:rsidR="00C81801" w:rsidRPr="00C8397A">
                  <w:rPr>
                    <w:rFonts w:ascii="Segoe UI Symbol" w:eastAsia="MS Gothic" w:hAnsi="Segoe UI Symbol" w:cs="Segoe UI Symbol"/>
                    <w:sz w:val="20"/>
                    <w:szCs w:val="20"/>
                  </w:rPr>
                  <w:t>☐</w:t>
                </w:r>
              </w:sdtContent>
            </w:sdt>
            <w:r w:rsidR="00C81801" w:rsidRPr="00C8397A">
              <w:rPr>
                <w:rFonts w:ascii="Segoe UI" w:hAnsi="Segoe UI" w:cs="Segoe UI"/>
                <w:sz w:val="20"/>
                <w:szCs w:val="20"/>
              </w:rPr>
              <w:t xml:space="preserve"> Industry sponsor requested use of a central IRB</w:t>
            </w:r>
          </w:p>
          <w:p w14:paraId="3097A321" w14:textId="6FD29498" w:rsidR="00C81801" w:rsidRPr="00C8397A" w:rsidRDefault="00000000" w:rsidP="00A051A6">
            <w:pPr>
              <w:ind w:left="70"/>
              <w:rPr>
                <w:rFonts w:ascii="Segoe UI" w:hAnsi="Segoe UI" w:cs="Segoe UI"/>
                <w:sz w:val="20"/>
                <w:szCs w:val="20"/>
              </w:rPr>
            </w:pPr>
            <w:sdt>
              <w:sdtPr>
                <w:rPr>
                  <w:rFonts w:ascii="Segoe UI" w:hAnsi="Segoe UI" w:cs="Segoe UI"/>
                  <w:sz w:val="20"/>
                  <w:szCs w:val="20"/>
                </w:rPr>
                <w:id w:val="-1345862794"/>
                <w14:checkbox>
                  <w14:checked w14:val="0"/>
                  <w14:checkedState w14:val="2612" w14:font="MS Gothic"/>
                  <w14:uncheckedState w14:val="2610" w14:font="MS Gothic"/>
                </w14:checkbox>
              </w:sdtPr>
              <w:sdtContent>
                <w:r w:rsidR="00C81801" w:rsidRPr="00C8397A">
                  <w:rPr>
                    <w:rFonts w:ascii="Segoe UI Symbol" w:eastAsia="MS Gothic" w:hAnsi="Segoe UI Symbol" w:cs="Segoe UI Symbol"/>
                    <w:sz w:val="20"/>
                    <w:szCs w:val="20"/>
                  </w:rPr>
                  <w:t>☐</w:t>
                </w:r>
              </w:sdtContent>
            </w:sdt>
            <w:r w:rsidR="00C81801" w:rsidRPr="00C8397A">
              <w:rPr>
                <w:rFonts w:ascii="Segoe UI" w:hAnsi="Segoe UI" w:cs="Segoe UI"/>
                <w:sz w:val="20"/>
                <w:szCs w:val="20"/>
              </w:rPr>
              <w:t xml:space="preserve"> Investigator prefer</w:t>
            </w:r>
            <w:r w:rsidR="00C8397A">
              <w:rPr>
                <w:rFonts w:ascii="Segoe UI" w:hAnsi="Segoe UI" w:cs="Segoe UI"/>
                <w:sz w:val="20"/>
                <w:szCs w:val="20"/>
              </w:rPr>
              <w:t>s</w:t>
            </w:r>
            <w:r w:rsidR="00C81801" w:rsidRPr="00C8397A">
              <w:rPr>
                <w:rFonts w:ascii="Segoe UI" w:hAnsi="Segoe UI" w:cs="Segoe UI"/>
                <w:sz w:val="20"/>
                <w:szCs w:val="20"/>
              </w:rPr>
              <w:t xml:space="preserve"> to use the </w:t>
            </w:r>
            <w:r w:rsidR="001F4DBE" w:rsidRPr="00C8397A">
              <w:rPr>
                <w:rFonts w:ascii="Segoe UI" w:hAnsi="Segoe UI" w:cs="Segoe UI"/>
                <w:sz w:val="20"/>
                <w:szCs w:val="20"/>
              </w:rPr>
              <w:t xml:space="preserve">selected </w:t>
            </w:r>
            <w:r w:rsidR="00C81801" w:rsidRPr="00C8397A">
              <w:rPr>
                <w:rFonts w:ascii="Segoe UI" w:hAnsi="Segoe UI" w:cs="Segoe UI"/>
                <w:sz w:val="20"/>
                <w:szCs w:val="20"/>
              </w:rPr>
              <w:t>IRB</w:t>
            </w:r>
            <w:r w:rsidR="00C8397A">
              <w:rPr>
                <w:rFonts w:ascii="Segoe UI" w:hAnsi="Segoe UI" w:cs="Segoe UI"/>
                <w:sz w:val="20"/>
                <w:szCs w:val="20"/>
              </w:rPr>
              <w:t>, it does not serve as a central IRB for all sites</w:t>
            </w:r>
          </w:p>
          <w:p w14:paraId="129E94F1" w14:textId="18D2B360" w:rsidR="00C81801" w:rsidRPr="00C8397A" w:rsidRDefault="00000000" w:rsidP="00A051A6">
            <w:pPr>
              <w:ind w:left="70"/>
              <w:rPr>
                <w:rFonts w:ascii="Segoe UI" w:hAnsi="Segoe UI" w:cs="Segoe UI"/>
                <w:sz w:val="20"/>
                <w:szCs w:val="20"/>
              </w:rPr>
            </w:pPr>
            <w:sdt>
              <w:sdtPr>
                <w:rPr>
                  <w:rFonts w:ascii="Segoe UI" w:hAnsi="Segoe UI" w:cs="Segoe UI"/>
                  <w:sz w:val="20"/>
                  <w:szCs w:val="20"/>
                </w:rPr>
                <w:id w:val="1044172170"/>
                <w14:checkbox>
                  <w14:checked w14:val="0"/>
                  <w14:checkedState w14:val="2612" w14:font="MS Gothic"/>
                  <w14:uncheckedState w14:val="2610" w14:font="MS Gothic"/>
                </w14:checkbox>
              </w:sdtPr>
              <w:sdtContent>
                <w:r w:rsidR="00C81801" w:rsidRPr="00C8397A">
                  <w:rPr>
                    <w:rFonts w:ascii="Segoe UI Symbol" w:eastAsia="MS Gothic" w:hAnsi="Segoe UI Symbol" w:cs="Segoe UI Symbol"/>
                    <w:sz w:val="20"/>
                    <w:szCs w:val="20"/>
                  </w:rPr>
                  <w:t>☐</w:t>
                </w:r>
              </w:sdtContent>
            </w:sdt>
            <w:r w:rsidR="00C81801" w:rsidRPr="00C8397A">
              <w:rPr>
                <w:rFonts w:ascii="Segoe UI" w:hAnsi="Segoe UI" w:cs="Segoe UI"/>
                <w:sz w:val="20"/>
                <w:szCs w:val="20"/>
              </w:rPr>
              <w:t xml:space="preserve"> </w:t>
            </w:r>
            <w:r w:rsidR="00C8397A">
              <w:rPr>
                <w:rFonts w:ascii="Segoe UI" w:hAnsi="Segoe UI" w:cs="Segoe UI"/>
                <w:sz w:val="20"/>
                <w:szCs w:val="20"/>
              </w:rPr>
              <w:t>It is a f</w:t>
            </w:r>
            <w:r w:rsidR="00C81801" w:rsidRPr="00C8397A">
              <w:rPr>
                <w:rFonts w:ascii="Segoe UI" w:hAnsi="Segoe UI" w:cs="Segoe UI"/>
                <w:sz w:val="20"/>
                <w:szCs w:val="20"/>
              </w:rPr>
              <w:t>ederally</w:t>
            </w:r>
            <w:r w:rsidR="00C8397A">
              <w:rPr>
                <w:rFonts w:ascii="Segoe UI" w:hAnsi="Segoe UI" w:cs="Segoe UI"/>
                <w:sz w:val="20"/>
                <w:szCs w:val="20"/>
              </w:rPr>
              <w:t xml:space="preserve"> </w:t>
            </w:r>
            <w:r w:rsidR="00C81801" w:rsidRPr="00C8397A">
              <w:rPr>
                <w:rFonts w:ascii="Segoe UI" w:hAnsi="Segoe UI" w:cs="Segoe UI"/>
                <w:sz w:val="20"/>
                <w:szCs w:val="20"/>
              </w:rPr>
              <w:t xml:space="preserve">funded </w:t>
            </w:r>
            <w:r w:rsidR="00C8397A">
              <w:rPr>
                <w:rFonts w:ascii="Segoe UI" w:hAnsi="Segoe UI" w:cs="Segoe UI"/>
                <w:sz w:val="20"/>
                <w:szCs w:val="20"/>
              </w:rPr>
              <w:t>study</w:t>
            </w:r>
            <w:r w:rsidR="00C81801" w:rsidRPr="00C8397A">
              <w:rPr>
                <w:rFonts w:ascii="Segoe UI" w:hAnsi="Segoe UI" w:cs="Segoe UI"/>
                <w:sz w:val="20"/>
                <w:szCs w:val="20"/>
              </w:rPr>
              <w:t xml:space="preserve"> with a requirement to use sIRB</w:t>
            </w:r>
            <w:r w:rsidR="00A051A6" w:rsidRPr="00C8397A">
              <w:rPr>
                <w:rFonts w:ascii="Segoe UI" w:hAnsi="Segoe UI" w:cs="Segoe UI"/>
                <w:sz w:val="20"/>
                <w:szCs w:val="20"/>
              </w:rPr>
              <w:t xml:space="preserve"> – Yale is a participating site only</w:t>
            </w:r>
          </w:p>
          <w:p w14:paraId="67F0F07A" w14:textId="103BBB0C" w:rsidR="00A051A6" w:rsidRPr="00C8397A" w:rsidRDefault="00000000" w:rsidP="00A051A6">
            <w:pPr>
              <w:ind w:left="70"/>
              <w:rPr>
                <w:rFonts w:ascii="Segoe UI" w:hAnsi="Segoe UI" w:cs="Segoe UI"/>
                <w:sz w:val="20"/>
                <w:szCs w:val="20"/>
              </w:rPr>
            </w:pPr>
            <w:sdt>
              <w:sdtPr>
                <w:rPr>
                  <w:rFonts w:ascii="Segoe UI" w:hAnsi="Segoe UI" w:cs="Segoe UI"/>
                  <w:sz w:val="20"/>
                  <w:szCs w:val="20"/>
                </w:rPr>
                <w:id w:val="-1519690832"/>
                <w14:checkbox>
                  <w14:checked w14:val="0"/>
                  <w14:checkedState w14:val="2612" w14:font="MS Gothic"/>
                  <w14:uncheckedState w14:val="2610" w14:font="MS Gothic"/>
                </w14:checkbox>
              </w:sdtPr>
              <w:sdtContent>
                <w:r w:rsidR="00A051A6" w:rsidRPr="00C8397A">
                  <w:rPr>
                    <w:rFonts w:ascii="Segoe UI Symbol" w:eastAsia="MS Gothic" w:hAnsi="Segoe UI Symbol" w:cs="Segoe UI Symbol"/>
                    <w:sz w:val="20"/>
                    <w:szCs w:val="20"/>
                  </w:rPr>
                  <w:t>☐</w:t>
                </w:r>
              </w:sdtContent>
            </w:sdt>
            <w:r w:rsidR="00A051A6" w:rsidRPr="00C8397A">
              <w:rPr>
                <w:rFonts w:ascii="Segoe UI" w:hAnsi="Segoe UI" w:cs="Segoe UI"/>
                <w:sz w:val="20"/>
                <w:szCs w:val="20"/>
              </w:rPr>
              <w:t xml:space="preserve"> Yale serves as the sponsor of this multi-site research (regardless of funding)* and is also a</w:t>
            </w:r>
            <w:r w:rsidR="00C8397A">
              <w:rPr>
                <w:rFonts w:ascii="Segoe UI" w:hAnsi="Segoe UI" w:cs="Segoe UI"/>
                <w:sz w:val="20"/>
                <w:szCs w:val="20"/>
              </w:rPr>
              <w:t xml:space="preserve">n enrolling </w:t>
            </w:r>
            <w:r w:rsidR="00A051A6" w:rsidRPr="00C8397A">
              <w:rPr>
                <w:rFonts w:ascii="Segoe UI" w:hAnsi="Segoe UI" w:cs="Segoe UI"/>
                <w:sz w:val="20"/>
                <w:szCs w:val="20"/>
              </w:rPr>
              <w:t xml:space="preserve"> site</w:t>
            </w:r>
          </w:p>
          <w:p w14:paraId="29A26102" w14:textId="77777777" w:rsidR="00C8397A" w:rsidRDefault="00C00BC8" w:rsidP="00C00BC8">
            <w:pPr>
              <w:ind w:left="430"/>
              <w:rPr>
                <w:rFonts w:ascii="Segoe UI" w:hAnsi="Segoe UI" w:cs="Segoe UI"/>
                <w:sz w:val="20"/>
                <w:szCs w:val="20"/>
              </w:rPr>
            </w:pPr>
            <w:r w:rsidRPr="00C8397A">
              <w:rPr>
                <w:rFonts w:ascii="Segoe UI" w:hAnsi="Segoe UI" w:cs="Segoe UI"/>
                <w:sz w:val="20"/>
                <w:szCs w:val="20"/>
              </w:rPr>
              <w:t>If this option is selected, provide the</w:t>
            </w:r>
            <w:r w:rsidR="00C8397A">
              <w:rPr>
                <w:rFonts w:ascii="Segoe UI" w:hAnsi="Segoe UI" w:cs="Segoe UI"/>
                <w:sz w:val="20"/>
                <w:szCs w:val="20"/>
              </w:rPr>
              <w:t xml:space="preserve"> following:</w:t>
            </w:r>
          </w:p>
          <w:p w14:paraId="5F6FB79C" w14:textId="4AB266C3" w:rsidR="00C8397A" w:rsidRPr="00C8397A" w:rsidRDefault="00C00BC8" w:rsidP="00C8397A">
            <w:pPr>
              <w:pStyle w:val="ListParagraph"/>
              <w:numPr>
                <w:ilvl w:val="0"/>
                <w:numId w:val="12"/>
              </w:numPr>
              <w:rPr>
                <w:rFonts w:ascii="Segoe UI" w:hAnsi="Segoe UI" w:cs="Segoe UI"/>
                <w:sz w:val="20"/>
                <w:szCs w:val="20"/>
              </w:rPr>
            </w:pPr>
            <w:r w:rsidRPr="00C8397A">
              <w:rPr>
                <w:rFonts w:ascii="Segoe UI" w:hAnsi="Segoe UI" w:cs="Segoe UI"/>
                <w:sz w:val="20"/>
                <w:szCs w:val="20"/>
              </w:rPr>
              <w:t>IRES IRB# for the sponsor level authorization</w:t>
            </w:r>
            <w:r w:rsidR="00C8397A">
              <w:rPr>
                <w:rFonts w:ascii="Segoe UI" w:hAnsi="Segoe UI" w:cs="Segoe UI"/>
                <w:sz w:val="20"/>
                <w:szCs w:val="20"/>
              </w:rPr>
              <w:t xml:space="preserve">: </w:t>
            </w:r>
            <w:sdt>
              <w:sdtPr>
                <w:rPr>
                  <w:rFonts w:ascii="Segoe UI" w:hAnsi="Segoe UI" w:cs="Segoe UI"/>
                  <w:sz w:val="20"/>
                  <w:szCs w:val="20"/>
                </w:rPr>
                <w:id w:val="-1712951087"/>
                <w:placeholder>
                  <w:docPart w:val="4C29E508D27E49B69553C13BB385A106"/>
                </w:placeholder>
                <w:temporary/>
                <w:showingPlcHdr/>
                <w:text/>
              </w:sdtPr>
              <w:sdtContent>
                <w:r w:rsidR="00C8397A" w:rsidRPr="00C8397A">
                  <w:rPr>
                    <w:rStyle w:val="PlaceholderText"/>
                    <w:rFonts w:ascii="Segoe UI" w:eastAsiaTheme="minorHAnsi" w:hAnsi="Segoe UI" w:cs="Segoe UI"/>
                    <w:color w:val="auto"/>
                    <w:sz w:val="20"/>
                    <w:szCs w:val="20"/>
                  </w:rPr>
                  <w:t>Write here</w:t>
                </w:r>
              </w:sdtContent>
            </w:sdt>
          </w:p>
          <w:p w14:paraId="3570DC4C" w14:textId="160F98CD" w:rsidR="00C00BC8" w:rsidRPr="00C8397A" w:rsidRDefault="00C8397A" w:rsidP="00C8397A">
            <w:pPr>
              <w:pStyle w:val="ListParagraph"/>
              <w:numPr>
                <w:ilvl w:val="0"/>
                <w:numId w:val="12"/>
              </w:numPr>
              <w:rPr>
                <w:rFonts w:ascii="Segoe UI" w:hAnsi="Segoe UI" w:cs="Segoe UI"/>
                <w:sz w:val="20"/>
                <w:szCs w:val="20"/>
              </w:rPr>
            </w:pPr>
            <w:r w:rsidRPr="00C8397A">
              <w:rPr>
                <w:rFonts w:ascii="Segoe UI" w:hAnsi="Segoe UI" w:cs="Segoe UI"/>
                <w:sz w:val="20"/>
                <w:szCs w:val="20"/>
              </w:rPr>
              <w:t>N</w:t>
            </w:r>
            <w:r w:rsidR="00C00BC8" w:rsidRPr="00C8397A">
              <w:rPr>
                <w:rFonts w:ascii="Segoe UI" w:hAnsi="Segoe UI" w:cs="Segoe UI"/>
                <w:sz w:val="20"/>
                <w:szCs w:val="20"/>
              </w:rPr>
              <w:t xml:space="preserve">ame of the overall PI:  </w:t>
            </w:r>
            <w:sdt>
              <w:sdtPr>
                <w:rPr>
                  <w:rFonts w:ascii="Segoe UI" w:hAnsi="Segoe UI" w:cs="Segoe UI"/>
                  <w:sz w:val="20"/>
                  <w:szCs w:val="20"/>
                </w:rPr>
                <w:id w:val="263966728"/>
                <w:placeholder>
                  <w:docPart w:val="E93A8FC38253498E8DCD904C30C2EB51"/>
                </w:placeholder>
                <w:temporary/>
                <w:showingPlcHdr/>
                <w:text/>
              </w:sdtPr>
              <w:sdtContent>
                <w:r w:rsidRPr="00C8397A">
                  <w:rPr>
                    <w:rStyle w:val="PlaceholderText"/>
                    <w:rFonts w:ascii="Segoe UI" w:eastAsiaTheme="minorHAnsi" w:hAnsi="Segoe UI" w:cs="Segoe UI"/>
                    <w:color w:val="auto"/>
                    <w:sz w:val="20"/>
                    <w:szCs w:val="20"/>
                  </w:rPr>
                  <w:t>Write here</w:t>
                </w:r>
              </w:sdtContent>
            </w:sdt>
          </w:p>
          <w:p w14:paraId="06385111" w14:textId="0AA1137F" w:rsidR="00A051A6" w:rsidRPr="00C8397A" w:rsidRDefault="00000000" w:rsidP="00A051A6">
            <w:pPr>
              <w:ind w:left="70"/>
              <w:rPr>
                <w:rFonts w:ascii="Segoe UI" w:hAnsi="Segoe UI" w:cs="Segoe UI"/>
                <w:sz w:val="20"/>
                <w:szCs w:val="20"/>
              </w:rPr>
            </w:pPr>
            <w:sdt>
              <w:sdtPr>
                <w:rPr>
                  <w:rFonts w:ascii="Segoe UI" w:hAnsi="Segoe UI" w:cs="Segoe UI"/>
                  <w:sz w:val="20"/>
                  <w:szCs w:val="20"/>
                </w:rPr>
                <w:id w:val="-1696765149"/>
                <w14:checkbox>
                  <w14:checked w14:val="0"/>
                  <w14:checkedState w14:val="2612" w14:font="MS Gothic"/>
                  <w14:uncheckedState w14:val="2610" w14:font="MS Gothic"/>
                </w14:checkbox>
              </w:sdtPr>
              <w:sdtContent>
                <w:r w:rsidR="00A051A6" w:rsidRPr="00C8397A">
                  <w:rPr>
                    <w:rFonts w:ascii="Segoe UI Symbol" w:eastAsia="MS Gothic" w:hAnsi="Segoe UI Symbol" w:cs="Segoe UI Symbol"/>
                    <w:sz w:val="20"/>
                    <w:szCs w:val="20"/>
                  </w:rPr>
                  <w:t>☐</w:t>
                </w:r>
              </w:sdtContent>
            </w:sdt>
            <w:r w:rsidR="00A051A6" w:rsidRPr="00C8397A">
              <w:rPr>
                <w:rFonts w:ascii="Segoe UI" w:hAnsi="Segoe UI" w:cs="Segoe UI"/>
                <w:sz w:val="20"/>
                <w:szCs w:val="20"/>
              </w:rPr>
              <w:t xml:space="preserve"> There is an institutional conflict of interest </w:t>
            </w:r>
            <w:r w:rsidR="00A55912" w:rsidRPr="00C8397A">
              <w:rPr>
                <w:rFonts w:ascii="Segoe UI" w:hAnsi="Segoe UI" w:cs="Segoe UI"/>
                <w:sz w:val="20"/>
                <w:szCs w:val="20"/>
              </w:rPr>
              <w:t xml:space="preserve">related to this study </w:t>
            </w:r>
            <w:r w:rsidR="00A051A6" w:rsidRPr="00C8397A">
              <w:rPr>
                <w:rFonts w:ascii="Segoe UI" w:hAnsi="Segoe UI" w:cs="Segoe UI"/>
                <w:sz w:val="20"/>
                <w:szCs w:val="20"/>
              </w:rPr>
              <w:t>and use of an external IRB is part of the management plan</w:t>
            </w:r>
          </w:p>
          <w:p w14:paraId="484E623F" w14:textId="7F305921" w:rsidR="00C81801" w:rsidRPr="00C8397A" w:rsidRDefault="00000000" w:rsidP="00A051A6">
            <w:pPr>
              <w:ind w:left="70"/>
              <w:rPr>
                <w:rFonts w:ascii="Segoe UI" w:hAnsi="Segoe UI" w:cs="Segoe UI"/>
                <w:sz w:val="20"/>
                <w:szCs w:val="20"/>
              </w:rPr>
            </w:pPr>
            <w:sdt>
              <w:sdtPr>
                <w:rPr>
                  <w:rFonts w:ascii="Segoe UI" w:hAnsi="Segoe UI" w:cs="Segoe UI"/>
                  <w:sz w:val="20"/>
                  <w:szCs w:val="20"/>
                </w:rPr>
                <w:id w:val="1236054158"/>
                <w14:checkbox>
                  <w14:checked w14:val="0"/>
                  <w14:checkedState w14:val="2612" w14:font="MS Gothic"/>
                  <w14:uncheckedState w14:val="2610" w14:font="MS Gothic"/>
                </w14:checkbox>
              </w:sdtPr>
              <w:sdtContent>
                <w:r w:rsidR="00C81801" w:rsidRPr="00C8397A">
                  <w:rPr>
                    <w:rFonts w:ascii="Segoe UI Symbol" w:eastAsia="MS Gothic" w:hAnsi="Segoe UI Symbol" w:cs="Segoe UI Symbol"/>
                    <w:sz w:val="20"/>
                    <w:szCs w:val="20"/>
                  </w:rPr>
                  <w:t>☐</w:t>
                </w:r>
              </w:sdtContent>
            </w:sdt>
            <w:r w:rsidR="00C81801" w:rsidRPr="00C8397A">
              <w:rPr>
                <w:rFonts w:ascii="Segoe UI" w:hAnsi="Segoe UI" w:cs="Segoe UI"/>
                <w:sz w:val="20"/>
                <w:szCs w:val="20"/>
              </w:rPr>
              <w:t xml:space="preserve"> Collaborator’s site requested use of t</w:t>
            </w:r>
            <w:r w:rsidR="00C8397A">
              <w:rPr>
                <w:rFonts w:ascii="Segoe UI" w:hAnsi="Segoe UI" w:cs="Segoe UI"/>
                <w:sz w:val="20"/>
                <w:szCs w:val="20"/>
              </w:rPr>
              <w:t>his</w:t>
            </w:r>
            <w:r w:rsidR="00C81801" w:rsidRPr="00C8397A">
              <w:rPr>
                <w:rFonts w:ascii="Segoe UI" w:hAnsi="Segoe UI" w:cs="Segoe UI"/>
                <w:sz w:val="20"/>
                <w:szCs w:val="20"/>
              </w:rPr>
              <w:t xml:space="preserve"> IRB</w:t>
            </w:r>
          </w:p>
          <w:p w14:paraId="7E9F0903" w14:textId="58EEF185" w:rsidR="001F4DBE" w:rsidRPr="00C8397A" w:rsidRDefault="00000000" w:rsidP="00A051A6">
            <w:pPr>
              <w:ind w:left="70"/>
              <w:rPr>
                <w:rFonts w:ascii="Segoe UI" w:hAnsi="Segoe UI" w:cs="Segoe UI"/>
                <w:sz w:val="20"/>
                <w:szCs w:val="20"/>
              </w:rPr>
            </w:pPr>
            <w:sdt>
              <w:sdtPr>
                <w:rPr>
                  <w:rFonts w:ascii="Segoe UI" w:hAnsi="Segoe UI" w:cs="Segoe UI"/>
                  <w:sz w:val="20"/>
                  <w:szCs w:val="20"/>
                </w:rPr>
                <w:id w:val="-1968885172"/>
                <w14:checkbox>
                  <w14:checked w14:val="0"/>
                  <w14:checkedState w14:val="2612" w14:font="MS Gothic"/>
                  <w14:uncheckedState w14:val="2610" w14:font="MS Gothic"/>
                </w14:checkbox>
              </w:sdtPr>
              <w:sdtContent>
                <w:r w:rsidR="001F4DBE" w:rsidRPr="00C8397A">
                  <w:rPr>
                    <w:rFonts w:ascii="Segoe UI Symbol" w:eastAsia="MS Gothic" w:hAnsi="Segoe UI Symbol" w:cs="Segoe UI Symbol"/>
                    <w:sz w:val="20"/>
                    <w:szCs w:val="20"/>
                  </w:rPr>
                  <w:t>☐</w:t>
                </w:r>
              </w:sdtContent>
            </w:sdt>
            <w:r w:rsidR="001F4DBE" w:rsidRPr="00C8397A">
              <w:rPr>
                <w:rFonts w:ascii="Segoe UI" w:hAnsi="Segoe UI" w:cs="Segoe UI"/>
                <w:sz w:val="20"/>
                <w:szCs w:val="20"/>
              </w:rPr>
              <w:t xml:space="preserve"> Other: </w:t>
            </w:r>
          </w:p>
          <w:p w14:paraId="61B45D52" w14:textId="18B04B7C" w:rsidR="00A051A6" w:rsidRPr="00C8397A" w:rsidRDefault="00A051A6" w:rsidP="00551FC8">
            <w:pPr>
              <w:rPr>
                <w:rFonts w:ascii="Segoe UI" w:hAnsi="Segoe UI" w:cs="Segoe UI"/>
                <w:sz w:val="20"/>
                <w:szCs w:val="20"/>
              </w:rPr>
            </w:pPr>
          </w:p>
          <w:p w14:paraId="2F8413E1" w14:textId="78FB7281" w:rsidR="00A051A6" w:rsidRPr="00C8397A" w:rsidRDefault="00A051A6" w:rsidP="00A051A6">
            <w:pPr>
              <w:rPr>
                <w:rFonts w:ascii="Segoe UI" w:hAnsi="Segoe UI" w:cs="Segoe UI"/>
                <w:sz w:val="20"/>
                <w:szCs w:val="20"/>
              </w:rPr>
            </w:pPr>
            <w:r w:rsidRPr="00C8397A">
              <w:rPr>
                <w:rFonts w:ascii="Segoe UI" w:hAnsi="Segoe UI" w:cs="Segoe UI"/>
                <w:b/>
                <w:bCs/>
                <w:sz w:val="20"/>
                <w:szCs w:val="20"/>
                <w:u w:val="single"/>
              </w:rPr>
              <w:t>IMPORTANT REMINDER:</w:t>
            </w:r>
            <w:r w:rsidRPr="00C8397A">
              <w:rPr>
                <w:rFonts w:ascii="Segoe UI" w:hAnsi="Segoe UI" w:cs="Segoe UI"/>
                <w:sz w:val="20"/>
                <w:szCs w:val="20"/>
              </w:rPr>
              <w:t xml:space="preserve"> </w:t>
            </w:r>
          </w:p>
          <w:p w14:paraId="037F2734" w14:textId="596F7AEE" w:rsidR="009A384E" w:rsidRPr="00C8397A" w:rsidRDefault="00A051A6" w:rsidP="00C00BC8">
            <w:pPr>
              <w:rPr>
                <w:rFonts w:ascii="Segoe UI" w:hAnsi="Segoe UI" w:cs="Segoe UI"/>
                <w:sz w:val="20"/>
                <w:szCs w:val="20"/>
              </w:rPr>
            </w:pPr>
            <w:r w:rsidRPr="00C8397A">
              <w:rPr>
                <w:rFonts w:ascii="Segoe UI" w:hAnsi="Segoe UI" w:cs="Segoe UI"/>
                <w:sz w:val="20"/>
                <w:szCs w:val="20"/>
              </w:rPr>
              <w:t>*If Yale serves as the sponsor of the research and is also a</w:t>
            </w:r>
            <w:r w:rsidR="00C8397A">
              <w:rPr>
                <w:rFonts w:ascii="Segoe UI" w:hAnsi="Segoe UI" w:cs="Segoe UI"/>
                <w:sz w:val="20"/>
                <w:szCs w:val="20"/>
              </w:rPr>
              <w:t>n enrolling</w:t>
            </w:r>
            <w:r w:rsidRPr="00C8397A">
              <w:rPr>
                <w:rFonts w:ascii="Segoe UI" w:hAnsi="Segoe UI" w:cs="Segoe UI"/>
                <w:sz w:val="20"/>
                <w:szCs w:val="20"/>
              </w:rPr>
              <w:t xml:space="preserve"> site, two submissions are required</w:t>
            </w:r>
            <w:r w:rsidR="008B73BA" w:rsidRPr="00C8397A">
              <w:rPr>
                <w:rFonts w:ascii="Segoe UI" w:hAnsi="Segoe UI" w:cs="Segoe UI"/>
                <w:sz w:val="20"/>
                <w:szCs w:val="20"/>
              </w:rPr>
              <w:t xml:space="preserve"> in IRES IRB</w:t>
            </w:r>
            <w:r w:rsidRPr="00C8397A">
              <w:rPr>
                <w:rFonts w:ascii="Segoe UI" w:hAnsi="Segoe UI" w:cs="Segoe UI"/>
                <w:sz w:val="20"/>
                <w:szCs w:val="20"/>
              </w:rPr>
              <w:t xml:space="preserve">: sponsor level and a site level. </w:t>
            </w:r>
            <w:r w:rsidR="008B73BA" w:rsidRPr="00C8397A">
              <w:rPr>
                <w:rFonts w:ascii="Segoe UI" w:hAnsi="Segoe UI" w:cs="Segoe UI"/>
                <w:sz w:val="20"/>
                <w:szCs w:val="20"/>
              </w:rPr>
              <w:t>Only site level submission will require this form.</w:t>
            </w:r>
          </w:p>
        </w:tc>
      </w:tr>
      <w:tr w:rsidR="009A384E" w:rsidRPr="00C8397A" w14:paraId="080BFDAF" w14:textId="77777777" w:rsidTr="001F4DBE">
        <w:tc>
          <w:tcPr>
            <w:tcW w:w="540" w:type="dxa"/>
          </w:tcPr>
          <w:p w14:paraId="340F4AC1" w14:textId="50FF2A16"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t>3.</w:t>
            </w:r>
          </w:p>
        </w:tc>
        <w:tc>
          <w:tcPr>
            <w:tcW w:w="9090" w:type="dxa"/>
            <w:gridSpan w:val="4"/>
          </w:tcPr>
          <w:p w14:paraId="49B38BEE" w14:textId="472E1B81" w:rsidR="009A384E" w:rsidRPr="00C8397A" w:rsidRDefault="00C8397A" w:rsidP="00F11148">
            <w:pPr>
              <w:tabs>
                <w:tab w:val="left" w:pos="7800"/>
              </w:tabs>
              <w:rPr>
                <w:rFonts w:ascii="Segoe UI" w:hAnsi="Segoe UI" w:cs="Segoe UI"/>
                <w:b/>
                <w:bCs/>
                <w:sz w:val="20"/>
                <w:szCs w:val="20"/>
              </w:rPr>
            </w:pPr>
            <w:r>
              <w:rPr>
                <w:rFonts w:ascii="Segoe UI" w:hAnsi="Segoe UI" w:cs="Segoe UI"/>
                <w:b/>
                <w:sz w:val="20"/>
                <w:szCs w:val="20"/>
              </w:rPr>
              <w:t>C</w:t>
            </w:r>
            <w:r w:rsidR="005016B5" w:rsidRPr="00C8397A">
              <w:rPr>
                <w:rFonts w:ascii="Segoe UI" w:hAnsi="Segoe UI" w:cs="Segoe UI"/>
                <w:b/>
                <w:sz w:val="20"/>
                <w:szCs w:val="20"/>
              </w:rPr>
              <w:t>ontact for IRB b</w:t>
            </w:r>
            <w:r w:rsidR="00C81801" w:rsidRPr="00C8397A">
              <w:rPr>
                <w:rFonts w:ascii="Segoe UI" w:hAnsi="Segoe UI" w:cs="Segoe UI"/>
                <w:b/>
                <w:sz w:val="20"/>
                <w:szCs w:val="20"/>
              </w:rPr>
              <w:t>illing</w:t>
            </w:r>
            <w:r>
              <w:rPr>
                <w:rFonts w:ascii="Segoe UI" w:hAnsi="Segoe UI" w:cs="Segoe UI"/>
                <w:b/>
                <w:sz w:val="20"/>
                <w:szCs w:val="20"/>
              </w:rPr>
              <w:t xml:space="preserve"> (where IRB of record will send invoices for IRB review)</w:t>
            </w:r>
            <w:r w:rsidR="00C81801" w:rsidRPr="00C8397A">
              <w:rPr>
                <w:rFonts w:ascii="Segoe UI" w:hAnsi="Segoe UI" w:cs="Segoe UI"/>
                <w:b/>
                <w:sz w:val="20"/>
                <w:szCs w:val="20"/>
              </w:rPr>
              <w:t>:</w:t>
            </w:r>
          </w:p>
        </w:tc>
      </w:tr>
      <w:tr w:rsidR="009A384E" w:rsidRPr="00C8397A" w14:paraId="3E18F4E6" w14:textId="77777777" w:rsidTr="00F11148">
        <w:tc>
          <w:tcPr>
            <w:tcW w:w="9630" w:type="dxa"/>
            <w:gridSpan w:val="5"/>
          </w:tcPr>
          <w:p w14:paraId="1FE98351" w14:textId="1705DDB3" w:rsidR="000036D2" w:rsidRDefault="00000000" w:rsidP="000036D2">
            <w:pPr>
              <w:rPr>
                <w:rFonts w:ascii="Segoe UI" w:hAnsi="Segoe UI" w:cs="Segoe UI"/>
                <w:sz w:val="20"/>
                <w:szCs w:val="20"/>
              </w:rPr>
            </w:pPr>
            <w:sdt>
              <w:sdtPr>
                <w:rPr>
                  <w:rFonts w:ascii="Segoe UI" w:hAnsi="Segoe UI" w:cs="Segoe UI"/>
                  <w:sz w:val="20"/>
                  <w:szCs w:val="20"/>
                </w:rPr>
                <w:id w:val="-293833746"/>
                <w14:checkbox>
                  <w14:checked w14:val="0"/>
                  <w14:checkedState w14:val="2612" w14:font="MS Gothic"/>
                  <w14:uncheckedState w14:val="2610" w14:font="MS Gothic"/>
                </w14:checkbox>
              </w:sdtPr>
              <w:sdtContent>
                <w:r w:rsidR="000036D2" w:rsidRPr="00C8397A">
                  <w:rPr>
                    <w:rFonts w:ascii="Segoe UI Symbol" w:eastAsia="MS Gothic" w:hAnsi="Segoe UI Symbol" w:cs="Segoe UI Symbol"/>
                    <w:sz w:val="20"/>
                    <w:szCs w:val="20"/>
                  </w:rPr>
                  <w:t>☐</w:t>
                </w:r>
              </w:sdtContent>
            </w:sdt>
            <w:r w:rsidR="000036D2" w:rsidRPr="00C8397A">
              <w:rPr>
                <w:rFonts w:ascii="Segoe UI" w:hAnsi="Segoe UI" w:cs="Segoe UI"/>
                <w:sz w:val="20"/>
                <w:szCs w:val="20"/>
              </w:rPr>
              <w:t xml:space="preserve"> N/A (not </w:t>
            </w:r>
            <w:r w:rsidR="00C8397A">
              <w:rPr>
                <w:rFonts w:ascii="Segoe UI" w:hAnsi="Segoe UI" w:cs="Segoe UI"/>
                <w:sz w:val="20"/>
                <w:szCs w:val="20"/>
              </w:rPr>
              <w:t>externally supported</w:t>
            </w:r>
            <w:r w:rsidR="000036D2" w:rsidRPr="00C8397A">
              <w:rPr>
                <w:rFonts w:ascii="Segoe UI" w:hAnsi="Segoe UI" w:cs="Segoe UI"/>
                <w:sz w:val="20"/>
                <w:szCs w:val="20"/>
              </w:rPr>
              <w:t>)</w:t>
            </w:r>
          </w:p>
          <w:p w14:paraId="17B80AB5" w14:textId="2D29EAD9" w:rsidR="00C8397A" w:rsidRPr="00C8397A" w:rsidRDefault="00000000" w:rsidP="00C8397A">
            <w:pPr>
              <w:rPr>
                <w:rFonts w:ascii="Segoe UI" w:hAnsi="Segoe UI" w:cs="Segoe UI"/>
                <w:sz w:val="20"/>
                <w:szCs w:val="20"/>
              </w:rPr>
            </w:pPr>
            <w:sdt>
              <w:sdtPr>
                <w:rPr>
                  <w:rFonts w:ascii="Segoe UI" w:hAnsi="Segoe UI" w:cs="Segoe UI"/>
                  <w:sz w:val="20"/>
                  <w:szCs w:val="20"/>
                </w:rPr>
                <w:id w:val="1218933911"/>
                <w14:checkbox>
                  <w14:checked w14:val="0"/>
                  <w14:checkedState w14:val="2612" w14:font="MS Gothic"/>
                  <w14:uncheckedState w14:val="2610" w14:font="MS Gothic"/>
                </w14:checkbox>
              </w:sdtPr>
              <w:sdtContent>
                <w:r w:rsidR="00C8397A" w:rsidRPr="00C8397A">
                  <w:rPr>
                    <w:rFonts w:ascii="Segoe UI Symbol" w:eastAsia="MS Gothic" w:hAnsi="Segoe UI Symbol" w:cs="Segoe UI Symbol"/>
                    <w:sz w:val="20"/>
                    <w:szCs w:val="20"/>
                  </w:rPr>
                  <w:t>☐</w:t>
                </w:r>
              </w:sdtContent>
            </w:sdt>
            <w:r w:rsidR="00C8397A" w:rsidRPr="00C8397A">
              <w:rPr>
                <w:rFonts w:ascii="Segoe UI" w:hAnsi="Segoe UI" w:cs="Segoe UI"/>
                <w:sz w:val="20"/>
                <w:szCs w:val="20"/>
              </w:rPr>
              <w:t xml:space="preserve"> </w:t>
            </w:r>
            <w:r w:rsidR="00C8397A">
              <w:rPr>
                <w:rFonts w:ascii="Segoe UI" w:hAnsi="Segoe UI" w:cs="Segoe UI"/>
                <w:sz w:val="20"/>
                <w:szCs w:val="20"/>
              </w:rPr>
              <w:t>Not billable</w:t>
            </w:r>
          </w:p>
          <w:p w14:paraId="42DF4BB1" w14:textId="77777777" w:rsidR="000036D2" w:rsidRPr="00C8397A" w:rsidRDefault="00000000" w:rsidP="000036D2">
            <w:pPr>
              <w:rPr>
                <w:rFonts w:ascii="Segoe UI" w:hAnsi="Segoe UI" w:cs="Segoe UI"/>
                <w:sz w:val="20"/>
                <w:szCs w:val="20"/>
              </w:rPr>
            </w:pPr>
            <w:sdt>
              <w:sdtPr>
                <w:rPr>
                  <w:rFonts w:ascii="Segoe UI" w:hAnsi="Segoe UI" w:cs="Segoe UI"/>
                  <w:sz w:val="20"/>
                  <w:szCs w:val="20"/>
                </w:rPr>
                <w:id w:val="-1370135357"/>
                <w14:checkbox>
                  <w14:checked w14:val="0"/>
                  <w14:checkedState w14:val="2612" w14:font="MS Gothic"/>
                  <w14:uncheckedState w14:val="2610" w14:font="MS Gothic"/>
                </w14:checkbox>
              </w:sdtPr>
              <w:sdtContent>
                <w:r w:rsidR="000036D2" w:rsidRPr="00C8397A">
                  <w:rPr>
                    <w:rFonts w:ascii="Segoe UI Symbol" w:eastAsia="MS Gothic" w:hAnsi="Segoe UI Symbol" w:cs="Segoe UI Symbol"/>
                    <w:sz w:val="20"/>
                    <w:szCs w:val="20"/>
                  </w:rPr>
                  <w:t>☐</w:t>
                </w:r>
              </w:sdtContent>
            </w:sdt>
            <w:r w:rsidR="000036D2" w:rsidRPr="00C8397A">
              <w:rPr>
                <w:rFonts w:ascii="Segoe UI" w:hAnsi="Segoe UI" w:cs="Segoe UI"/>
                <w:sz w:val="20"/>
                <w:szCs w:val="20"/>
              </w:rPr>
              <w:t xml:space="preserve"> Unsure about the billing contact</w:t>
            </w:r>
          </w:p>
          <w:p w14:paraId="69DF4669" w14:textId="557ADB8A" w:rsidR="000036D2" w:rsidRPr="00C8397A" w:rsidRDefault="00000000" w:rsidP="000036D2">
            <w:pPr>
              <w:rPr>
                <w:rFonts w:ascii="Segoe UI" w:hAnsi="Segoe UI" w:cs="Segoe UI"/>
                <w:sz w:val="20"/>
                <w:szCs w:val="20"/>
              </w:rPr>
            </w:pPr>
            <w:sdt>
              <w:sdtPr>
                <w:rPr>
                  <w:rFonts w:ascii="Segoe UI" w:hAnsi="Segoe UI" w:cs="Segoe UI"/>
                  <w:sz w:val="20"/>
                  <w:szCs w:val="20"/>
                </w:rPr>
                <w:id w:val="-1005506399"/>
                <w14:checkbox>
                  <w14:checked w14:val="0"/>
                  <w14:checkedState w14:val="2612" w14:font="MS Gothic"/>
                  <w14:uncheckedState w14:val="2610" w14:font="MS Gothic"/>
                </w14:checkbox>
              </w:sdtPr>
              <w:sdtContent>
                <w:r w:rsidR="000036D2" w:rsidRPr="00C8397A">
                  <w:rPr>
                    <w:rFonts w:ascii="Segoe UI Symbol" w:eastAsia="MS Gothic" w:hAnsi="Segoe UI Symbol" w:cs="Segoe UI Symbol"/>
                    <w:sz w:val="20"/>
                    <w:szCs w:val="20"/>
                  </w:rPr>
                  <w:t>☐</w:t>
                </w:r>
              </w:sdtContent>
            </w:sdt>
            <w:r w:rsidR="000036D2" w:rsidRPr="00C8397A">
              <w:rPr>
                <w:rFonts w:ascii="Segoe UI" w:hAnsi="Segoe UI" w:cs="Segoe UI"/>
                <w:sz w:val="20"/>
                <w:szCs w:val="20"/>
              </w:rPr>
              <w:t xml:space="preserve"> Billing contact</w:t>
            </w:r>
            <w:r w:rsidR="00C8397A">
              <w:rPr>
                <w:rFonts w:ascii="Segoe UI" w:hAnsi="Segoe UI" w:cs="Segoe UI"/>
                <w:sz w:val="20"/>
                <w:szCs w:val="20"/>
              </w:rPr>
              <w:t xml:space="preserve"> for IRB fees</w:t>
            </w:r>
            <w:r w:rsidR="000036D2" w:rsidRPr="00C8397A">
              <w:rPr>
                <w:rFonts w:ascii="Segoe UI" w:hAnsi="Segoe UI" w:cs="Segoe UI"/>
                <w:sz w:val="20"/>
                <w:szCs w:val="20"/>
              </w:rPr>
              <w:t xml:space="preserve">: </w:t>
            </w:r>
          </w:p>
          <w:p w14:paraId="268E68A4" w14:textId="62E8073B" w:rsidR="009A384E" w:rsidRPr="00C8397A" w:rsidRDefault="009A384E" w:rsidP="00551FC8">
            <w:pPr>
              <w:rPr>
                <w:rFonts w:ascii="Segoe UI" w:hAnsi="Segoe UI" w:cs="Segoe UI"/>
                <w:sz w:val="20"/>
                <w:szCs w:val="20"/>
              </w:rPr>
            </w:pPr>
          </w:p>
          <w:p w14:paraId="7A6A4184" w14:textId="77777777" w:rsidR="005016B5" w:rsidRPr="00C8397A" w:rsidRDefault="005016B5" w:rsidP="00551FC8">
            <w:pPr>
              <w:rPr>
                <w:rFonts w:ascii="Segoe UI" w:hAnsi="Segoe UI" w:cs="Segoe UI"/>
                <w:sz w:val="20"/>
                <w:szCs w:val="20"/>
              </w:rPr>
            </w:pPr>
          </w:p>
          <w:p w14:paraId="00C74122" w14:textId="771A7693" w:rsidR="005016B5" w:rsidRPr="00C8397A" w:rsidRDefault="005016B5" w:rsidP="00551FC8">
            <w:pPr>
              <w:rPr>
                <w:rFonts w:ascii="Segoe UI" w:hAnsi="Segoe UI" w:cs="Segoe UI"/>
                <w:sz w:val="20"/>
                <w:szCs w:val="20"/>
              </w:rPr>
            </w:pPr>
          </w:p>
          <w:p w14:paraId="3CBE0DEE" w14:textId="77777777" w:rsidR="005016B5" w:rsidRPr="00C8397A" w:rsidRDefault="005016B5" w:rsidP="005016B5">
            <w:pPr>
              <w:rPr>
                <w:rFonts w:ascii="Segoe UI" w:hAnsi="Segoe UI" w:cs="Segoe UI"/>
                <w:sz w:val="20"/>
                <w:szCs w:val="20"/>
              </w:rPr>
            </w:pPr>
            <w:r w:rsidRPr="00C8397A">
              <w:rPr>
                <w:rFonts w:ascii="Segoe UI" w:hAnsi="Segoe UI" w:cs="Segoe UI"/>
                <w:b/>
                <w:bCs/>
                <w:sz w:val="20"/>
                <w:szCs w:val="20"/>
                <w:u w:val="single"/>
              </w:rPr>
              <w:t>IMPORTANT REMINDER:</w:t>
            </w:r>
            <w:r w:rsidRPr="00C8397A">
              <w:rPr>
                <w:rFonts w:ascii="Segoe UI" w:hAnsi="Segoe UI" w:cs="Segoe UI"/>
                <w:sz w:val="20"/>
                <w:szCs w:val="20"/>
              </w:rPr>
              <w:t xml:space="preserve"> </w:t>
            </w:r>
          </w:p>
          <w:p w14:paraId="2E84F788" w14:textId="4EE20D83" w:rsidR="009A384E" w:rsidRPr="00C8397A" w:rsidRDefault="005016B5" w:rsidP="00A37DBE">
            <w:pPr>
              <w:rPr>
                <w:rFonts w:ascii="Segoe UI" w:hAnsi="Segoe UI" w:cs="Segoe UI"/>
                <w:sz w:val="20"/>
                <w:szCs w:val="20"/>
              </w:rPr>
            </w:pPr>
            <w:r w:rsidRPr="00C8397A">
              <w:rPr>
                <w:rFonts w:ascii="Segoe UI" w:hAnsi="Segoe UI" w:cs="Segoe UI"/>
                <w:sz w:val="20"/>
                <w:szCs w:val="20"/>
              </w:rPr>
              <w:t>*</w:t>
            </w:r>
            <w:r w:rsidR="00A37DBE" w:rsidRPr="00C8397A">
              <w:rPr>
                <w:rFonts w:ascii="Segoe UI" w:hAnsi="Segoe UI" w:cs="Segoe UI"/>
                <w:sz w:val="20"/>
                <w:szCs w:val="20"/>
              </w:rPr>
              <w:t xml:space="preserve">The sponsor is expected to pay the external IRB directly for the sIRB fees. </w:t>
            </w:r>
          </w:p>
        </w:tc>
      </w:tr>
      <w:tr w:rsidR="00C8397A" w:rsidRPr="00C8397A" w14:paraId="69E1D3D0" w14:textId="77777777" w:rsidTr="00C8397A">
        <w:tc>
          <w:tcPr>
            <w:tcW w:w="540" w:type="dxa"/>
          </w:tcPr>
          <w:p w14:paraId="2246B2D3" w14:textId="271092F4" w:rsidR="00C8397A" w:rsidRPr="00C8397A" w:rsidRDefault="00C8397A" w:rsidP="000036D2">
            <w:pPr>
              <w:rPr>
                <w:rFonts w:ascii="Segoe UI" w:hAnsi="Segoe UI" w:cs="Segoe UI"/>
                <w:b/>
                <w:bCs/>
                <w:sz w:val="20"/>
                <w:szCs w:val="20"/>
              </w:rPr>
            </w:pPr>
            <w:r w:rsidRPr="00C8397A">
              <w:rPr>
                <w:rFonts w:ascii="Segoe UI" w:hAnsi="Segoe UI" w:cs="Segoe UI"/>
                <w:b/>
                <w:bCs/>
                <w:sz w:val="20"/>
                <w:szCs w:val="20"/>
              </w:rPr>
              <w:t>4.</w:t>
            </w:r>
          </w:p>
        </w:tc>
        <w:tc>
          <w:tcPr>
            <w:tcW w:w="9090" w:type="dxa"/>
            <w:gridSpan w:val="4"/>
          </w:tcPr>
          <w:p w14:paraId="47678839" w14:textId="731ED55C" w:rsidR="00C8397A" w:rsidRPr="00C8397A" w:rsidRDefault="00C8397A" w:rsidP="000036D2">
            <w:pPr>
              <w:rPr>
                <w:rFonts w:ascii="Segoe UI" w:hAnsi="Segoe UI" w:cs="Segoe UI"/>
                <w:b/>
                <w:bCs/>
                <w:sz w:val="20"/>
                <w:szCs w:val="20"/>
              </w:rPr>
            </w:pPr>
            <w:r w:rsidRPr="00C8397A">
              <w:rPr>
                <w:rFonts w:ascii="Segoe UI" w:hAnsi="Segoe UI" w:cs="Segoe UI"/>
                <w:b/>
                <w:bCs/>
                <w:sz w:val="20"/>
                <w:szCs w:val="20"/>
              </w:rPr>
              <w:t>Contact for HRPP billing:</w:t>
            </w:r>
          </w:p>
        </w:tc>
      </w:tr>
      <w:tr w:rsidR="00C8397A" w:rsidRPr="00C8397A" w14:paraId="3BCDEA99" w14:textId="77777777" w:rsidTr="00147E90">
        <w:tc>
          <w:tcPr>
            <w:tcW w:w="9630" w:type="dxa"/>
            <w:gridSpan w:val="5"/>
          </w:tcPr>
          <w:p w14:paraId="0762C404" w14:textId="6F417EE1" w:rsidR="00C8397A" w:rsidRDefault="00000000" w:rsidP="00C8397A">
            <w:pPr>
              <w:rPr>
                <w:rFonts w:ascii="Segoe UI" w:hAnsi="Segoe UI" w:cs="Segoe UI"/>
                <w:sz w:val="20"/>
                <w:szCs w:val="20"/>
              </w:rPr>
            </w:pPr>
            <w:sdt>
              <w:sdtPr>
                <w:rPr>
                  <w:rFonts w:ascii="Segoe UI" w:hAnsi="Segoe UI" w:cs="Segoe UI"/>
                  <w:sz w:val="20"/>
                  <w:szCs w:val="20"/>
                </w:rPr>
                <w:id w:val="823699140"/>
                <w14:checkbox>
                  <w14:checked w14:val="0"/>
                  <w14:checkedState w14:val="2612" w14:font="MS Gothic"/>
                  <w14:uncheckedState w14:val="2610" w14:font="MS Gothic"/>
                </w14:checkbox>
              </w:sdtPr>
              <w:sdtContent>
                <w:r w:rsidR="00C8397A" w:rsidRPr="00C8397A">
                  <w:rPr>
                    <w:rFonts w:ascii="Segoe UI Symbol" w:eastAsia="MS Gothic" w:hAnsi="Segoe UI Symbol" w:cs="Segoe UI Symbol"/>
                    <w:sz w:val="20"/>
                    <w:szCs w:val="20"/>
                  </w:rPr>
                  <w:t>☐</w:t>
                </w:r>
              </w:sdtContent>
            </w:sdt>
            <w:r w:rsidR="00C8397A" w:rsidRPr="00C8397A">
              <w:rPr>
                <w:rFonts w:ascii="Segoe UI" w:hAnsi="Segoe UI" w:cs="Segoe UI"/>
                <w:sz w:val="20"/>
                <w:szCs w:val="20"/>
              </w:rPr>
              <w:t xml:space="preserve"> </w:t>
            </w:r>
            <w:r w:rsidR="00C8397A">
              <w:rPr>
                <w:rFonts w:ascii="Segoe UI" w:hAnsi="Segoe UI" w:cs="Segoe UI"/>
                <w:sz w:val="20"/>
                <w:szCs w:val="20"/>
              </w:rPr>
              <w:t>Not billable</w:t>
            </w:r>
            <w:r w:rsidR="000F23A4">
              <w:rPr>
                <w:rFonts w:ascii="Segoe UI" w:hAnsi="Segoe UI" w:cs="Segoe UI"/>
                <w:sz w:val="20"/>
                <w:szCs w:val="20"/>
              </w:rPr>
              <w:t xml:space="preserve"> (fee was waived, federally funded, no external support, etc.) </w:t>
            </w:r>
          </w:p>
          <w:p w14:paraId="3EAD655D" w14:textId="77777777" w:rsidR="000F23A4" w:rsidRDefault="000F23A4" w:rsidP="00C8397A">
            <w:pPr>
              <w:rPr>
                <w:rFonts w:ascii="Segoe UI" w:hAnsi="Segoe UI" w:cs="Segoe UI"/>
                <w:sz w:val="20"/>
                <w:szCs w:val="20"/>
              </w:rPr>
            </w:pPr>
          </w:p>
          <w:p w14:paraId="511C4331" w14:textId="1D1682B8" w:rsidR="000F23A4" w:rsidRDefault="00000000" w:rsidP="000F23A4">
            <w:pPr>
              <w:rPr>
                <w:rFonts w:ascii="Segoe UI" w:hAnsi="Segoe UI" w:cs="Segoe UI"/>
                <w:sz w:val="20"/>
                <w:szCs w:val="20"/>
              </w:rPr>
            </w:pPr>
            <w:sdt>
              <w:sdtPr>
                <w:rPr>
                  <w:rFonts w:ascii="Segoe UI" w:hAnsi="Segoe UI" w:cs="Segoe UI"/>
                  <w:sz w:val="20"/>
                  <w:szCs w:val="20"/>
                </w:rPr>
                <w:id w:val="-1287420759"/>
                <w14:checkbox>
                  <w14:checked w14:val="0"/>
                  <w14:checkedState w14:val="2612" w14:font="MS Gothic"/>
                  <w14:uncheckedState w14:val="2610" w14:font="MS Gothic"/>
                </w14:checkbox>
              </w:sdtPr>
              <w:sdtContent>
                <w:r w:rsidR="000F23A4" w:rsidRPr="00C8397A">
                  <w:rPr>
                    <w:rFonts w:ascii="Segoe UI Symbol" w:eastAsia="MS Gothic" w:hAnsi="Segoe UI Symbol" w:cs="Segoe UI Symbol"/>
                    <w:sz w:val="20"/>
                    <w:szCs w:val="20"/>
                  </w:rPr>
                  <w:t>☐</w:t>
                </w:r>
              </w:sdtContent>
            </w:sdt>
            <w:r w:rsidR="000F23A4" w:rsidRPr="00C8397A">
              <w:rPr>
                <w:rFonts w:ascii="Segoe UI" w:hAnsi="Segoe UI" w:cs="Segoe UI"/>
                <w:sz w:val="20"/>
                <w:szCs w:val="20"/>
              </w:rPr>
              <w:t xml:space="preserve"> </w:t>
            </w:r>
            <w:r w:rsidR="000F23A4">
              <w:rPr>
                <w:rFonts w:ascii="Segoe UI" w:hAnsi="Segoe UI" w:cs="Segoe UI"/>
                <w:sz w:val="20"/>
                <w:szCs w:val="20"/>
              </w:rPr>
              <w:t>Billable:</w:t>
            </w:r>
          </w:p>
          <w:p w14:paraId="29A7B9C0" w14:textId="578E5096" w:rsidR="00C8397A" w:rsidRPr="00C8397A" w:rsidRDefault="00C8397A" w:rsidP="00C8397A">
            <w:pPr>
              <w:pStyle w:val="ListParagraph"/>
              <w:numPr>
                <w:ilvl w:val="0"/>
                <w:numId w:val="13"/>
              </w:numPr>
              <w:ind w:left="340"/>
              <w:rPr>
                <w:rFonts w:ascii="Segoe UI" w:hAnsi="Segoe UI" w:cs="Segoe UI"/>
                <w:sz w:val="20"/>
                <w:szCs w:val="20"/>
              </w:rPr>
            </w:pPr>
            <w:r w:rsidRPr="00C8397A">
              <w:rPr>
                <w:rFonts w:ascii="Segoe UI" w:hAnsi="Segoe UI" w:cs="Segoe UI"/>
                <w:sz w:val="20"/>
                <w:szCs w:val="20"/>
              </w:rPr>
              <w:t xml:space="preserve">Chart of Accounts (COA) where the </w:t>
            </w:r>
            <w:r>
              <w:rPr>
                <w:rFonts w:ascii="Segoe UI" w:hAnsi="Segoe UI" w:cs="Segoe UI"/>
                <w:sz w:val="20"/>
                <w:szCs w:val="20"/>
              </w:rPr>
              <w:t xml:space="preserve">HRPP </w:t>
            </w:r>
            <w:r w:rsidRPr="00C8397A">
              <w:rPr>
                <w:rFonts w:ascii="Segoe UI" w:hAnsi="Segoe UI" w:cs="Segoe UI"/>
                <w:sz w:val="20"/>
                <w:szCs w:val="20"/>
              </w:rPr>
              <w:t>fees should be invoiced:</w:t>
            </w:r>
          </w:p>
          <w:p w14:paraId="7FDBB576" w14:textId="77777777" w:rsidR="00C8397A" w:rsidRPr="000F23A4" w:rsidRDefault="00C8397A" w:rsidP="000F23A4">
            <w:pPr>
              <w:pStyle w:val="ListParagraph"/>
              <w:numPr>
                <w:ilvl w:val="0"/>
                <w:numId w:val="13"/>
              </w:numPr>
              <w:ind w:left="340"/>
              <w:rPr>
                <w:rFonts w:ascii="Segoe UI" w:hAnsi="Segoe UI" w:cs="Segoe UI"/>
                <w:sz w:val="20"/>
                <w:szCs w:val="20"/>
              </w:rPr>
            </w:pPr>
            <w:r w:rsidRPr="000F23A4">
              <w:rPr>
                <w:rFonts w:ascii="Segoe UI" w:hAnsi="Segoe UI" w:cs="Segoe UI"/>
                <w:sz w:val="20"/>
                <w:szCs w:val="20"/>
              </w:rPr>
              <w:t xml:space="preserve">Provide contact information to your Business Office: </w:t>
            </w:r>
          </w:p>
          <w:p w14:paraId="2ACD783D" w14:textId="77777777" w:rsidR="00C8397A" w:rsidRPr="00C8397A" w:rsidRDefault="00C8397A" w:rsidP="000F23A4">
            <w:pPr>
              <w:pStyle w:val="ListParagraph"/>
              <w:numPr>
                <w:ilvl w:val="1"/>
                <w:numId w:val="13"/>
              </w:numPr>
              <w:rPr>
                <w:rFonts w:ascii="Segoe UI" w:hAnsi="Segoe UI" w:cs="Segoe UI"/>
                <w:sz w:val="20"/>
                <w:szCs w:val="20"/>
              </w:rPr>
            </w:pPr>
            <w:r w:rsidRPr="00C8397A">
              <w:rPr>
                <w:rFonts w:ascii="Segoe UI" w:hAnsi="Segoe UI" w:cs="Segoe UI"/>
                <w:sz w:val="20"/>
                <w:szCs w:val="20"/>
              </w:rPr>
              <w:t>Last name:</w:t>
            </w:r>
          </w:p>
          <w:p w14:paraId="278A861E" w14:textId="77777777" w:rsidR="00C8397A" w:rsidRPr="00C8397A" w:rsidRDefault="00C8397A" w:rsidP="000F23A4">
            <w:pPr>
              <w:pStyle w:val="ListParagraph"/>
              <w:numPr>
                <w:ilvl w:val="1"/>
                <w:numId w:val="13"/>
              </w:numPr>
              <w:rPr>
                <w:rFonts w:ascii="Segoe UI" w:hAnsi="Segoe UI" w:cs="Segoe UI"/>
                <w:sz w:val="20"/>
                <w:szCs w:val="20"/>
              </w:rPr>
            </w:pPr>
            <w:r w:rsidRPr="00C8397A">
              <w:rPr>
                <w:rFonts w:ascii="Segoe UI" w:hAnsi="Segoe UI" w:cs="Segoe UI"/>
                <w:sz w:val="20"/>
                <w:szCs w:val="20"/>
              </w:rPr>
              <w:t>First name:</w:t>
            </w:r>
          </w:p>
          <w:p w14:paraId="0847EB18" w14:textId="77777777" w:rsidR="00C8397A" w:rsidRPr="00C8397A" w:rsidRDefault="00C8397A" w:rsidP="000F23A4">
            <w:pPr>
              <w:pStyle w:val="ListParagraph"/>
              <w:numPr>
                <w:ilvl w:val="1"/>
                <w:numId w:val="13"/>
              </w:numPr>
              <w:rPr>
                <w:rFonts w:ascii="Segoe UI" w:hAnsi="Segoe UI" w:cs="Segoe UI"/>
                <w:sz w:val="20"/>
                <w:szCs w:val="20"/>
              </w:rPr>
            </w:pPr>
            <w:r w:rsidRPr="00C8397A">
              <w:rPr>
                <w:rFonts w:ascii="Segoe UI" w:hAnsi="Segoe UI" w:cs="Segoe UI"/>
                <w:sz w:val="20"/>
                <w:szCs w:val="20"/>
              </w:rPr>
              <w:lastRenderedPageBreak/>
              <w:t>Email address:</w:t>
            </w:r>
          </w:p>
          <w:p w14:paraId="4A12A20E" w14:textId="77777777" w:rsidR="00C8397A" w:rsidRPr="00C8397A" w:rsidRDefault="00C8397A" w:rsidP="000F23A4">
            <w:pPr>
              <w:pStyle w:val="ListParagraph"/>
              <w:numPr>
                <w:ilvl w:val="1"/>
                <w:numId w:val="13"/>
              </w:numPr>
              <w:rPr>
                <w:rFonts w:ascii="Segoe UI" w:hAnsi="Segoe UI" w:cs="Segoe UI"/>
                <w:sz w:val="20"/>
                <w:szCs w:val="20"/>
              </w:rPr>
            </w:pPr>
            <w:r w:rsidRPr="00C8397A">
              <w:rPr>
                <w:rFonts w:ascii="Segoe UI" w:hAnsi="Segoe UI" w:cs="Segoe UI"/>
                <w:sz w:val="20"/>
                <w:szCs w:val="20"/>
              </w:rPr>
              <w:t>Phone #:</w:t>
            </w:r>
          </w:p>
          <w:p w14:paraId="3227E44F" w14:textId="67F7C2CF" w:rsidR="00C8397A" w:rsidRDefault="00C8397A" w:rsidP="000F23A4">
            <w:pPr>
              <w:pStyle w:val="ListParagraph"/>
              <w:numPr>
                <w:ilvl w:val="1"/>
                <w:numId w:val="13"/>
              </w:numPr>
              <w:rPr>
                <w:rFonts w:ascii="Segoe UI" w:hAnsi="Segoe UI" w:cs="Segoe UI"/>
                <w:sz w:val="20"/>
                <w:szCs w:val="20"/>
              </w:rPr>
            </w:pPr>
            <w:r w:rsidRPr="00C8397A">
              <w:rPr>
                <w:rFonts w:ascii="Segoe UI" w:hAnsi="Segoe UI" w:cs="Segoe UI"/>
                <w:sz w:val="20"/>
                <w:szCs w:val="20"/>
              </w:rPr>
              <w:t>Dept:</w:t>
            </w:r>
          </w:p>
          <w:p w14:paraId="26F95E0F" w14:textId="77777777" w:rsidR="00C8397A" w:rsidRDefault="00C8397A" w:rsidP="00C8397A">
            <w:pPr>
              <w:rPr>
                <w:rFonts w:ascii="Segoe UI" w:hAnsi="Segoe UI" w:cs="Segoe UI"/>
                <w:sz w:val="20"/>
                <w:szCs w:val="20"/>
              </w:rPr>
            </w:pPr>
          </w:p>
          <w:p w14:paraId="66EA0BA7" w14:textId="6617E7DF" w:rsidR="00C8397A" w:rsidRPr="00C8397A" w:rsidRDefault="00C8397A" w:rsidP="000036D2">
            <w:pPr>
              <w:rPr>
                <w:rFonts w:ascii="Segoe UI" w:hAnsi="Segoe UI" w:cs="Segoe UI"/>
                <w:sz w:val="20"/>
                <w:szCs w:val="20"/>
              </w:rPr>
            </w:pPr>
            <w:r w:rsidRPr="00C8397A">
              <w:rPr>
                <w:rFonts w:ascii="Segoe UI" w:hAnsi="Segoe UI" w:cs="Segoe UI"/>
                <w:b/>
                <w:bCs/>
                <w:sz w:val="20"/>
                <w:szCs w:val="20"/>
              </w:rPr>
              <w:t>Note:</w:t>
            </w:r>
            <w:r>
              <w:rPr>
                <w:rFonts w:ascii="Segoe UI" w:hAnsi="Segoe UI" w:cs="Segoe UI"/>
                <w:sz w:val="20"/>
                <w:szCs w:val="20"/>
              </w:rPr>
              <w:t xml:space="preserve"> </w:t>
            </w:r>
            <w:r w:rsidR="00574DBD">
              <w:rPr>
                <w:rFonts w:ascii="Segoe UI" w:hAnsi="Segoe UI" w:cs="Segoe UI"/>
                <w:sz w:val="20"/>
                <w:szCs w:val="20"/>
              </w:rPr>
              <w:t xml:space="preserve">If you initially provide a general departmental Chart of Accounts, please, contact the HRPP to update the COA once the study specific account is set up. </w:t>
            </w:r>
            <w:r w:rsidRPr="00C8397A">
              <w:rPr>
                <w:rFonts w:ascii="Segoe UI" w:hAnsi="Segoe UI" w:cs="Segoe UI"/>
                <w:sz w:val="20"/>
                <w:szCs w:val="20"/>
              </w:rPr>
              <w:t>Guidance on the new HRPP and IRB billing process can be found</w:t>
            </w:r>
            <w:r w:rsidRPr="00C8397A">
              <w:rPr>
                <w:rFonts w:asciiTheme="minorHAnsi" w:eastAsiaTheme="minorHAnsi" w:hAnsiTheme="minorHAnsi" w:cstheme="minorHAnsi"/>
                <w:bCs/>
                <w:sz w:val="22"/>
                <w:szCs w:val="22"/>
              </w:rPr>
              <w:t xml:space="preserve"> </w:t>
            </w:r>
            <w:hyperlink r:id="rId8" w:history="1">
              <w:r w:rsidRPr="00C8397A">
                <w:rPr>
                  <w:rFonts w:asciiTheme="minorHAnsi" w:eastAsiaTheme="minorHAnsi" w:hAnsiTheme="minorHAnsi" w:cstheme="minorHAnsi"/>
                  <w:bCs/>
                  <w:color w:val="0563C1" w:themeColor="hyperlink"/>
                  <w:sz w:val="22"/>
                  <w:szCs w:val="22"/>
                  <w:u w:val="single"/>
                </w:rPr>
                <w:t>here</w:t>
              </w:r>
            </w:hyperlink>
            <w:r>
              <w:rPr>
                <w:rFonts w:asciiTheme="minorHAnsi" w:eastAsiaTheme="minorHAnsi" w:hAnsiTheme="minorHAnsi" w:cstheme="minorHAnsi"/>
                <w:bCs/>
                <w:color w:val="0563C1" w:themeColor="hyperlink"/>
                <w:sz w:val="22"/>
                <w:szCs w:val="22"/>
                <w:u w:val="single"/>
              </w:rPr>
              <w:t>.</w:t>
            </w:r>
            <w:r w:rsidR="00574DBD">
              <w:rPr>
                <w:rFonts w:asciiTheme="minorHAnsi" w:eastAsiaTheme="minorHAnsi" w:hAnsiTheme="minorHAnsi" w:cstheme="minorHAnsi"/>
                <w:bCs/>
                <w:color w:val="0563C1" w:themeColor="hyperlink"/>
                <w:sz w:val="22"/>
                <w:szCs w:val="22"/>
                <w:u w:val="single"/>
              </w:rPr>
              <w:t xml:space="preserve"> </w:t>
            </w:r>
          </w:p>
        </w:tc>
      </w:tr>
      <w:tr w:rsidR="009A384E" w:rsidRPr="00C8397A" w14:paraId="3B9A9F2E" w14:textId="77777777" w:rsidTr="001F4DBE">
        <w:tc>
          <w:tcPr>
            <w:tcW w:w="540" w:type="dxa"/>
          </w:tcPr>
          <w:p w14:paraId="5E77E2E3" w14:textId="5BA6C670"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lastRenderedPageBreak/>
              <w:t>4.</w:t>
            </w:r>
          </w:p>
        </w:tc>
        <w:tc>
          <w:tcPr>
            <w:tcW w:w="9090" w:type="dxa"/>
            <w:gridSpan w:val="4"/>
          </w:tcPr>
          <w:p w14:paraId="3847F54F" w14:textId="7A93FCAD" w:rsidR="009A384E" w:rsidRPr="00C8397A" w:rsidRDefault="003962A2" w:rsidP="00551FC8">
            <w:pPr>
              <w:rPr>
                <w:rFonts w:ascii="Segoe UI" w:hAnsi="Segoe UI" w:cs="Segoe UI"/>
                <w:b/>
                <w:bCs/>
                <w:sz w:val="20"/>
                <w:szCs w:val="20"/>
              </w:rPr>
            </w:pPr>
            <w:r w:rsidRPr="00C8397A">
              <w:rPr>
                <w:rFonts w:ascii="Segoe UI" w:hAnsi="Segoe UI" w:cs="Segoe UI"/>
                <w:b/>
                <w:bCs/>
                <w:sz w:val="20"/>
                <w:szCs w:val="20"/>
              </w:rPr>
              <w:t>Research a</w:t>
            </w:r>
            <w:r w:rsidR="00C81801" w:rsidRPr="00C8397A">
              <w:rPr>
                <w:rFonts w:ascii="Segoe UI" w:hAnsi="Segoe UI" w:cs="Segoe UI"/>
                <w:b/>
                <w:bCs/>
                <w:sz w:val="20"/>
                <w:szCs w:val="20"/>
              </w:rPr>
              <w:t>ctivities taking place at Yale:</w:t>
            </w:r>
          </w:p>
        </w:tc>
      </w:tr>
      <w:tr w:rsidR="009A384E" w:rsidRPr="00C8397A" w14:paraId="7F9BC19D" w14:textId="77777777" w:rsidTr="00F11148">
        <w:tc>
          <w:tcPr>
            <w:tcW w:w="9630" w:type="dxa"/>
            <w:gridSpan w:val="5"/>
          </w:tcPr>
          <w:p w14:paraId="3732D47E" w14:textId="7E51ED72" w:rsidR="003962A2" w:rsidRPr="00C8397A" w:rsidRDefault="00000000" w:rsidP="00551FC8">
            <w:pPr>
              <w:rPr>
                <w:rFonts w:ascii="Segoe UI" w:hAnsi="Segoe UI" w:cs="Segoe UI"/>
                <w:sz w:val="20"/>
                <w:szCs w:val="20"/>
              </w:rPr>
            </w:pPr>
            <w:sdt>
              <w:sdtPr>
                <w:rPr>
                  <w:rFonts w:ascii="Segoe UI" w:hAnsi="Segoe UI" w:cs="Segoe UI"/>
                  <w:sz w:val="20"/>
                  <w:szCs w:val="20"/>
                </w:rPr>
                <w:id w:val="-1557472995"/>
                <w14:checkbox>
                  <w14:checked w14:val="0"/>
                  <w14:checkedState w14:val="2612" w14:font="MS Gothic"/>
                  <w14:uncheckedState w14:val="2610" w14:font="MS Gothic"/>
                </w14:checkbox>
              </w:sdtPr>
              <w:sdtContent>
                <w:r w:rsidR="003962A2" w:rsidRPr="00C8397A">
                  <w:rPr>
                    <w:rFonts w:ascii="Segoe UI Symbol" w:eastAsia="MS Gothic" w:hAnsi="Segoe UI Symbol" w:cs="Segoe UI Symbol"/>
                    <w:sz w:val="20"/>
                    <w:szCs w:val="20"/>
                  </w:rPr>
                  <w:t>☐</w:t>
                </w:r>
              </w:sdtContent>
            </w:sdt>
            <w:r w:rsidR="003962A2" w:rsidRPr="00C8397A">
              <w:rPr>
                <w:rFonts w:ascii="Segoe UI" w:hAnsi="Segoe UI" w:cs="Segoe UI"/>
                <w:sz w:val="20"/>
                <w:szCs w:val="20"/>
              </w:rPr>
              <w:t xml:space="preserve"> </w:t>
            </w:r>
            <w:r w:rsidR="0030313E" w:rsidRPr="00C8397A">
              <w:rPr>
                <w:rFonts w:ascii="Segoe UI" w:hAnsi="Segoe UI" w:cs="Segoe UI"/>
                <w:sz w:val="20"/>
                <w:szCs w:val="20"/>
              </w:rPr>
              <w:t xml:space="preserve">Recruitment and/or enrollment of participants </w:t>
            </w:r>
          </w:p>
          <w:p w14:paraId="31D51FB7" w14:textId="0636683A" w:rsidR="003962A2" w:rsidRPr="00C8397A" w:rsidRDefault="00000000" w:rsidP="00551FC8">
            <w:pPr>
              <w:rPr>
                <w:rFonts w:ascii="Segoe UI" w:hAnsi="Segoe UI" w:cs="Segoe UI"/>
                <w:sz w:val="20"/>
                <w:szCs w:val="20"/>
              </w:rPr>
            </w:pPr>
            <w:sdt>
              <w:sdtPr>
                <w:rPr>
                  <w:rFonts w:ascii="Segoe UI" w:hAnsi="Segoe UI" w:cs="Segoe UI"/>
                  <w:sz w:val="20"/>
                  <w:szCs w:val="20"/>
                </w:rPr>
                <w:id w:val="1125112611"/>
                <w14:checkbox>
                  <w14:checked w14:val="0"/>
                  <w14:checkedState w14:val="2612" w14:font="MS Gothic"/>
                  <w14:uncheckedState w14:val="2610" w14:font="MS Gothic"/>
                </w14:checkbox>
              </w:sdtPr>
              <w:sdtContent>
                <w:r w:rsidR="003962A2" w:rsidRPr="00C8397A">
                  <w:rPr>
                    <w:rFonts w:ascii="Segoe UI Symbol" w:eastAsia="MS Gothic" w:hAnsi="Segoe UI Symbol" w:cs="Segoe UI Symbol"/>
                    <w:sz w:val="20"/>
                    <w:szCs w:val="20"/>
                  </w:rPr>
                  <w:t>☐</w:t>
                </w:r>
              </w:sdtContent>
            </w:sdt>
            <w:r w:rsidR="003962A2" w:rsidRPr="00C8397A">
              <w:rPr>
                <w:rFonts w:ascii="Segoe UI" w:hAnsi="Segoe UI" w:cs="Segoe UI"/>
                <w:sz w:val="20"/>
                <w:szCs w:val="20"/>
              </w:rPr>
              <w:t xml:space="preserve"> Review of medical records without subject authorization (under HIPAA waiver)</w:t>
            </w:r>
            <w:r w:rsidR="009F7F31" w:rsidRPr="00C8397A">
              <w:rPr>
                <w:rFonts w:ascii="Segoe UI" w:hAnsi="Segoe UI" w:cs="Segoe UI"/>
                <w:sz w:val="20"/>
                <w:szCs w:val="20"/>
              </w:rPr>
              <w:t xml:space="preserve"> </w:t>
            </w:r>
          </w:p>
          <w:p w14:paraId="476847B7" w14:textId="47E5C9FF" w:rsidR="009A384E" w:rsidRPr="00C8397A" w:rsidRDefault="00000000" w:rsidP="00A37DBE">
            <w:pPr>
              <w:rPr>
                <w:rFonts w:ascii="Segoe UI" w:hAnsi="Segoe UI" w:cs="Segoe UI"/>
                <w:sz w:val="20"/>
                <w:szCs w:val="20"/>
              </w:rPr>
            </w:pPr>
            <w:sdt>
              <w:sdtPr>
                <w:rPr>
                  <w:rFonts w:ascii="Segoe UI" w:hAnsi="Segoe UI" w:cs="Segoe UI"/>
                  <w:sz w:val="20"/>
                  <w:szCs w:val="20"/>
                </w:rPr>
                <w:id w:val="1478653271"/>
                <w14:checkbox>
                  <w14:checked w14:val="0"/>
                  <w14:checkedState w14:val="2612" w14:font="MS Gothic"/>
                  <w14:uncheckedState w14:val="2610" w14:font="MS Gothic"/>
                </w14:checkbox>
              </w:sdtPr>
              <w:sdtContent>
                <w:r w:rsidR="003962A2" w:rsidRPr="00C8397A">
                  <w:rPr>
                    <w:rFonts w:ascii="Segoe UI Symbol" w:eastAsia="MS Gothic" w:hAnsi="Segoe UI Symbol" w:cs="Segoe UI Symbol"/>
                    <w:sz w:val="20"/>
                    <w:szCs w:val="20"/>
                  </w:rPr>
                  <w:t>☐</w:t>
                </w:r>
              </w:sdtContent>
            </w:sdt>
            <w:r w:rsidR="003962A2" w:rsidRPr="00C8397A">
              <w:rPr>
                <w:rFonts w:ascii="Segoe UI" w:hAnsi="Segoe UI" w:cs="Segoe UI"/>
                <w:sz w:val="20"/>
                <w:szCs w:val="20"/>
              </w:rPr>
              <w:t xml:space="preserve"> </w:t>
            </w:r>
            <w:r w:rsidR="0030313E" w:rsidRPr="00C8397A">
              <w:rPr>
                <w:rFonts w:ascii="Segoe UI" w:hAnsi="Segoe UI" w:cs="Segoe UI"/>
                <w:sz w:val="20"/>
                <w:szCs w:val="20"/>
              </w:rPr>
              <w:t>Data Analysis</w:t>
            </w:r>
          </w:p>
          <w:p w14:paraId="06942554" w14:textId="42DB7714" w:rsidR="0030313E" w:rsidRPr="00C8397A" w:rsidRDefault="00000000" w:rsidP="0030313E">
            <w:pPr>
              <w:rPr>
                <w:rFonts w:ascii="Segoe UI" w:hAnsi="Segoe UI" w:cs="Segoe UI"/>
                <w:sz w:val="20"/>
                <w:szCs w:val="20"/>
              </w:rPr>
            </w:pPr>
            <w:sdt>
              <w:sdtPr>
                <w:rPr>
                  <w:rFonts w:ascii="Segoe UI" w:hAnsi="Segoe UI" w:cs="Segoe UI"/>
                  <w:sz w:val="20"/>
                  <w:szCs w:val="20"/>
                </w:rPr>
                <w:id w:val="-1687206328"/>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None – Yale received federal money </w:t>
            </w:r>
            <w:r w:rsidR="000F23A4">
              <w:rPr>
                <w:rFonts w:ascii="Segoe UI" w:hAnsi="Segoe UI" w:cs="Segoe UI"/>
                <w:sz w:val="20"/>
                <w:szCs w:val="20"/>
              </w:rPr>
              <w:t>with a subaward</w:t>
            </w:r>
            <w:r w:rsidR="0030313E" w:rsidRPr="00C8397A">
              <w:rPr>
                <w:rFonts w:ascii="Segoe UI" w:hAnsi="Segoe UI" w:cs="Segoe UI"/>
                <w:sz w:val="20"/>
                <w:szCs w:val="20"/>
              </w:rPr>
              <w:t xml:space="preserve"> to another site</w:t>
            </w:r>
          </w:p>
          <w:p w14:paraId="7C68C5ED" w14:textId="37FE864F" w:rsidR="0030313E" w:rsidRPr="00C8397A" w:rsidRDefault="00000000" w:rsidP="0030313E">
            <w:pPr>
              <w:rPr>
                <w:rFonts w:ascii="Segoe UI" w:hAnsi="Segoe UI" w:cs="Segoe UI"/>
                <w:sz w:val="20"/>
                <w:szCs w:val="20"/>
              </w:rPr>
            </w:pPr>
            <w:sdt>
              <w:sdtPr>
                <w:rPr>
                  <w:rFonts w:ascii="Segoe UI" w:hAnsi="Segoe UI" w:cs="Segoe UI"/>
                  <w:sz w:val="20"/>
                  <w:szCs w:val="20"/>
                </w:rPr>
                <w:id w:val="-267843271"/>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None – Yale investigator acts as agents of both institutions</w:t>
            </w:r>
            <w:r w:rsidR="00A456B5" w:rsidRPr="00C8397A">
              <w:rPr>
                <w:rFonts w:ascii="Segoe UI" w:hAnsi="Segoe UI" w:cs="Segoe UI"/>
                <w:sz w:val="20"/>
                <w:szCs w:val="20"/>
              </w:rPr>
              <w:t xml:space="preserve"> (Yale and the non-Yale affiliated institution where research will be conducted)</w:t>
            </w:r>
          </w:p>
          <w:p w14:paraId="428747A7" w14:textId="12F528EC" w:rsidR="0030313E" w:rsidRPr="00C8397A" w:rsidRDefault="00000000" w:rsidP="0030313E">
            <w:pPr>
              <w:rPr>
                <w:rFonts w:ascii="Segoe UI" w:hAnsi="Segoe UI" w:cs="Segoe UI"/>
                <w:sz w:val="20"/>
                <w:szCs w:val="20"/>
              </w:rPr>
            </w:pPr>
            <w:sdt>
              <w:sdtPr>
                <w:rPr>
                  <w:rFonts w:ascii="Segoe UI" w:hAnsi="Segoe UI" w:cs="Segoe UI"/>
                  <w:sz w:val="20"/>
                  <w:szCs w:val="20"/>
                </w:rPr>
                <w:id w:val="465549409"/>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Other: </w:t>
            </w:r>
          </w:p>
          <w:p w14:paraId="75EF7D03" w14:textId="38D46660" w:rsidR="0030313E" w:rsidRPr="00C8397A" w:rsidRDefault="0030313E" w:rsidP="00A37DBE">
            <w:pPr>
              <w:rPr>
                <w:rFonts w:ascii="Segoe UI" w:hAnsi="Segoe UI" w:cs="Segoe UI"/>
                <w:sz w:val="20"/>
                <w:szCs w:val="20"/>
              </w:rPr>
            </w:pPr>
          </w:p>
        </w:tc>
      </w:tr>
      <w:tr w:rsidR="009A384E" w:rsidRPr="00C8397A" w14:paraId="27C74A25" w14:textId="77777777" w:rsidTr="001F4DBE">
        <w:tc>
          <w:tcPr>
            <w:tcW w:w="540" w:type="dxa"/>
          </w:tcPr>
          <w:p w14:paraId="0D80BC3F" w14:textId="383F6110"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t>5.</w:t>
            </w:r>
          </w:p>
        </w:tc>
        <w:tc>
          <w:tcPr>
            <w:tcW w:w="9090" w:type="dxa"/>
            <w:gridSpan w:val="4"/>
          </w:tcPr>
          <w:p w14:paraId="1EC28725" w14:textId="180A04A4" w:rsidR="009A384E" w:rsidRPr="00C8397A" w:rsidRDefault="00C81801">
            <w:pPr>
              <w:rPr>
                <w:rFonts w:ascii="Segoe UI" w:hAnsi="Segoe UI" w:cs="Segoe UI"/>
                <w:b/>
                <w:bCs/>
                <w:sz w:val="20"/>
                <w:szCs w:val="20"/>
              </w:rPr>
            </w:pPr>
            <w:r w:rsidRPr="00C8397A">
              <w:rPr>
                <w:rFonts w:ascii="Segoe UI" w:hAnsi="Segoe UI" w:cs="Segoe UI"/>
                <w:b/>
                <w:sz w:val="20"/>
                <w:szCs w:val="20"/>
              </w:rPr>
              <w:t>If recruiting</w:t>
            </w:r>
            <w:r w:rsidR="00333FA3" w:rsidRPr="00C8397A">
              <w:rPr>
                <w:rFonts w:ascii="Segoe UI" w:hAnsi="Segoe UI" w:cs="Segoe UI"/>
                <w:b/>
                <w:sz w:val="20"/>
                <w:szCs w:val="20"/>
              </w:rPr>
              <w:t xml:space="preserve"> subjects at Yale</w:t>
            </w:r>
            <w:r w:rsidRPr="00C8397A">
              <w:rPr>
                <w:rFonts w:ascii="Segoe UI" w:hAnsi="Segoe UI" w:cs="Segoe UI"/>
                <w:b/>
                <w:sz w:val="20"/>
                <w:szCs w:val="20"/>
              </w:rPr>
              <w:t xml:space="preserve">, </w:t>
            </w:r>
            <w:r w:rsidR="00333FA3" w:rsidRPr="00C8397A">
              <w:rPr>
                <w:rFonts w:ascii="Segoe UI" w:hAnsi="Segoe UI" w:cs="Segoe UI"/>
                <w:b/>
                <w:sz w:val="20"/>
                <w:szCs w:val="20"/>
              </w:rPr>
              <w:t>which of the following will be used for research at Yale</w:t>
            </w:r>
            <w:r w:rsidR="0030313E" w:rsidRPr="00C8397A">
              <w:rPr>
                <w:rFonts w:ascii="Segoe UI" w:hAnsi="Segoe UI" w:cs="Segoe UI"/>
                <w:b/>
                <w:sz w:val="20"/>
                <w:szCs w:val="20"/>
              </w:rPr>
              <w:t xml:space="preserve"> sites</w:t>
            </w:r>
            <w:r w:rsidRPr="00C8397A">
              <w:rPr>
                <w:rFonts w:ascii="Segoe UI" w:hAnsi="Segoe UI" w:cs="Segoe UI"/>
                <w:b/>
                <w:sz w:val="20"/>
                <w:szCs w:val="20"/>
              </w:rPr>
              <w:t>:</w:t>
            </w:r>
          </w:p>
        </w:tc>
      </w:tr>
      <w:tr w:rsidR="009A384E" w:rsidRPr="00C8397A" w14:paraId="4D10C048" w14:textId="77777777" w:rsidTr="00F11148">
        <w:tc>
          <w:tcPr>
            <w:tcW w:w="9630" w:type="dxa"/>
            <w:gridSpan w:val="5"/>
          </w:tcPr>
          <w:p w14:paraId="7427B6D3" w14:textId="5DFFB8FE" w:rsidR="000036D2" w:rsidRPr="00C8397A" w:rsidRDefault="00000000" w:rsidP="00551FC8">
            <w:pPr>
              <w:rPr>
                <w:rFonts w:ascii="Segoe UI" w:hAnsi="Segoe UI" w:cs="Segoe UI"/>
                <w:sz w:val="20"/>
                <w:szCs w:val="20"/>
              </w:rPr>
            </w:pPr>
            <w:sdt>
              <w:sdtPr>
                <w:rPr>
                  <w:rFonts w:ascii="Segoe UI" w:hAnsi="Segoe UI" w:cs="Segoe UI"/>
                  <w:sz w:val="20"/>
                  <w:szCs w:val="20"/>
                </w:rPr>
                <w:id w:val="1658182269"/>
                <w14:checkbox>
                  <w14:checked w14:val="0"/>
                  <w14:checkedState w14:val="2612" w14:font="MS Gothic"/>
                  <w14:uncheckedState w14:val="2610" w14:font="MS Gothic"/>
                </w14:checkbox>
              </w:sdtPr>
              <w:sdtContent>
                <w:r w:rsidR="001C61ED" w:rsidRPr="00C8397A">
                  <w:rPr>
                    <w:rFonts w:ascii="Segoe UI Symbol" w:eastAsia="MS Gothic" w:hAnsi="Segoe UI Symbol" w:cs="Segoe UI Symbol"/>
                    <w:sz w:val="20"/>
                    <w:szCs w:val="20"/>
                  </w:rPr>
                  <w:t>☐</w:t>
                </w:r>
              </w:sdtContent>
            </w:sdt>
            <w:r w:rsidR="001C61ED" w:rsidRPr="00C8397A">
              <w:rPr>
                <w:rFonts w:ascii="Segoe UI" w:hAnsi="Segoe UI" w:cs="Segoe UI"/>
                <w:sz w:val="20"/>
                <w:szCs w:val="20"/>
              </w:rPr>
              <w:t xml:space="preserve"> </w:t>
            </w:r>
            <w:r w:rsidR="000036D2" w:rsidRPr="00C8397A">
              <w:rPr>
                <w:rFonts w:ascii="Segoe UI" w:hAnsi="Segoe UI" w:cs="Segoe UI"/>
                <w:sz w:val="20"/>
                <w:szCs w:val="20"/>
              </w:rPr>
              <w:t>N/A (no recruitment at Yale)</w:t>
            </w:r>
          </w:p>
          <w:p w14:paraId="16BB6DDB" w14:textId="4ADF5FD7" w:rsidR="009A384E" w:rsidRPr="00C8397A" w:rsidRDefault="00000000" w:rsidP="00551FC8">
            <w:pPr>
              <w:rPr>
                <w:rFonts w:ascii="Segoe UI" w:hAnsi="Segoe UI" w:cs="Segoe UI"/>
                <w:sz w:val="20"/>
                <w:szCs w:val="20"/>
              </w:rPr>
            </w:pPr>
            <w:sdt>
              <w:sdtPr>
                <w:rPr>
                  <w:rFonts w:ascii="Segoe UI" w:hAnsi="Segoe UI" w:cs="Segoe UI"/>
                  <w:sz w:val="20"/>
                  <w:szCs w:val="20"/>
                </w:rPr>
                <w:id w:val="1385838715"/>
                <w14:checkbox>
                  <w14:checked w14:val="0"/>
                  <w14:checkedState w14:val="2612" w14:font="MS Gothic"/>
                  <w14:uncheckedState w14:val="2610" w14:font="MS Gothic"/>
                </w14:checkbox>
              </w:sdtPr>
              <w:sdtContent>
                <w:r w:rsidR="000036D2" w:rsidRPr="00C8397A">
                  <w:rPr>
                    <w:rFonts w:ascii="Segoe UI Symbol" w:eastAsia="MS Gothic" w:hAnsi="Segoe UI Symbol" w:cs="Segoe UI Symbol"/>
                    <w:sz w:val="20"/>
                    <w:szCs w:val="20"/>
                  </w:rPr>
                  <w:t>☐</w:t>
                </w:r>
              </w:sdtContent>
            </w:sdt>
            <w:r w:rsidR="000036D2" w:rsidRPr="00C8397A">
              <w:rPr>
                <w:rFonts w:ascii="Segoe UI" w:hAnsi="Segoe UI" w:cs="Segoe UI"/>
                <w:sz w:val="20"/>
                <w:szCs w:val="20"/>
              </w:rPr>
              <w:t xml:space="preserve"> </w:t>
            </w:r>
            <w:r w:rsidR="00333FA3" w:rsidRPr="00C8397A">
              <w:rPr>
                <w:rFonts w:ascii="Segoe UI" w:hAnsi="Segoe UI" w:cs="Segoe UI"/>
                <w:sz w:val="20"/>
                <w:szCs w:val="20"/>
              </w:rPr>
              <w:t>Review of medical records of Yale investigator’s patients followed by direct contact</w:t>
            </w:r>
          </w:p>
          <w:p w14:paraId="02718561" w14:textId="3D597172" w:rsidR="00333FA3" w:rsidRPr="00C8397A" w:rsidRDefault="00000000" w:rsidP="00333FA3">
            <w:pPr>
              <w:rPr>
                <w:rFonts w:ascii="Segoe UI" w:hAnsi="Segoe UI" w:cs="Segoe UI"/>
                <w:sz w:val="20"/>
                <w:szCs w:val="20"/>
              </w:rPr>
            </w:pPr>
            <w:sdt>
              <w:sdtPr>
                <w:rPr>
                  <w:rFonts w:ascii="Segoe UI" w:hAnsi="Segoe UI" w:cs="Segoe UI"/>
                  <w:sz w:val="20"/>
                  <w:szCs w:val="20"/>
                </w:rPr>
                <w:id w:val="-1635095317"/>
                <w14:checkbox>
                  <w14:checked w14:val="0"/>
                  <w14:checkedState w14:val="2612" w14:font="MS Gothic"/>
                  <w14:uncheckedState w14:val="2610" w14:font="MS Gothic"/>
                </w14:checkbox>
              </w:sdtPr>
              <w:sdtContent>
                <w:r w:rsidR="000036D2"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JDAT Services:</w:t>
            </w:r>
          </w:p>
          <w:p w14:paraId="3FD321D0" w14:textId="1640BC7D" w:rsidR="00333FA3" w:rsidRPr="00C8397A" w:rsidRDefault="00000000" w:rsidP="00333FA3">
            <w:pPr>
              <w:ind w:left="344"/>
              <w:rPr>
                <w:rFonts w:ascii="Segoe UI" w:hAnsi="Segoe UI" w:cs="Segoe UI"/>
                <w:sz w:val="20"/>
                <w:szCs w:val="20"/>
              </w:rPr>
            </w:pPr>
            <w:sdt>
              <w:sdtPr>
                <w:rPr>
                  <w:rFonts w:ascii="Segoe UI" w:hAnsi="Segoe UI" w:cs="Segoe UI"/>
                  <w:sz w:val="20"/>
                  <w:szCs w:val="20"/>
                </w:rPr>
                <w:id w:val="-973984815"/>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Review of medical records at YNHS with direct contact by the primary provider OR by the investigator with documented permission of the primary provider</w:t>
            </w:r>
          </w:p>
          <w:p w14:paraId="68962ED5" w14:textId="77777777" w:rsidR="00333FA3" w:rsidRPr="00C8397A" w:rsidRDefault="00000000" w:rsidP="00333FA3">
            <w:pPr>
              <w:ind w:left="344"/>
              <w:rPr>
                <w:rFonts w:ascii="Segoe UI" w:hAnsi="Segoe UI" w:cs="Segoe UI"/>
                <w:sz w:val="20"/>
                <w:szCs w:val="20"/>
              </w:rPr>
            </w:pPr>
            <w:sdt>
              <w:sdtPr>
                <w:rPr>
                  <w:rFonts w:ascii="Segoe UI" w:hAnsi="Segoe UI" w:cs="Segoe UI"/>
                  <w:sz w:val="20"/>
                  <w:szCs w:val="20"/>
                </w:rPr>
                <w:id w:val="-187067179"/>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My Chart Recruitment</w:t>
            </w:r>
          </w:p>
          <w:p w14:paraId="0E431443" w14:textId="6E186F9B" w:rsidR="00333FA3" w:rsidRPr="00C8397A" w:rsidRDefault="00000000" w:rsidP="00333FA3">
            <w:pPr>
              <w:ind w:left="344"/>
              <w:rPr>
                <w:rFonts w:ascii="Segoe UI" w:hAnsi="Segoe UI" w:cs="Segoe UI"/>
                <w:sz w:val="20"/>
                <w:szCs w:val="20"/>
              </w:rPr>
            </w:pPr>
            <w:sdt>
              <w:sdtPr>
                <w:rPr>
                  <w:rFonts w:ascii="Segoe UI" w:hAnsi="Segoe UI" w:cs="Segoe UI"/>
                  <w:sz w:val="20"/>
                  <w:szCs w:val="20"/>
                </w:rPr>
                <w:id w:val="-728379020"/>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Mailing letters to potential participants</w:t>
            </w:r>
          </w:p>
          <w:p w14:paraId="3E81FEC7" w14:textId="2401EC99" w:rsidR="00333FA3" w:rsidRPr="00C8397A" w:rsidRDefault="00000000" w:rsidP="00551FC8">
            <w:pPr>
              <w:rPr>
                <w:rFonts w:ascii="Segoe UI" w:hAnsi="Segoe UI" w:cs="Segoe UI"/>
                <w:sz w:val="20"/>
                <w:szCs w:val="20"/>
              </w:rPr>
            </w:pPr>
            <w:sdt>
              <w:sdtPr>
                <w:rPr>
                  <w:rFonts w:ascii="Segoe UI" w:hAnsi="Segoe UI" w:cs="Segoe UI"/>
                  <w:sz w:val="20"/>
                  <w:szCs w:val="20"/>
                </w:rPr>
                <w:id w:val="-177432175"/>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YCCI's Study Recruitment and Marketing unit</w:t>
            </w:r>
          </w:p>
          <w:p w14:paraId="02063A5A" w14:textId="5C525CB5" w:rsidR="00333FA3" w:rsidRPr="00C8397A" w:rsidRDefault="00000000" w:rsidP="00551FC8">
            <w:pPr>
              <w:rPr>
                <w:rFonts w:ascii="Segoe UI" w:hAnsi="Segoe UI" w:cs="Segoe UI"/>
                <w:sz w:val="20"/>
                <w:szCs w:val="20"/>
              </w:rPr>
            </w:pPr>
            <w:sdt>
              <w:sdtPr>
                <w:rPr>
                  <w:rFonts w:ascii="Segoe UI" w:hAnsi="Segoe UI" w:cs="Segoe UI"/>
                  <w:sz w:val="20"/>
                  <w:szCs w:val="20"/>
                </w:rPr>
                <w:id w:val="1766728756"/>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Use of existing registries at Yale (list them): </w:t>
            </w:r>
          </w:p>
          <w:p w14:paraId="037237ED" w14:textId="5F008086" w:rsidR="00333FA3" w:rsidRPr="00C8397A" w:rsidRDefault="00000000" w:rsidP="00551FC8">
            <w:pPr>
              <w:rPr>
                <w:rFonts w:ascii="Segoe UI" w:hAnsi="Segoe UI" w:cs="Segoe UI"/>
                <w:sz w:val="20"/>
                <w:szCs w:val="20"/>
              </w:rPr>
            </w:pPr>
            <w:sdt>
              <w:sdtPr>
                <w:rPr>
                  <w:rFonts w:ascii="Segoe UI" w:hAnsi="Segoe UI" w:cs="Segoe UI"/>
                  <w:sz w:val="20"/>
                  <w:szCs w:val="20"/>
                </w:rPr>
                <w:id w:val="-482535323"/>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Referrals from centralized recruitment</w:t>
            </w:r>
            <w:r w:rsidR="00C67067" w:rsidRPr="00C8397A">
              <w:rPr>
                <w:rFonts w:ascii="Segoe UI" w:hAnsi="Segoe UI" w:cs="Segoe UI"/>
                <w:sz w:val="20"/>
                <w:szCs w:val="20"/>
              </w:rPr>
              <w:t xml:space="preserve"> or referring physician</w:t>
            </w:r>
          </w:p>
          <w:p w14:paraId="42DB1433" w14:textId="68BBAEA4" w:rsidR="00333FA3" w:rsidRPr="00C8397A" w:rsidRDefault="00000000" w:rsidP="00551FC8">
            <w:pPr>
              <w:rPr>
                <w:rFonts w:ascii="Segoe UI" w:hAnsi="Segoe UI" w:cs="Segoe UI"/>
                <w:sz w:val="20"/>
                <w:szCs w:val="20"/>
              </w:rPr>
            </w:pPr>
            <w:sdt>
              <w:sdtPr>
                <w:rPr>
                  <w:rFonts w:ascii="Segoe UI" w:hAnsi="Segoe UI" w:cs="Segoe UI"/>
                  <w:sz w:val="20"/>
                  <w:szCs w:val="20"/>
                </w:rPr>
                <w:id w:val="-140884183"/>
                <w14:checkbox>
                  <w14:checked w14:val="0"/>
                  <w14:checkedState w14:val="2612" w14:font="MS Gothic"/>
                  <w14:uncheckedState w14:val="2610" w14:font="MS Gothic"/>
                </w14:checkbox>
              </w:sdtPr>
              <w:sdtContent>
                <w:r w:rsidR="00333FA3" w:rsidRPr="00C8397A">
                  <w:rPr>
                    <w:rFonts w:ascii="Segoe UI Symbol" w:eastAsia="MS Gothic" w:hAnsi="Segoe UI Symbol" w:cs="Segoe UI Symbol"/>
                    <w:sz w:val="20"/>
                    <w:szCs w:val="20"/>
                  </w:rPr>
                  <w:t>☐</w:t>
                </w:r>
              </w:sdtContent>
            </w:sdt>
            <w:r w:rsidR="00333FA3" w:rsidRPr="00C8397A">
              <w:rPr>
                <w:rFonts w:ascii="Segoe UI" w:hAnsi="Segoe UI" w:cs="Segoe UI"/>
                <w:sz w:val="20"/>
                <w:szCs w:val="20"/>
              </w:rPr>
              <w:t xml:space="preserve"> Use of recruitment flyers</w:t>
            </w:r>
          </w:p>
          <w:p w14:paraId="0327B926" w14:textId="77E79EC8" w:rsidR="00C67067" w:rsidRPr="00C8397A" w:rsidRDefault="00000000" w:rsidP="00551FC8">
            <w:pPr>
              <w:rPr>
                <w:rFonts w:ascii="Segoe UI" w:hAnsi="Segoe UI" w:cs="Segoe UI"/>
                <w:sz w:val="20"/>
                <w:szCs w:val="20"/>
              </w:rPr>
            </w:pPr>
            <w:sdt>
              <w:sdtPr>
                <w:rPr>
                  <w:rFonts w:ascii="Segoe UI" w:hAnsi="Segoe UI" w:cs="Segoe UI"/>
                  <w:sz w:val="20"/>
                  <w:szCs w:val="20"/>
                </w:rPr>
                <w:id w:val="531004438"/>
                <w14:checkbox>
                  <w14:checked w14:val="0"/>
                  <w14:checkedState w14:val="2612" w14:font="MS Gothic"/>
                  <w14:uncheckedState w14:val="2610" w14:font="MS Gothic"/>
                </w14:checkbox>
              </w:sdtPr>
              <w:sdtContent>
                <w:r w:rsidR="00C67067" w:rsidRPr="00C8397A">
                  <w:rPr>
                    <w:rFonts w:ascii="Segoe UI Symbol" w:eastAsia="MS Gothic" w:hAnsi="Segoe UI Symbol" w:cs="Segoe UI Symbol"/>
                    <w:sz w:val="20"/>
                    <w:szCs w:val="20"/>
                  </w:rPr>
                  <w:t>☐</w:t>
                </w:r>
              </w:sdtContent>
            </w:sdt>
            <w:r w:rsidR="00C67067" w:rsidRPr="00C8397A">
              <w:rPr>
                <w:rFonts w:ascii="Segoe UI" w:hAnsi="Segoe UI" w:cs="Segoe UI"/>
                <w:sz w:val="20"/>
                <w:szCs w:val="20"/>
              </w:rPr>
              <w:t xml:space="preserve"> Other: </w:t>
            </w:r>
          </w:p>
          <w:p w14:paraId="409231DF" w14:textId="77777777" w:rsidR="00333FA3" w:rsidRPr="00C8397A" w:rsidRDefault="00333FA3" w:rsidP="00551FC8">
            <w:pPr>
              <w:rPr>
                <w:rFonts w:ascii="Segoe UI" w:hAnsi="Segoe UI" w:cs="Segoe UI"/>
                <w:sz w:val="20"/>
                <w:szCs w:val="20"/>
              </w:rPr>
            </w:pPr>
          </w:p>
          <w:p w14:paraId="2316F138" w14:textId="68D00E92" w:rsidR="009F7F31" w:rsidRPr="00C8397A" w:rsidRDefault="00333FA3" w:rsidP="00551FC8">
            <w:pPr>
              <w:rPr>
                <w:rFonts w:ascii="Segoe UI" w:hAnsi="Segoe UI" w:cs="Segoe UI"/>
                <w:sz w:val="20"/>
                <w:szCs w:val="20"/>
              </w:rPr>
            </w:pPr>
            <w:r w:rsidRPr="00C8397A">
              <w:rPr>
                <w:rFonts w:ascii="Segoe UI" w:hAnsi="Segoe UI" w:cs="Segoe UI"/>
                <w:b/>
                <w:bCs/>
                <w:sz w:val="20"/>
                <w:szCs w:val="20"/>
                <w:u w:val="single"/>
              </w:rPr>
              <w:t>IM</w:t>
            </w:r>
            <w:r w:rsidR="009F7F31" w:rsidRPr="00C8397A">
              <w:rPr>
                <w:rFonts w:ascii="Segoe UI" w:hAnsi="Segoe UI" w:cs="Segoe UI"/>
                <w:b/>
                <w:bCs/>
                <w:sz w:val="20"/>
                <w:szCs w:val="20"/>
                <w:u w:val="single"/>
              </w:rPr>
              <w:t>P</w:t>
            </w:r>
            <w:r w:rsidRPr="00C8397A">
              <w:rPr>
                <w:rFonts w:ascii="Segoe UI" w:hAnsi="Segoe UI" w:cs="Segoe UI"/>
                <w:b/>
                <w:bCs/>
                <w:sz w:val="20"/>
                <w:szCs w:val="20"/>
                <w:u w:val="single"/>
              </w:rPr>
              <w:t>ORTANT</w:t>
            </w:r>
            <w:r w:rsidR="009F7F31" w:rsidRPr="00C8397A">
              <w:rPr>
                <w:rFonts w:ascii="Segoe UI" w:hAnsi="Segoe UI" w:cs="Segoe UI"/>
                <w:b/>
                <w:bCs/>
                <w:sz w:val="20"/>
                <w:szCs w:val="20"/>
                <w:u w:val="single"/>
              </w:rPr>
              <w:t xml:space="preserve"> REMINDERS</w:t>
            </w:r>
            <w:r w:rsidRPr="00C8397A">
              <w:rPr>
                <w:rFonts w:ascii="Segoe UI" w:hAnsi="Segoe UI" w:cs="Segoe UI"/>
                <w:b/>
                <w:bCs/>
                <w:sz w:val="20"/>
                <w:szCs w:val="20"/>
                <w:u w:val="single"/>
              </w:rPr>
              <w:t>:</w:t>
            </w:r>
            <w:r w:rsidRPr="00C8397A">
              <w:rPr>
                <w:rFonts w:ascii="Segoe UI" w:hAnsi="Segoe UI" w:cs="Segoe UI"/>
                <w:sz w:val="20"/>
                <w:szCs w:val="20"/>
              </w:rPr>
              <w:t xml:space="preserve"> </w:t>
            </w:r>
          </w:p>
          <w:p w14:paraId="6B531D27" w14:textId="23EC1E90" w:rsidR="00333FA3" w:rsidRPr="00C8397A" w:rsidRDefault="009F7F31" w:rsidP="009F7F31">
            <w:pPr>
              <w:pStyle w:val="ListParagraph"/>
              <w:numPr>
                <w:ilvl w:val="0"/>
                <w:numId w:val="11"/>
              </w:numPr>
              <w:rPr>
                <w:rFonts w:ascii="Segoe UI" w:hAnsi="Segoe UI" w:cs="Segoe UI"/>
                <w:sz w:val="20"/>
                <w:szCs w:val="20"/>
              </w:rPr>
            </w:pPr>
            <w:r w:rsidRPr="00C8397A">
              <w:rPr>
                <w:rFonts w:ascii="Segoe UI" w:hAnsi="Segoe UI" w:cs="Segoe UI"/>
                <w:sz w:val="20"/>
                <w:szCs w:val="20"/>
              </w:rPr>
              <w:t xml:space="preserve">Contact with patients without direct provider relationship is not allowed at Yale sites unless permission from a provider is obtained. </w:t>
            </w:r>
          </w:p>
          <w:p w14:paraId="345D514E" w14:textId="379D9E37" w:rsidR="009F7F31" w:rsidRPr="00C8397A" w:rsidRDefault="009F7F31" w:rsidP="009F7F31">
            <w:pPr>
              <w:pStyle w:val="ListParagraph"/>
              <w:numPr>
                <w:ilvl w:val="0"/>
                <w:numId w:val="11"/>
              </w:numPr>
              <w:rPr>
                <w:rFonts w:ascii="Segoe UI" w:hAnsi="Segoe UI" w:cs="Segoe UI"/>
                <w:sz w:val="20"/>
                <w:szCs w:val="20"/>
              </w:rPr>
            </w:pPr>
            <w:r w:rsidRPr="00C8397A">
              <w:rPr>
                <w:rFonts w:ascii="Segoe UI" w:hAnsi="Segoe UI" w:cs="Segoe UI"/>
                <w:sz w:val="20"/>
                <w:szCs w:val="20"/>
              </w:rPr>
              <w:t>Information from medical records can only be provided by JDAT.</w:t>
            </w:r>
          </w:p>
          <w:p w14:paraId="34CB6625" w14:textId="01890D8A" w:rsidR="009F7F31" w:rsidRPr="00C8397A" w:rsidRDefault="009F7F31" w:rsidP="009F7F31">
            <w:pPr>
              <w:pStyle w:val="ListParagraph"/>
              <w:numPr>
                <w:ilvl w:val="0"/>
                <w:numId w:val="11"/>
              </w:numPr>
              <w:rPr>
                <w:rFonts w:ascii="Segoe UI" w:hAnsi="Segoe UI" w:cs="Segoe UI"/>
                <w:sz w:val="20"/>
                <w:szCs w:val="20"/>
              </w:rPr>
            </w:pPr>
            <w:r w:rsidRPr="00C8397A">
              <w:rPr>
                <w:rFonts w:ascii="Segoe UI" w:hAnsi="Segoe UI" w:cs="Segoe UI"/>
                <w:sz w:val="20"/>
                <w:szCs w:val="20"/>
              </w:rPr>
              <w:t xml:space="preserve">Contacting potential participants through My Chart and medical record reviews for recruitment purposes require a HIPAA waiver. </w:t>
            </w:r>
            <w:r w:rsidRPr="00C8397A">
              <w:rPr>
                <w:rFonts w:ascii="Segoe UI" w:hAnsi="Segoe UI" w:cs="Segoe UI"/>
                <w:b/>
                <w:bCs/>
                <w:sz w:val="20"/>
                <w:szCs w:val="20"/>
                <w:u w:val="single"/>
              </w:rPr>
              <w:t>Remember to request a waiver of HIPAA authorization from the IRB.</w:t>
            </w:r>
          </w:p>
          <w:p w14:paraId="25A31866" w14:textId="06F97736" w:rsidR="009F7F31" w:rsidRPr="00C8397A" w:rsidRDefault="009F7F31" w:rsidP="009F7F31">
            <w:pPr>
              <w:pStyle w:val="ListParagraph"/>
              <w:numPr>
                <w:ilvl w:val="0"/>
                <w:numId w:val="11"/>
              </w:numPr>
              <w:rPr>
                <w:rFonts w:ascii="Segoe UI" w:hAnsi="Segoe UI" w:cs="Segoe UI"/>
                <w:sz w:val="20"/>
                <w:szCs w:val="20"/>
              </w:rPr>
            </w:pPr>
            <w:r w:rsidRPr="00C8397A">
              <w:rPr>
                <w:rFonts w:ascii="Segoe UI" w:hAnsi="Segoe UI" w:cs="Segoe UI"/>
                <w:sz w:val="20"/>
                <w:szCs w:val="20"/>
              </w:rPr>
              <w:t>Notifications sent to potential participants via My Chart messaging must be approved by the IRB.</w:t>
            </w:r>
          </w:p>
          <w:p w14:paraId="1A1A87A9" w14:textId="77777777" w:rsidR="009A384E" w:rsidRPr="00C8397A" w:rsidRDefault="009A384E" w:rsidP="00551FC8">
            <w:pPr>
              <w:rPr>
                <w:rFonts w:ascii="Segoe UI" w:hAnsi="Segoe UI" w:cs="Segoe UI"/>
                <w:sz w:val="20"/>
                <w:szCs w:val="20"/>
              </w:rPr>
            </w:pPr>
          </w:p>
          <w:p w14:paraId="442327E3" w14:textId="77777777" w:rsidR="00A55912" w:rsidRPr="00C8397A" w:rsidRDefault="00A55912" w:rsidP="00551FC8">
            <w:pPr>
              <w:rPr>
                <w:rFonts w:ascii="Segoe UI" w:hAnsi="Segoe UI" w:cs="Segoe UI"/>
                <w:sz w:val="20"/>
                <w:szCs w:val="20"/>
              </w:rPr>
            </w:pPr>
            <w:r w:rsidRPr="00C8397A">
              <w:rPr>
                <w:rFonts w:ascii="Segoe UI" w:hAnsi="Segoe UI" w:cs="Segoe UI"/>
                <w:sz w:val="20"/>
                <w:szCs w:val="20"/>
              </w:rPr>
              <w:t>Read more about JDAT services:</w:t>
            </w:r>
          </w:p>
          <w:p w14:paraId="40CAFFDB" w14:textId="74B9DFFB" w:rsidR="00A55912" w:rsidRPr="00C8397A" w:rsidRDefault="00000000" w:rsidP="00551FC8">
            <w:pPr>
              <w:rPr>
                <w:rFonts w:ascii="Segoe UI" w:hAnsi="Segoe UI" w:cs="Segoe UI"/>
                <w:sz w:val="20"/>
                <w:szCs w:val="20"/>
              </w:rPr>
            </w:pPr>
            <w:hyperlink r:id="rId9" w:history="1">
              <w:r w:rsidR="00A55912" w:rsidRPr="00C8397A">
                <w:rPr>
                  <w:rStyle w:val="Hyperlink"/>
                  <w:rFonts w:ascii="Segoe UI" w:hAnsi="Segoe UI" w:cs="Segoe UI"/>
                  <w:sz w:val="20"/>
                  <w:szCs w:val="20"/>
                </w:rPr>
                <w:t>https://medicine.yale.edu/ycci/researchservices/systems/epic/datarequests/</w:t>
              </w:r>
            </w:hyperlink>
          </w:p>
          <w:p w14:paraId="1787BAAA" w14:textId="6A51021D" w:rsidR="00A55912" w:rsidRPr="00C8397A" w:rsidRDefault="00A55912" w:rsidP="00551FC8">
            <w:pPr>
              <w:rPr>
                <w:rFonts w:ascii="Segoe UI" w:hAnsi="Segoe UI" w:cs="Segoe UI"/>
                <w:sz w:val="20"/>
                <w:szCs w:val="20"/>
              </w:rPr>
            </w:pPr>
          </w:p>
        </w:tc>
      </w:tr>
      <w:tr w:rsidR="009A384E" w:rsidRPr="00C8397A" w14:paraId="743A2850" w14:textId="77777777" w:rsidTr="001F4DBE">
        <w:tc>
          <w:tcPr>
            <w:tcW w:w="540" w:type="dxa"/>
          </w:tcPr>
          <w:p w14:paraId="233E97A0" w14:textId="796F3309" w:rsidR="009A384E" w:rsidRPr="00C8397A" w:rsidRDefault="009A384E" w:rsidP="00551FC8">
            <w:pPr>
              <w:rPr>
                <w:rFonts w:ascii="Segoe UI" w:hAnsi="Segoe UI" w:cs="Segoe UI"/>
                <w:b/>
                <w:bCs/>
                <w:sz w:val="20"/>
                <w:szCs w:val="20"/>
              </w:rPr>
            </w:pPr>
            <w:r w:rsidRPr="00C8397A">
              <w:rPr>
                <w:rFonts w:ascii="Segoe UI" w:hAnsi="Segoe UI" w:cs="Segoe UI"/>
                <w:b/>
                <w:bCs/>
                <w:sz w:val="20"/>
                <w:szCs w:val="20"/>
              </w:rPr>
              <w:t>6.</w:t>
            </w:r>
          </w:p>
        </w:tc>
        <w:tc>
          <w:tcPr>
            <w:tcW w:w="9090" w:type="dxa"/>
            <w:gridSpan w:val="4"/>
          </w:tcPr>
          <w:p w14:paraId="334B8BAD" w14:textId="5A037C43" w:rsidR="009A384E" w:rsidRPr="00C8397A" w:rsidRDefault="00C81801">
            <w:pPr>
              <w:rPr>
                <w:rFonts w:ascii="Segoe UI" w:hAnsi="Segoe UI" w:cs="Segoe UI"/>
                <w:b/>
                <w:bCs/>
                <w:sz w:val="20"/>
                <w:szCs w:val="20"/>
              </w:rPr>
            </w:pPr>
            <w:r w:rsidRPr="00C8397A">
              <w:rPr>
                <w:rFonts w:ascii="Segoe UI" w:hAnsi="Segoe UI" w:cs="Segoe UI"/>
                <w:b/>
                <w:sz w:val="20"/>
                <w:szCs w:val="20"/>
              </w:rPr>
              <w:t>Number of subjects to be enrolled at Yale sites:</w:t>
            </w:r>
          </w:p>
        </w:tc>
      </w:tr>
      <w:tr w:rsidR="009A384E" w:rsidRPr="00C8397A" w14:paraId="68644FE9" w14:textId="77777777" w:rsidTr="00F11148">
        <w:tc>
          <w:tcPr>
            <w:tcW w:w="9630" w:type="dxa"/>
            <w:gridSpan w:val="5"/>
          </w:tcPr>
          <w:p w14:paraId="301440C2" w14:textId="77777777" w:rsidR="009A384E" w:rsidRPr="00C8397A" w:rsidRDefault="00000000" w:rsidP="00551FC8">
            <w:pPr>
              <w:rPr>
                <w:rFonts w:ascii="Segoe UI" w:hAnsi="Segoe UI" w:cs="Segoe UI"/>
                <w:sz w:val="20"/>
                <w:szCs w:val="20"/>
              </w:rPr>
            </w:pPr>
            <w:sdt>
              <w:sdtPr>
                <w:rPr>
                  <w:rFonts w:ascii="Segoe UI" w:hAnsi="Segoe UI" w:cs="Segoe UI"/>
                  <w:sz w:val="20"/>
                  <w:szCs w:val="20"/>
                </w:rPr>
                <w:id w:val="95992796"/>
                <w14:checkbox>
                  <w14:checked w14:val="0"/>
                  <w14:checkedState w14:val="2612" w14:font="MS Gothic"/>
                  <w14:uncheckedState w14:val="2610" w14:font="MS Gothic"/>
                </w14:checkbox>
              </w:sdtPr>
              <w:sdtContent>
                <w:r w:rsidR="00E154E7" w:rsidRPr="00C8397A">
                  <w:rPr>
                    <w:rFonts w:ascii="Segoe UI Symbol" w:eastAsia="MS Gothic" w:hAnsi="Segoe UI Symbol" w:cs="Segoe UI Symbol"/>
                    <w:sz w:val="20"/>
                    <w:szCs w:val="20"/>
                  </w:rPr>
                  <w:t>☐</w:t>
                </w:r>
              </w:sdtContent>
            </w:sdt>
            <w:r w:rsidR="00E154E7" w:rsidRPr="00C8397A">
              <w:rPr>
                <w:rFonts w:ascii="Segoe UI" w:hAnsi="Segoe UI" w:cs="Segoe UI"/>
                <w:sz w:val="20"/>
                <w:szCs w:val="20"/>
              </w:rPr>
              <w:t xml:space="preserve"> N/A (no enrollment at Yale)</w:t>
            </w:r>
          </w:p>
          <w:p w14:paraId="3E6AB6F4" w14:textId="77777777" w:rsidR="00E154E7" w:rsidRPr="00C8397A" w:rsidRDefault="00000000" w:rsidP="00551FC8">
            <w:pPr>
              <w:rPr>
                <w:rFonts w:ascii="Segoe UI" w:hAnsi="Segoe UI" w:cs="Segoe UI"/>
                <w:sz w:val="20"/>
                <w:szCs w:val="20"/>
              </w:rPr>
            </w:pPr>
            <w:sdt>
              <w:sdtPr>
                <w:rPr>
                  <w:rFonts w:ascii="Segoe UI" w:hAnsi="Segoe UI" w:cs="Segoe UI"/>
                  <w:sz w:val="20"/>
                  <w:szCs w:val="20"/>
                </w:rPr>
                <w:id w:val="-1602863910"/>
                <w14:checkbox>
                  <w14:checked w14:val="0"/>
                  <w14:checkedState w14:val="2612" w14:font="MS Gothic"/>
                  <w14:uncheckedState w14:val="2610" w14:font="MS Gothic"/>
                </w14:checkbox>
              </w:sdtPr>
              <w:sdtContent>
                <w:r w:rsidR="00E154E7" w:rsidRPr="00C8397A">
                  <w:rPr>
                    <w:rFonts w:ascii="Segoe UI Symbol" w:eastAsia="MS Gothic" w:hAnsi="Segoe UI Symbol" w:cs="Segoe UI Symbol"/>
                    <w:sz w:val="20"/>
                    <w:szCs w:val="20"/>
                  </w:rPr>
                  <w:t>☐</w:t>
                </w:r>
              </w:sdtContent>
            </w:sdt>
            <w:r w:rsidR="00E154E7" w:rsidRPr="00C8397A">
              <w:rPr>
                <w:rFonts w:ascii="Segoe UI" w:hAnsi="Segoe UI" w:cs="Segoe UI"/>
                <w:sz w:val="20"/>
                <w:szCs w:val="20"/>
              </w:rPr>
              <w:t xml:space="preserve"> Estimated number: </w:t>
            </w:r>
          </w:p>
          <w:p w14:paraId="3A36EE64" w14:textId="51FEFE32" w:rsidR="00E154E7" w:rsidRPr="00C8397A" w:rsidRDefault="00E154E7" w:rsidP="00551FC8">
            <w:pPr>
              <w:rPr>
                <w:rFonts w:ascii="Segoe UI" w:hAnsi="Segoe UI" w:cs="Segoe UI"/>
                <w:sz w:val="20"/>
                <w:szCs w:val="20"/>
              </w:rPr>
            </w:pPr>
          </w:p>
        </w:tc>
      </w:tr>
      <w:tr w:rsidR="009F7F31" w:rsidRPr="00C8397A" w14:paraId="326F4093" w14:textId="77777777" w:rsidTr="009F7F31">
        <w:tc>
          <w:tcPr>
            <w:tcW w:w="540" w:type="dxa"/>
          </w:tcPr>
          <w:p w14:paraId="68E0F428" w14:textId="7AE140B9" w:rsidR="009F7F31" w:rsidRPr="00C8397A" w:rsidRDefault="009F7F31" w:rsidP="00551FC8">
            <w:pPr>
              <w:rPr>
                <w:rFonts w:ascii="Segoe UI" w:hAnsi="Segoe UI" w:cs="Segoe UI"/>
                <w:b/>
                <w:bCs/>
                <w:sz w:val="20"/>
                <w:szCs w:val="20"/>
              </w:rPr>
            </w:pPr>
            <w:r w:rsidRPr="00C8397A">
              <w:rPr>
                <w:rFonts w:ascii="Segoe UI" w:hAnsi="Segoe UI" w:cs="Segoe UI"/>
                <w:b/>
                <w:bCs/>
                <w:sz w:val="20"/>
                <w:szCs w:val="20"/>
              </w:rPr>
              <w:t>7.</w:t>
            </w:r>
          </w:p>
        </w:tc>
        <w:tc>
          <w:tcPr>
            <w:tcW w:w="9090" w:type="dxa"/>
            <w:gridSpan w:val="4"/>
          </w:tcPr>
          <w:p w14:paraId="56B68092" w14:textId="0312ABD9" w:rsidR="009F7F31" w:rsidRPr="00C8397A" w:rsidRDefault="00125E9E" w:rsidP="00551FC8">
            <w:pPr>
              <w:rPr>
                <w:rFonts w:ascii="Segoe UI" w:hAnsi="Segoe UI" w:cs="Segoe UI"/>
                <w:b/>
                <w:bCs/>
                <w:sz w:val="20"/>
                <w:szCs w:val="20"/>
              </w:rPr>
            </w:pPr>
            <w:r w:rsidRPr="00C8397A">
              <w:rPr>
                <w:rFonts w:ascii="Segoe UI" w:hAnsi="Segoe UI" w:cs="Segoe UI"/>
                <w:b/>
                <w:bCs/>
                <w:sz w:val="20"/>
                <w:szCs w:val="20"/>
              </w:rPr>
              <w:t>Will you send data to another institution?</w:t>
            </w:r>
          </w:p>
        </w:tc>
      </w:tr>
      <w:tr w:rsidR="009F7F31" w:rsidRPr="00C8397A" w14:paraId="3EF95F5C" w14:textId="77777777" w:rsidTr="00F11148">
        <w:tc>
          <w:tcPr>
            <w:tcW w:w="9630" w:type="dxa"/>
            <w:gridSpan w:val="5"/>
          </w:tcPr>
          <w:p w14:paraId="22B19D5C" w14:textId="26D5EE5E" w:rsidR="00125E9E" w:rsidRPr="00C8397A" w:rsidRDefault="00000000" w:rsidP="00125E9E">
            <w:pPr>
              <w:rPr>
                <w:rFonts w:ascii="Segoe UI" w:hAnsi="Segoe UI" w:cs="Segoe UI"/>
                <w:sz w:val="20"/>
                <w:szCs w:val="20"/>
              </w:rPr>
            </w:pPr>
            <w:sdt>
              <w:sdtPr>
                <w:rPr>
                  <w:rFonts w:ascii="Segoe UI" w:hAnsi="Segoe UI" w:cs="Segoe UI"/>
                  <w:sz w:val="20"/>
                  <w:szCs w:val="20"/>
                </w:rPr>
                <w:id w:val="-661929438"/>
                <w14:checkbox>
                  <w14:checked w14:val="0"/>
                  <w14:checkedState w14:val="2612" w14:font="MS Gothic"/>
                  <w14:uncheckedState w14:val="2610" w14:font="MS Gothic"/>
                </w14:checkbox>
              </w:sdtPr>
              <w:sdtContent>
                <w:r w:rsidR="00125E9E" w:rsidRPr="00C8397A">
                  <w:rPr>
                    <w:rFonts w:ascii="Segoe UI Symbol" w:hAnsi="Segoe UI Symbol" w:cs="Segoe UI Symbol"/>
                    <w:sz w:val="20"/>
                    <w:szCs w:val="20"/>
                  </w:rPr>
                  <w:t>☐</w:t>
                </w:r>
              </w:sdtContent>
            </w:sdt>
            <w:r w:rsidR="00125E9E" w:rsidRPr="00C8397A">
              <w:rPr>
                <w:rFonts w:ascii="Segoe UI" w:hAnsi="Segoe UI" w:cs="Segoe UI"/>
                <w:sz w:val="20"/>
                <w:szCs w:val="20"/>
              </w:rPr>
              <w:t xml:space="preserve"> YES          </w:t>
            </w:r>
            <w:sdt>
              <w:sdtPr>
                <w:rPr>
                  <w:rFonts w:ascii="Segoe UI" w:hAnsi="Segoe UI" w:cs="Segoe UI"/>
                  <w:sz w:val="20"/>
                  <w:szCs w:val="20"/>
                </w:rPr>
                <w:id w:val="-214123129"/>
                <w14:checkbox>
                  <w14:checked w14:val="0"/>
                  <w14:checkedState w14:val="2612" w14:font="MS Gothic"/>
                  <w14:uncheckedState w14:val="2610" w14:font="MS Gothic"/>
                </w14:checkbox>
              </w:sdtPr>
              <w:sdtContent>
                <w:r w:rsidR="00125E9E" w:rsidRPr="00C8397A">
                  <w:rPr>
                    <w:rFonts w:ascii="Segoe UI Symbol" w:hAnsi="Segoe UI Symbol" w:cs="Segoe UI Symbol"/>
                    <w:sz w:val="20"/>
                    <w:szCs w:val="20"/>
                  </w:rPr>
                  <w:t>☐</w:t>
                </w:r>
              </w:sdtContent>
            </w:sdt>
            <w:r w:rsidR="00125E9E" w:rsidRPr="00C8397A">
              <w:rPr>
                <w:rFonts w:ascii="Segoe UI" w:hAnsi="Segoe UI" w:cs="Segoe UI"/>
                <w:sz w:val="20"/>
                <w:szCs w:val="20"/>
              </w:rPr>
              <w:t xml:space="preserve"> NO</w:t>
            </w:r>
          </w:p>
          <w:p w14:paraId="7826495D" w14:textId="4072CB5C" w:rsidR="0030313E" w:rsidRPr="00C8397A" w:rsidRDefault="0030313E" w:rsidP="00125E9E">
            <w:pPr>
              <w:rPr>
                <w:rFonts w:ascii="Segoe UI" w:hAnsi="Segoe UI" w:cs="Segoe UI"/>
                <w:sz w:val="20"/>
                <w:szCs w:val="20"/>
              </w:rPr>
            </w:pPr>
          </w:p>
          <w:p w14:paraId="0EF05F58" w14:textId="0720E907" w:rsidR="0030313E" w:rsidRPr="00C8397A" w:rsidRDefault="0030313E" w:rsidP="00125E9E">
            <w:pPr>
              <w:rPr>
                <w:rFonts w:ascii="Segoe UI" w:hAnsi="Segoe UI" w:cs="Segoe UI"/>
                <w:b/>
                <w:bCs/>
                <w:sz w:val="20"/>
                <w:szCs w:val="20"/>
              </w:rPr>
            </w:pPr>
            <w:r w:rsidRPr="00C8397A">
              <w:rPr>
                <w:rFonts w:ascii="Segoe UI" w:hAnsi="Segoe UI" w:cs="Segoe UI"/>
                <w:b/>
                <w:bCs/>
                <w:sz w:val="20"/>
                <w:szCs w:val="20"/>
              </w:rPr>
              <w:t>If YES, what is the status of the Data Use Agreement</w:t>
            </w:r>
            <w:r w:rsidR="00C67067" w:rsidRPr="00C8397A">
              <w:rPr>
                <w:rFonts w:ascii="Segoe UI" w:hAnsi="Segoe UI" w:cs="Segoe UI"/>
                <w:b/>
                <w:bCs/>
                <w:sz w:val="20"/>
                <w:szCs w:val="20"/>
              </w:rPr>
              <w:t>(s)</w:t>
            </w:r>
            <w:r w:rsidRPr="00C8397A">
              <w:rPr>
                <w:rFonts w:ascii="Segoe UI" w:hAnsi="Segoe UI" w:cs="Segoe UI"/>
                <w:b/>
                <w:bCs/>
                <w:sz w:val="20"/>
                <w:szCs w:val="20"/>
              </w:rPr>
              <w:t>?</w:t>
            </w:r>
          </w:p>
          <w:p w14:paraId="4D4C925A" w14:textId="77777777" w:rsidR="0030313E" w:rsidRPr="00C8397A" w:rsidRDefault="0030313E" w:rsidP="00125E9E">
            <w:pPr>
              <w:rPr>
                <w:rFonts w:ascii="Segoe UI" w:hAnsi="Segoe UI" w:cs="Segoe UI"/>
                <w:sz w:val="20"/>
                <w:szCs w:val="20"/>
              </w:rPr>
            </w:pPr>
          </w:p>
          <w:p w14:paraId="63E136BC" w14:textId="5B96B2F4" w:rsidR="00125E9E" w:rsidRPr="00C8397A" w:rsidRDefault="00000000" w:rsidP="00125E9E">
            <w:pPr>
              <w:rPr>
                <w:rFonts w:ascii="Segoe UI" w:hAnsi="Segoe UI" w:cs="Segoe UI"/>
                <w:sz w:val="20"/>
                <w:szCs w:val="20"/>
              </w:rPr>
            </w:pPr>
            <w:sdt>
              <w:sdtPr>
                <w:rPr>
                  <w:rFonts w:ascii="Segoe UI" w:hAnsi="Segoe UI" w:cs="Segoe UI"/>
                  <w:sz w:val="20"/>
                  <w:szCs w:val="20"/>
                </w:rPr>
                <w:id w:val="741302161"/>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Pending with the Office of Sponsored Projects</w:t>
            </w:r>
          </w:p>
          <w:p w14:paraId="3F5C1DB2" w14:textId="2B749CC9" w:rsidR="0030313E" w:rsidRPr="00C8397A" w:rsidRDefault="00000000" w:rsidP="00125E9E">
            <w:pPr>
              <w:rPr>
                <w:rFonts w:ascii="Segoe UI" w:hAnsi="Segoe UI" w:cs="Segoe UI"/>
                <w:sz w:val="20"/>
                <w:szCs w:val="20"/>
              </w:rPr>
            </w:pPr>
            <w:sdt>
              <w:sdtPr>
                <w:rPr>
                  <w:rFonts w:ascii="Segoe UI" w:hAnsi="Segoe UI" w:cs="Segoe UI"/>
                  <w:sz w:val="20"/>
                  <w:szCs w:val="20"/>
                </w:rPr>
                <w:id w:val="683863719"/>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Not yet submitted to the Office of Sponsored Projects</w:t>
            </w:r>
          </w:p>
          <w:p w14:paraId="19A140E7" w14:textId="4A99B3A8" w:rsidR="0030313E" w:rsidRPr="00C8397A" w:rsidRDefault="00000000" w:rsidP="00125E9E">
            <w:pPr>
              <w:rPr>
                <w:rFonts w:ascii="Segoe UI" w:hAnsi="Segoe UI" w:cs="Segoe UI"/>
                <w:sz w:val="20"/>
                <w:szCs w:val="20"/>
              </w:rPr>
            </w:pPr>
            <w:sdt>
              <w:sdtPr>
                <w:rPr>
                  <w:rFonts w:ascii="Segoe UI" w:hAnsi="Segoe UI" w:cs="Segoe UI"/>
                  <w:sz w:val="20"/>
                  <w:szCs w:val="20"/>
                </w:rPr>
                <w:id w:val="-1738461534"/>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Not needed as the terms of data sharing are included in the contract</w:t>
            </w:r>
          </w:p>
          <w:p w14:paraId="058DFF1D" w14:textId="397FD692" w:rsidR="0030313E" w:rsidRPr="00C8397A" w:rsidRDefault="00000000" w:rsidP="00125E9E">
            <w:pPr>
              <w:rPr>
                <w:rFonts w:ascii="Segoe UI" w:hAnsi="Segoe UI" w:cs="Segoe UI"/>
                <w:sz w:val="20"/>
                <w:szCs w:val="20"/>
              </w:rPr>
            </w:pPr>
            <w:sdt>
              <w:sdtPr>
                <w:rPr>
                  <w:rFonts w:ascii="Segoe UI" w:hAnsi="Segoe UI" w:cs="Segoe UI"/>
                  <w:sz w:val="20"/>
                  <w:szCs w:val="20"/>
                </w:rPr>
                <w:id w:val="1407419457"/>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Other:</w:t>
            </w:r>
          </w:p>
          <w:p w14:paraId="0B0FFE92" w14:textId="15FCF8E2" w:rsidR="00125E9E" w:rsidRPr="00C8397A" w:rsidRDefault="00125E9E" w:rsidP="00125E9E">
            <w:pPr>
              <w:rPr>
                <w:rFonts w:ascii="Segoe UI" w:hAnsi="Segoe UI" w:cs="Segoe UI"/>
                <w:sz w:val="20"/>
                <w:szCs w:val="20"/>
              </w:rPr>
            </w:pPr>
          </w:p>
          <w:p w14:paraId="24E4BA23" w14:textId="77920E84" w:rsidR="0030313E" w:rsidRPr="00C8397A" w:rsidRDefault="0030313E" w:rsidP="00125E9E">
            <w:pPr>
              <w:rPr>
                <w:rFonts w:ascii="Segoe UI" w:hAnsi="Segoe UI" w:cs="Segoe UI"/>
                <w:sz w:val="20"/>
                <w:szCs w:val="20"/>
              </w:rPr>
            </w:pPr>
            <w:r w:rsidRPr="00C8397A">
              <w:rPr>
                <w:rFonts w:ascii="Segoe UI" w:hAnsi="Segoe UI" w:cs="Segoe UI"/>
                <w:sz w:val="20"/>
                <w:szCs w:val="20"/>
              </w:rPr>
              <w:t>Read more about Data Use Agreements:</w:t>
            </w:r>
          </w:p>
          <w:p w14:paraId="5657E495" w14:textId="1C271A1C" w:rsidR="0030313E" w:rsidRPr="00C8397A" w:rsidRDefault="00000000" w:rsidP="00125E9E">
            <w:pPr>
              <w:rPr>
                <w:rFonts w:ascii="Segoe UI" w:hAnsi="Segoe UI" w:cs="Segoe UI"/>
                <w:sz w:val="20"/>
                <w:szCs w:val="20"/>
              </w:rPr>
            </w:pPr>
            <w:hyperlink r:id="rId10" w:history="1">
              <w:r w:rsidR="0030313E" w:rsidRPr="00C8397A">
                <w:rPr>
                  <w:rStyle w:val="Hyperlink"/>
                  <w:rFonts w:ascii="Segoe UI" w:hAnsi="Segoe UI" w:cs="Segoe UI"/>
                  <w:sz w:val="20"/>
                  <w:szCs w:val="20"/>
                </w:rPr>
                <w:t>https://your.yale.edu/research-support/office-sponsored-projects/contracts/data-use-agreements-duas</w:t>
              </w:r>
            </w:hyperlink>
          </w:p>
          <w:p w14:paraId="0955E330" w14:textId="77777777" w:rsidR="009F7F31" w:rsidRPr="00C8397A" w:rsidRDefault="009F7F31" w:rsidP="00551FC8">
            <w:pPr>
              <w:rPr>
                <w:rFonts w:ascii="Segoe UI" w:hAnsi="Segoe UI" w:cs="Segoe UI"/>
                <w:sz w:val="20"/>
                <w:szCs w:val="20"/>
              </w:rPr>
            </w:pPr>
          </w:p>
        </w:tc>
      </w:tr>
      <w:tr w:rsidR="00C84FC2" w:rsidRPr="00C8397A" w14:paraId="33A92E4D" w14:textId="77777777" w:rsidTr="001A6BBE">
        <w:tc>
          <w:tcPr>
            <w:tcW w:w="9630" w:type="dxa"/>
            <w:gridSpan w:val="5"/>
          </w:tcPr>
          <w:p w14:paraId="0A5D2D8D" w14:textId="6A6B403D" w:rsidR="00C84FC2" w:rsidRPr="00C84FC2" w:rsidRDefault="00C84FC2">
            <w:pPr>
              <w:rPr>
                <w:rFonts w:ascii="Segoe UI" w:hAnsi="Segoe UI" w:cs="Segoe UI"/>
                <w:b/>
                <w:bCs/>
                <w:sz w:val="20"/>
                <w:szCs w:val="20"/>
              </w:rPr>
            </w:pPr>
            <w:r w:rsidRPr="00C84FC2">
              <w:rPr>
                <w:rFonts w:ascii="Segoe UI" w:eastAsiaTheme="minorHAnsi" w:hAnsi="Segoe UI" w:cs="Segoe UI"/>
                <w:b/>
                <w:sz w:val="20"/>
                <w:szCs w:val="22"/>
              </w:rPr>
              <w:t>Note:</w:t>
            </w:r>
            <w:r w:rsidRPr="00C84FC2">
              <w:rPr>
                <w:rFonts w:ascii="Segoe UI" w:eastAsiaTheme="minorHAnsi" w:hAnsi="Segoe UI" w:cs="Segoe UI"/>
                <w:sz w:val="20"/>
                <w:szCs w:val="22"/>
              </w:rPr>
              <w:t xml:space="preserve"> If individuals/vendors external to Yale performs or assists Yale in performing activities that require receiving, creating, transmitting, accessing, using or disclosing PHI (protected health information), a </w:t>
            </w:r>
            <w:r w:rsidRPr="00C84FC2">
              <w:rPr>
                <w:rFonts w:ascii="Segoe UI" w:eastAsiaTheme="minorHAnsi" w:hAnsi="Segoe UI" w:cs="Segoe UI"/>
                <w:b/>
                <w:bCs/>
                <w:sz w:val="20"/>
                <w:szCs w:val="22"/>
              </w:rPr>
              <w:t>Business Associate Agreement</w:t>
            </w:r>
            <w:r w:rsidRPr="00C84FC2">
              <w:rPr>
                <w:rFonts w:ascii="Segoe UI" w:eastAsiaTheme="minorHAnsi" w:hAnsi="Segoe UI" w:cs="Segoe UI"/>
                <w:sz w:val="20"/>
                <w:szCs w:val="22"/>
              </w:rPr>
              <w:t xml:space="preserve"> may be needed. See </w:t>
            </w:r>
            <w:hyperlink r:id="rId11" w:history="1">
              <w:r w:rsidRPr="00C84FC2">
                <w:rPr>
                  <w:rFonts w:ascii="Segoe UI" w:eastAsiaTheme="minorHAnsi" w:hAnsi="Segoe UI" w:cs="Segoe UI"/>
                  <w:color w:val="0563C1" w:themeColor="hyperlink"/>
                  <w:sz w:val="20"/>
                  <w:szCs w:val="22"/>
                  <w:u w:val="single"/>
                </w:rPr>
                <w:t>Yale HIPAA Privacy Office</w:t>
              </w:r>
            </w:hyperlink>
            <w:r w:rsidRPr="00C84FC2">
              <w:rPr>
                <w:rFonts w:ascii="Segoe UI" w:eastAsiaTheme="minorHAnsi" w:hAnsi="Segoe UI" w:cs="Segoe UI"/>
                <w:sz w:val="20"/>
                <w:szCs w:val="22"/>
              </w:rPr>
              <w:t xml:space="preserve"> for additional information regarding Business Associates.</w:t>
            </w:r>
          </w:p>
        </w:tc>
      </w:tr>
      <w:tr w:rsidR="009A384E" w:rsidRPr="00C8397A" w14:paraId="4453983F" w14:textId="77777777" w:rsidTr="001F4DBE">
        <w:tc>
          <w:tcPr>
            <w:tcW w:w="540" w:type="dxa"/>
          </w:tcPr>
          <w:p w14:paraId="6D592AAD" w14:textId="08D6D394" w:rsidR="009A384E" w:rsidRPr="00C8397A" w:rsidRDefault="009F7F31" w:rsidP="00551FC8">
            <w:pPr>
              <w:rPr>
                <w:rFonts w:ascii="Segoe UI" w:hAnsi="Segoe UI" w:cs="Segoe UI"/>
                <w:b/>
                <w:bCs/>
                <w:sz w:val="20"/>
                <w:szCs w:val="20"/>
              </w:rPr>
            </w:pPr>
            <w:r w:rsidRPr="00C8397A">
              <w:rPr>
                <w:rFonts w:ascii="Segoe UI" w:hAnsi="Segoe UI" w:cs="Segoe UI"/>
                <w:b/>
                <w:bCs/>
                <w:sz w:val="20"/>
                <w:szCs w:val="20"/>
              </w:rPr>
              <w:t>8.</w:t>
            </w:r>
          </w:p>
        </w:tc>
        <w:tc>
          <w:tcPr>
            <w:tcW w:w="9090" w:type="dxa"/>
            <w:gridSpan w:val="4"/>
          </w:tcPr>
          <w:p w14:paraId="10C72E9B" w14:textId="59FA2724" w:rsidR="009A384E" w:rsidRPr="00C8397A" w:rsidRDefault="0030313E">
            <w:pPr>
              <w:rPr>
                <w:rFonts w:ascii="Segoe UI" w:hAnsi="Segoe UI" w:cs="Segoe UI"/>
                <w:b/>
                <w:bCs/>
                <w:sz w:val="20"/>
                <w:szCs w:val="20"/>
              </w:rPr>
            </w:pPr>
            <w:r w:rsidRPr="00C8397A">
              <w:rPr>
                <w:rFonts w:ascii="Segoe UI" w:hAnsi="Segoe UI" w:cs="Segoe UI"/>
                <w:b/>
                <w:bCs/>
                <w:sz w:val="20"/>
                <w:szCs w:val="20"/>
              </w:rPr>
              <w:t xml:space="preserve">Will you be sending specimens or provide research materials to another institution? </w:t>
            </w:r>
          </w:p>
        </w:tc>
      </w:tr>
      <w:tr w:rsidR="0030313E" w:rsidRPr="00C8397A" w14:paraId="592BF292" w14:textId="77777777" w:rsidTr="00F11148">
        <w:tc>
          <w:tcPr>
            <w:tcW w:w="9630" w:type="dxa"/>
            <w:gridSpan w:val="5"/>
          </w:tcPr>
          <w:p w14:paraId="10988700" w14:textId="77777777" w:rsidR="0030313E" w:rsidRPr="00C8397A" w:rsidRDefault="00000000" w:rsidP="0030313E">
            <w:pPr>
              <w:rPr>
                <w:rFonts w:ascii="Segoe UI" w:hAnsi="Segoe UI" w:cs="Segoe UI"/>
                <w:sz w:val="20"/>
                <w:szCs w:val="20"/>
              </w:rPr>
            </w:pPr>
            <w:sdt>
              <w:sdtPr>
                <w:rPr>
                  <w:rFonts w:ascii="Segoe UI" w:hAnsi="Segoe UI" w:cs="Segoe UI"/>
                  <w:sz w:val="20"/>
                  <w:szCs w:val="20"/>
                </w:rPr>
                <w:id w:val="420989776"/>
                <w14:checkbox>
                  <w14:checked w14:val="0"/>
                  <w14:checkedState w14:val="2612" w14:font="MS Gothic"/>
                  <w14:uncheckedState w14:val="2610" w14:font="MS Gothic"/>
                </w14:checkbox>
              </w:sdtPr>
              <w:sdtContent>
                <w:r w:rsidR="0030313E" w:rsidRPr="00C8397A">
                  <w:rPr>
                    <w:rFonts w:ascii="Segoe UI Symbol" w:hAnsi="Segoe UI Symbol" w:cs="Segoe UI Symbol"/>
                    <w:sz w:val="20"/>
                    <w:szCs w:val="20"/>
                  </w:rPr>
                  <w:t>☐</w:t>
                </w:r>
              </w:sdtContent>
            </w:sdt>
            <w:r w:rsidR="0030313E" w:rsidRPr="00C8397A">
              <w:rPr>
                <w:rFonts w:ascii="Segoe UI" w:hAnsi="Segoe UI" w:cs="Segoe UI"/>
                <w:sz w:val="20"/>
                <w:szCs w:val="20"/>
              </w:rPr>
              <w:t xml:space="preserve"> YES          </w:t>
            </w:r>
            <w:sdt>
              <w:sdtPr>
                <w:rPr>
                  <w:rFonts w:ascii="Segoe UI" w:hAnsi="Segoe UI" w:cs="Segoe UI"/>
                  <w:sz w:val="20"/>
                  <w:szCs w:val="20"/>
                </w:rPr>
                <w:id w:val="846138164"/>
                <w14:checkbox>
                  <w14:checked w14:val="0"/>
                  <w14:checkedState w14:val="2612" w14:font="MS Gothic"/>
                  <w14:uncheckedState w14:val="2610" w14:font="MS Gothic"/>
                </w14:checkbox>
              </w:sdtPr>
              <w:sdtContent>
                <w:r w:rsidR="0030313E" w:rsidRPr="00C8397A">
                  <w:rPr>
                    <w:rFonts w:ascii="Segoe UI Symbol" w:hAnsi="Segoe UI Symbol" w:cs="Segoe UI Symbol"/>
                    <w:sz w:val="20"/>
                    <w:szCs w:val="20"/>
                  </w:rPr>
                  <w:t>☐</w:t>
                </w:r>
              </w:sdtContent>
            </w:sdt>
            <w:r w:rsidR="0030313E" w:rsidRPr="00C8397A">
              <w:rPr>
                <w:rFonts w:ascii="Segoe UI" w:hAnsi="Segoe UI" w:cs="Segoe UI"/>
                <w:sz w:val="20"/>
                <w:szCs w:val="20"/>
              </w:rPr>
              <w:t xml:space="preserve"> NO</w:t>
            </w:r>
          </w:p>
          <w:p w14:paraId="467FD3D5" w14:textId="77777777" w:rsidR="0030313E" w:rsidRPr="00C8397A" w:rsidRDefault="0030313E" w:rsidP="0030313E">
            <w:pPr>
              <w:rPr>
                <w:rFonts w:ascii="Segoe UI" w:hAnsi="Segoe UI" w:cs="Segoe UI"/>
                <w:sz w:val="20"/>
                <w:szCs w:val="20"/>
              </w:rPr>
            </w:pPr>
          </w:p>
          <w:p w14:paraId="7FB6B644" w14:textId="3155A873" w:rsidR="0030313E" w:rsidRPr="00C8397A" w:rsidRDefault="0030313E" w:rsidP="0030313E">
            <w:pPr>
              <w:rPr>
                <w:rFonts w:ascii="Segoe UI" w:hAnsi="Segoe UI" w:cs="Segoe UI"/>
                <w:b/>
                <w:bCs/>
                <w:sz w:val="20"/>
                <w:szCs w:val="20"/>
              </w:rPr>
            </w:pPr>
            <w:r w:rsidRPr="00C8397A">
              <w:rPr>
                <w:rFonts w:ascii="Segoe UI" w:hAnsi="Segoe UI" w:cs="Segoe UI"/>
                <w:b/>
                <w:bCs/>
                <w:sz w:val="20"/>
                <w:szCs w:val="20"/>
              </w:rPr>
              <w:t>If YES, what is the status of the Material Transfer Agreement</w:t>
            </w:r>
            <w:r w:rsidR="00C67067" w:rsidRPr="00C8397A">
              <w:rPr>
                <w:rFonts w:ascii="Segoe UI" w:hAnsi="Segoe UI" w:cs="Segoe UI"/>
                <w:b/>
                <w:bCs/>
                <w:sz w:val="20"/>
                <w:szCs w:val="20"/>
              </w:rPr>
              <w:t>(s)</w:t>
            </w:r>
            <w:r w:rsidRPr="00C8397A">
              <w:rPr>
                <w:rFonts w:ascii="Segoe UI" w:hAnsi="Segoe UI" w:cs="Segoe UI"/>
                <w:b/>
                <w:bCs/>
                <w:sz w:val="20"/>
                <w:szCs w:val="20"/>
              </w:rPr>
              <w:t>?</w:t>
            </w:r>
          </w:p>
          <w:p w14:paraId="1F7B4DC9" w14:textId="77777777" w:rsidR="0030313E" w:rsidRPr="00C8397A" w:rsidRDefault="0030313E" w:rsidP="0030313E">
            <w:pPr>
              <w:rPr>
                <w:rFonts w:ascii="Segoe UI" w:hAnsi="Segoe UI" w:cs="Segoe UI"/>
                <w:sz w:val="20"/>
                <w:szCs w:val="20"/>
              </w:rPr>
            </w:pPr>
          </w:p>
          <w:p w14:paraId="5863CDE4" w14:textId="77777777" w:rsidR="0030313E" w:rsidRPr="00C8397A" w:rsidRDefault="00000000" w:rsidP="0030313E">
            <w:pPr>
              <w:rPr>
                <w:rFonts w:ascii="Segoe UI" w:hAnsi="Segoe UI" w:cs="Segoe UI"/>
                <w:sz w:val="20"/>
                <w:szCs w:val="20"/>
              </w:rPr>
            </w:pPr>
            <w:sdt>
              <w:sdtPr>
                <w:rPr>
                  <w:rFonts w:ascii="Segoe UI" w:hAnsi="Segoe UI" w:cs="Segoe UI"/>
                  <w:sz w:val="20"/>
                  <w:szCs w:val="20"/>
                </w:rPr>
                <w:id w:val="730190352"/>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Pending with the Office of Sponsored Projects</w:t>
            </w:r>
          </w:p>
          <w:p w14:paraId="07DE94AD" w14:textId="77777777" w:rsidR="0030313E" w:rsidRPr="00C8397A" w:rsidRDefault="00000000" w:rsidP="0030313E">
            <w:pPr>
              <w:rPr>
                <w:rFonts w:ascii="Segoe UI" w:hAnsi="Segoe UI" w:cs="Segoe UI"/>
                <w:sz w:val="20"/>
                <w:szCs w:val="20"/>
              </w:rPr>
            </w:pPr>
            <w:sdt>
              <w:sdtPr>
                <w:rPr>
                  <w:rFonts w:ascii="Segoe UI" w:hAnsi="Segoe UI" w:cs="Segoe UI"/>
                  <w:sz w:val="20"/>
                  <w:szCs w:val="20"/>
                </w:rPr>
                <w:id w:val="651331549"/>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Not yet submitted to the Office of Sponsored Projects</w:t>
            </w:r>
          </w:p>
          <w:p w14:paraId="00FA5318" w14:textId="1DF38D19" w:rsidR="0030313E" w:rsidRPr="00C8397A" w:rsidRDefault="00000000" w:rsidP="0030313E">
            <w:pPr>
              <w:rPr>
                <w:rFonts w:ascii="Segoe UI" w:hAnsi="Segoe UI" w:cs="Segoe UI"/>
                <w:sz w:val="20"/>
                <w:szCs w:val="20"/>
              </w:rPr>
            </w:pPr>
            <w:sdt>
              <w:sdtPr>
                <w:rPr>
                  <w:rFonts w:ascii="Segoe UI" w:hAnsi="Segoe UI" w:cs="Segoe UI"/>
                  <w:sz w:val="20"/>
                  <w:szCs w:val="20"/>
                </w:rPr>
                <w:id w:val="1968009394"/>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Not needed as the terms of the sharing are included in the contract</w:t>
            </w:r>
          </w:p>
          <w:p w14:paraId="1E527392" w14:textId="77777777" w:rsidR="0030313E" w:rsidRPr="00C8397A" w:rsidRDefault="00000000" w:rsidP="0030313E">
            <w:pPr>
              <w:rPr>
                <w:rFonts w:ascii="Segoe UI" w:hAnsi="Segoe UI" w:cs="Segoe UI"/>
                <w:sz w:val="20"/>
                <w:szCs w:val="20"/>
              </w:rPr>
            </w:pPr>
            <w:sdt>
              <w:sdtPr>
                <w:rPr>
                  <w:rFonts w:ascii="Segoe UI" w:hAnsi="Segoe UI" w:cs="Segoe UI"/>
                  <w:sz w:val="20"/>
                  <w:szCs w:val="20"/>
                </w:rPr>
                <w:id w:val="-1350331426"/>
                <w14:checkbox>
                  <w14:checked w14:val="0"/>
                  <w14:checkedState w14:val="2612" w14:font="MS Gothic"/>
                  <w14:uncheckedState w14:val="2610" w14:font="MS Gothic"/>
                </w14:checkbox>
              </w:sdtPr>
              <w:sdtContent>
                <w:r w:rsidR="0030313E" w:rsidRPr="00C8397A">
                  <w:rPr>
                    <w:rFonts w:ascii="Segoe UI Symbol" w:eastAsia="MS Gothic" w:hAnsi="Segoe UI Symbol" w:cs="Segoe UI Symbol"/>
                    <w:sz w:val="20"/>
                    <w:szCs w:val="20"/>
                  </w:rPr>
                  <w:t>☐</w:t>
                </w:r>
              </w:sdtContent>
            </w:sdt>
            <w:r w:rsidR="0030313E" w:rsidRPr="00C8397A">
              <w:rPr>
                <w:rFonts w:ascii="Segoe UI" w:hAnsi="Segoe UI" w:cs="Segoe UI"/>
                <w:sz w:val="20"/>
                <w:szCs w:val="20"/>
              </w:rPr>
              <w:t xml:space="preserve"> Other:</w:t>
            </w:r>
          </w:p>
          <w:p w14:paraId="30EE5B23" w14:textId="2A99FE08" w:rsidR="0030313E" w:rsidRPr="00C8397A" w:rsidRDefault="0030313E" w:rsidP="0030313E">
            <w:pPr>
              <w:rPr>
                <w:rFonts w:ascii="Segoe UI" w:hAnsi="Segoe UI" w:cs="Segoe UI"/>
                <w:sz w:val="20"/>
                <w:szCs w:val="20"/>
              </w:rPr>
            </w:pPr>
          </w:p>
          <w:p w14:paraId="70B33CDD" w14:textId="21AC8787" w:rsidR="0030313E" w:rsidRPr="00C8397A" w:rsidRDefault="0030313E" w:rsidP="0030313E">
            <w:pPr>
              <w:rPr>
                <w:rFonts w:ascii="Segoe UI" w:hAnsi="Segoe UI" w:cs="Segoe UI"/>
                <w:sz w:val="20"/>
                <w:szCs w:val="20"/>
              </w:rPr>
            </w:pPr>
            <w:r w:rsidRPr="00C8397A">
              <w:rPr>
                <w:rFonts w:ascii="Segoe UI" w:hAnsi="Segoe UI" w:cs="Segoe UI"/>
                <w:sz w:val="20"/>
                <w:szCs w:val="20"/>
              </w:rPr>
              <w:t>Read more about Material Transfer Agreements:</w:t>
            </w:r>
          </w:p>
          <w:p w14:paraId="486155F8" w14:textId="75272510" w:rsidR="0030313E" w:rsidRPr="00C8397A" w:rsidRDefault="00000000" w:rsidP="0030313E">
            <w:pPr>
              <w:rPr>
                <w:rFonts w:ascii="Segoe UI" w:hAnsi="Segoe UI" w:cs="Segoe UI"/>
                <w:sz w:val="20"/>
                <w:szCs w:val="20"/>
              </w:rPr>
            </w:pPr>
            <w:hyperlink r:id="rId12" w:history="1">
              <w:r w:rsidR="00C67067" w:rsidRPr="00C8397A">
                <w:rPr>
                  <w:rStyle w:val="Hyperlink"/>
                  <w:rFonts w:ascii="Segoe UI" w:hAnsi="Segoe UI" w:cs="Segoe UI"/>
                  <w:sz w:val="20"/>
                  <w:szCs w:val="20"/>
                </w:rPr>
                <w:t>https://your.yale.edu/research-support/office-sponsored-projects/contracts/material-transfer-agreements-mtas</w:t>
              </w:r>
            </w:hyperlink>
            <w:r w:rsidR="00C67067" w:rsidRPr="00C8397A">
              <w:rPr>
                <w:rFonts w:ascii="Segoe UI" w:hAnsi="Segoe UI" w:cs="Segoe UI"/>
                <w:sz w:val="20"/>
                <w:szCs w:val="20"/>
              </w:rPr>
              <w:t xml:space="preserve"> </w:t>
            </w:r>
          </w:p>
        </w:tc>
      </w:tr>
      <w:tr w:rsidR="000F23A4" w:rsidRPr="00C8397A" w14:paraId="2D326809" w14:textId="77777777" w:rsidTr="000F23A4">
        <w:tc>
          <w:tcPr>
            <w:tcW w:w="540" w:type="dxa"/>
          </w:tcPr>
          <w:p w14:paraId="77796ECA" w14:textId="060F2E90" w:rsidR="000F23A4" w:rsidRPr="00574DBD" w:rsidRDefault="00574DBD" w:rsidP="0030313E">
            <w:pPr>
              <w:rPr>
                <w:rFonts w:ascii="Segoe UI" w:hAnsi="Segoe UI" w:cs="Segoe UI"/>
                <w:b/>
                <w:bCs/>
                <w:sz w:val="20"/>
                <w:szCs w:val="20"/>
              </w:rPr>
            </w:pPr>
            <w:r w:rsidRPr="00574DBD">
              <w:rPr>
                <w:rFonts w:ascii="Segoe UI" w:hAnsi="Segoe UI" w:cs="Segoe UI"/>
                <w:b/>
                <w:bCs/>
                <w:sz w:val="20"/>
                <w:szCs w:val="20"/>
              </w:rPr>
              <w:t>9.</w:t>
            </w:r>
          </w:p>
        </w:tc>
        <w:tc>
          <w:tcPr>
            <w:tcW w:w="9090" w:type="dxa"/>
            <w:gridSpan w:val="4"/>
          </w:tcPr>
          <w:p w14:paraId="15D87CA4" w14:textId="04215E27" w:rsidR="000F23A4" w:rsidRPr="00C8397A" w:rsidRDefault="000F23A4" w:rsidP="0030313E">
            <w:pPr>
              <w:rPr>
                <w:rFonts w:ascii="Segoe UI" w:hAnsi="Segoe UI" w:cs="Segoe UI"/>
                <w:sz w:val="20"/>
                <w:szCs w:val="20"/>
              </w:rPr>
            </w:pPr>
            <w:r w:rsidRPr="000F23A4">
              <w:rPr>
                <w:rFonts w:ascii="Segoe UI" w:hAnsi="Segoe UI" w:cs="Segoe UI"/>
                <w:b/>
                <w:bCs/>
                <w:sz w:val="20"/>
                <w:szCs w:val="20"/>
              </w:rPr>
              <w:t>How will the data be stored</w:t>
            </w:r>
            <w:r w:rsidR="00574DBD">
              <w:rPr>
                <w:rFonts w:ascii="Segoe UI" w:hAnsi="Segoe UI" w:cs="Segoe UI"/>
                <w:b/>
                <w:bCs/>
                <w:sz w:val="20"/>
                <w:szCs w:val="20"/>
              </w:rPr>
              <w:t xml:space="preserve"> at Yale</w:t>
            </w:r>
            <w:r w:rsidRPr="000F23A4">
              <w:rPr>
                <w:rFonts w:ascii="Segoe UI" w:hAnsi="Segoe UI" w:cs="Segoe UI"/>
                <w:b/>
                <w:bCs/>
                <w:sz w:val="20"/>
                <w:szCs w:val="20"/>
              </w:rPr>
              <w:t>?</w:t>
            </w:r>
          </w:p>
        </w:tc>
      </w:tr>
      <w:tr w:rsidR="000F23A4" w:rsidRPr="00C8397A" w14:paraId="410D83A7" w14:textId="77777777" w:rsidTr="00F51A29">
        <w:tc>
          <w:tcPr>
            <w:tcW w:w="3210" w:type="dxa"/>
            <w:gridSpan w:val="3"/>
          </w:tcPr>
          <w:p w14:paraId="4DD5D24F" w14:textId="1720B688"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557556074"/>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CD/DVD  </w:t>
            </w:r>
          </w:p>
          <w:p w14:paraId="1EF20362" w14:textId="5D072FBC"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47900311"/>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Flash Drive </w:t>
            </w:r>
          </w:p>
          <w:p w14:paraId="4578828B" w14:textId="77BF1F34"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591118028"/>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Portable Hard Drive  </w:t>
            </w:r>
          </w:p>
          <w:p w14:paraId="3B34F453" w14:textId="7A1CFAE8"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640146762"/>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Yale Server </w:t>
            </w:r>
          </w:p>
          <w:p w14:paraId="798DE838" w14:textId="44D2A193"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306050486"/>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Another Server</w:t>
            </w:r>
          </w:p>
          <w:p w14:paraId="192D8BE6" w14:textId="77777777" w:rsidR="000F23A4" w:rsidRPr="006979BC" w:rsidRDefault="000F23A4" w:rsidP="000F23A4">
            <w:pPr>
              <w:tabs>
                <w:tab w:val="left" w:pos="5835"/>
              </w:tabs>
              <w:spacing w:before="120" w:after="120"/>
              <w:rPr>
                <w:rFonts w:ascii="Segoe UI" w:hAnsi="Segoe UI" w:cs="Segoe UI"/>
                <w:sz w:val="18"/>
                <w:szCs w:val="18"/>
              </w:rPr>
            </w:pPr>
          </w:p>
        </w:tc>
        <w:tc>
          <w:tcPr>
            <w:tcW w:w="3210" w:type="dxa"/>
          </w:tcPr>
          <w:p w14:paraId="1F42F49E" w14:textId="77777777"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487327223"/>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Yale BOX</w:t>
            </w:r>
          </w:p>
          <w:p w14:paraId="66AF2025" w14:textId="77777777"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207770176"/>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Yale Sharepoint</w:t>
            </w:r>
          </w:p>
          <w:p w14:paraId="4F534FFB" w14:textId="5C75475F"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549389116"/>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Other cloud services: </w:t>
            </w:r>
            <w:sdt>
              <w:sdtPr>
                <w:rPr>
                  <w:rFonts w:ascii="Segoe UI" w:hAnsi="Segoe UI" w:cs="Segoe UI"/>
                  <w:sz w:val="18"/>
                  <w:szCs w:val="18"/>
                </w:rPr>
                <w:id w:val="1253086272"/>
                <w:placeholder>
                  <w:docPart w:val="84B7A56059824578852C1A60213454EE"/>
                </w:placeholder>
                <w:temporary/>
                <w:showingPlcHdr/>
                <w:text/>
              </w:sdtPr>
              <w:sdtContent>
                <w:r w:rsidR="000F23A4" w:rsidRPr="006979BC">
                  <w:rPr>
                    <w:rStyle w:val="PlaceholderText"/>
                    <w:rFonts w:ascii="Segoe UI" w:eastAsiaTheme="minorHAnsi" w:hAnsi="Segoe UI" w:cs="Segoe UI"/>
                    <w:color w:val="auto"/>
                    <w:sz w:val="18"/>
                    <w:szCs w:val="18"/>
                  </w:rPr>
                  <w:t>Write here</w:t>
                </w:r>
              </w:sdtContent>
            </w:sdt>
          </w:p>
          <w:p w14:paraId="53C3EE75" w14:textId="1F3032FC"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695917595"/>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RedCap</w:t>
            </w:r>
          </w:p>
          <w:p w14:paraId="39A1E41E" w14:textId="634D151F"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348100913"/>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Oncore </w:t>
            </w:r>
          </w:p>
          <w:p w14:paraId="035CB8B8" w14:textId="1E9FDD97" w:rsidR="000F23A4" w:rsidRPr="006979BC" w:rsidRDefault="000F23A4" w:rsidP="000F23A4">
            <w:pPr>
              <w:tabs>
                <w:tab w:val="left" w:pos="5835"/>
              </w:tabs>
              <w:spacing w:before="120" w:after="120"/>
              <w:rPr>
                <w:rFonts w:ascii="Segoe UI" w:hAnsi="Segoe UI" w:cs="Segoe UI"/>
                <w:sz w:val="18"/>
                <w:szCs w:val="18"/>
              </w:rPr>
            </w:pPr>
          </w:p>
        </w:tc>
        <w:tc>
          <w:tcPr>
            <w:tcW w:w="3210" w:type="dxa"/>
          </w:tcPr>
          <w:p w14:paraId="76B063D4" w14:textId="5F2A67BE"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533799911"/>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Laptop Computer</w:t>
            </w:r>
          </w:p>
          <w:p w14:paraId="67F2A7D6" w14:textId="78DAD34A" w:rsidR="000F23A4" w:rsidRPr="006979BC" w:rsidRDefault="00000000" w:rsidP="000F23A4">
            <w:pPr>
              <w:tabs>
                <w:tab w:val="left" w:pos="5835"/>
              </w:tabs>
              <w:spacing w:before="120" w:after="120"/>
              <w:rPr>
                <w:rFonts w:ascii="Segoe UI" w:eastAsiaTheme="minorHAnsi" w:hAnsi="Segoe UI" w:cs="Segoe UI"/>
                <w:sz w:val="18"/>
                <w:szCs w:val="18"/>
              </w:rPr>
            </w:pPr>
            <w:sdt>
              <w:sdtPr>
                <w:rPr>
                  <w:rFonts w:ascii="Segoe UI" w:eastAsiaTheme="minorHAnsi" w:hAnsi="Segoe UI" w:cs="Segoe UI"/>
                  <w:sz w:val="18"/>
                  <w:szCs w:val="18"/>
                </w:rPr>
                <w:id w:val="-1892571847"/>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Desktop Computer </w:t>
            </w:r>
          </w:p>
          <w:p w14:paraId="541EEA40" w14:textId="7DE8B3F7" w:rsidR="000F23A4" w:rsidRPr="006979BC" w:rsidRDefault="00000000" w:rsidP="000F23A4">
            <w:pPr>
              <w:tabs>
                <w:tab w:val="left" w:pos="5835"/>
              </w:tabs>
              <w:spacing w:before="120" w:after="120"/>
              <w:rPr>
                <w:rFonts w:ascii="Segoe UI" w:hAnsi="Segoe UI" w:cs="Segoe UI"/>
                <w:sz w:val="18"/>
                <w:szCs w:val="18"/>
              </w:rPr>
            </w:pPr>
            <w:sdt>
              <w:sdtPr>
                <w:rPr>
                  <w:rFonts w:ascii="Segoe UI" w:eastAsiaTheme="minorHAnsi" w:hAnsi="Segoe UI" w:cs="Segoe UI"/>
                  <w:sz w:val="18"/>
                  <w:szCs w:val="18"/>
                </w:rPr>
                <w:id w:val="-531411869"/>
                <w14:checkbox>
                  <w14:checked w14:val="0"/>
                  <w14:checkedState w14:val="2612" w14:font="MS Gothic"/>
                  <w14:uncheckedState w14:val="2610" w14:font="MS Gothic"/>
                </w14:checkbox>
              </w:sdtPr>
              <w:sdtContent>
                <w:r w:rsidR="000F23A4" w:rsidRPr="006979BC">
                  <w:rPr>
                    <w:rFonts w:ascii="Segoe UI Symbol" w:eastAsiaTheme="minorHAnsi" w:hAnsi="Segoe UI Symbol" w:cs="Segoe UI Symbol"/>
                    <w:sz w:val="18"/>
                    <w:szCs w:val="18"/>
                  </w:rPr>
                  <w:t>☐</w:t>
                </w:r>
              </w:sdtContent>
            </w:sdt>
            <w:r w:rsidR="000F23A4" w:rsidRPr="006979BC">
              <w:rPr>
                <w:rFonts w:ascii="Segoe UI" w:eastAsiaTheme="minorHAnsi" w:hAnsi="Segoe UI" w:cs="Segoe UI"/>
                <w:sz w:val="18"/>
                <w:szCs w:val="18"/>
              </w:rPr>
              <w:t xml:space="preserve"> Other:    </w:t>
            </w:r>
            <w:sdt>
              <w:sdtPr>
                <w:rPr>
                  <w:rFonts w:ascii="Segoe UI" w:hAnsi="Segoe UI" w:cs="Segoe UI"/>
                  <w:sz w:val="18"/>
                  <w:szCs w:val="18"/>
                </w:rPr>
                <w:id w:val="1708522735"/>
                <w:placeholder>
                  <w:docPart w:val="2E65C5EFC62A4865A665EC9C85A24B79"/>
                </w:placeholder>
                <w:temporary/>
                <w:showingPlcHdr/>
                <w:text/>
              </w:sdtPr>
              <w:sdtContent>
                <w:r w:rsidR="000F23A4" w:rsidRPr="006979BC">
                  <w:rPr>
                    <w:rStyle w:val="PlaceholderText"/>
                    <w:rFonts w:ascii="Segoe UI" w:eastAsiaTheme="minorHAnsi" w:hAnsi="Segoe UI" w:cs="Segoe UI"/>
                    <w:color w:val="auto"/>
                    <w:sz w:val="18"/>
                    <w:szCs w:val="18"/>
                  </w:rPr>
                  <w:t>Write here</w:t>
                </w:r>
              </w:sdtContent>
            </w:sdt>
          </w:p>
        </w:tc>
      </w:tr>
      <w:tr w:rsidR="000F23A4" w:rsidRPr="00C8397A" w14:paraId="75CB8259" w14:textId="77777777" w:rsidTr="004E3CC3">
        <w:tc>
          <w:tcPr>
            <w:tcW w:w="9630" w:type="dxa"/>
            <w:gridSpan w:val="5"/>
          </w:tcPr>
          <w:p w14:paraId="5910AE5D" w14:textId="5D1A274B" w:rsidR="000F23A4" w:rsidRDefault="000F23A4" w:rsidP="000F23A4">
            <w:pPr>
              <w:tabs>
                <w:tab w:val="left" w:pos="5835"/>
              </w:tabs>
              <w:rPr>
                <w:rStyle w:val="Hyperlink"/>
                <w:rFonts w:ascii="Segoe UI" w:hAnsi="Segoe UI" w:cs="Segoe UI"/>
                <w:sz w:val="20"/>
                <w:szCs w:val="20"/>
              </w:rPr>
            </w:pPr>
            <w:r w:rsidRPr="000F23A4">
              <w:rPr>
                <w:rFonts w:ascii="Segoe UI" w:hAnsi="Segoe UI" w:cs="Segoe UI"/>
                <w:b/>
                <w:sz w:val="20"/>
                <w:szCs w:val="20"/>
                <w:u w:val="single"/>
              </w:rPr>
              <w:t xml:space="preserve">Note: </w:t>
            </w:r>
            <w:r w:rsidRPr="000F23A4">
              <w:rPr>
                <w:rFonts w:ascii="Segoe UI" w:hAnsi="Segoe UI" w:cs="Segoe UI"/>
                <w:sz w:val="20"/>
                <w:szCs w:val="20"/>
              </w:rPr>
              <w:t xml:space="preserve">All portable devices must contain encryption software, per University Policy 5100.  If there is a technical reason a device cannot be encrypted please submit an exception request to the Information Security, Policy and Compliance Office by clicking on url </w:t>
            </w:r>
            <w:hyperlink r:id="rId13" w:history="1">
              <w:r w:rsidRPr="000F23A4">
                <w:rPr>
                  <w:rStyle w:val="Hyperlink"/>
                  <w:rFonts w:ascii="Segoe UI" w:hAnsi="Segoe UI" w:cs="Segoe UI"/>
                  <w:sz w:val="20"/>
                  <w:szCs w:val="20"/>
                </w:rPr>
                <w:t>http://its.yale.edu/egrc</w:t>
              </w:r>
            </w:hyperlink>
            <w:r w:rsidRPr="000F23A4">
              <w:rPr>
                <w:rFonts w:ascii="Segoe UI" w:hAnsi="Segoe UI" w:cs="Segoe UI"/>
                <w:sz w:val="20"/>
                <w:szCs w:val="20"/>
              </w:rPr>
              <w:t xml:space="preserve">  or email </w:t>
            </w:r>
            <w:hyperlink r:id="rId14" w:history="1">
              <w:r w:rsidRPr="000F23A4">
                <w:rPr>
                  <w:rStyle w:val="Hyperlink"/>
                  <w:rFonts w:ascii="Segoe UI" w:hAnsi="Segoe UI" w:cs="Segoe UI"/>
                  <w:sz w:val="20"/>
                  <w:szCs w:val="20"/>
                </w:rPr>
                <w:t>it.compliance@yale.edu</w:t>
              </w:r>
            </w:hyperlink>
            <w:r w:rsidRPr="000F23A4">
              <w:rPr>
                <w:rStyle w:val="Hyperlink"/>
                <w:rFonts w:ascii="Segoe UI" w:hAnsi="Segoe UI" w:cs="Segoe UI"/>
                <w:sz w:val="20"/>
                <w:szCs w:val="20"/>
              </w:rPr>
              <w:t>.</w:t>
            </w:r>
          </w:p>
          <w:p w14:paraId="4F623D5D" w14:textId="77777777" w:rsidR="000F23A4" w:rsidRPr="000F23A4" w:rsidRDefault="000F23A4" w:rsidP="000F23A4">
            <w:pPr>
              <w:tabs>
                <w:tab w:val="left" w:pos="5835"/>
              </w:tabs>
              <w:rPr>
                <w:rStyle w:val="Hyperlink"/>
                <w:rFonts w:ascii="Segoe UI" w:hAnsi="Segoe UI" w:cs="Segoe UI"/>
                <w:sz w:val="20"/>
                <w:szCs w:val="20"/>
              </w:rPr>
            </w:pPr>
          </w:p>
          <w:p w14:paraId="6D79D41E" w14:textId="06D8FFD1" w:rsidR="000F23A4" w:rsidRPr="000F23A4" w:rsidRDefault="000F23A4" w:rsidP="000F23A4">
            <w:pPr>
              <w:tabs>
                <w:tab w:val="left" w:pos="5835"/>
              </w:tabs>
              <w:rPr>
                <w:rFonts w:ascii="Segoe UI" w:eastAsiaTheme="minorHAnsi" w:hAnsi="Segoe UI" w:cs="Segoe UI"/>
                <w:sz w:val="20"/>
                <w:szCs w:val="20"/>
              </w:rPr>
            </w:pPr>
            <w:r w:rsidRPr="000F23A4">
              <w:rPr>
                <w:rStyle w:val="Hyperlink"/>
                <w:rFonts w:ascii="Segoe UI" w:hAnsi="Segoe UI" w:cs="Segoe UI"/>
                <w:color w:val="000000" w:themeColor="text1"/>
                <w:sz w:val="20"/>
                <w:szCs w:val="20"/>
                <w:u w:val="none"/>
              </w:rPr>
              <w:t xml:space="preserve">Review the </w:t>
            </w:r>
            <w:hyperlink r:id="rId15" w:history="1">
              <w:r w:rsidRPr="000F23A4">
                <w:rPr>
                  <w:rStyle w:val="Hyperlink"/>
                  <w:rFonts w:ascii="Segoe UI" w:hAnsi="Segoe UI" w:cs="Segoe UI"/>
                  <w:sz w:val="20"/>
                  <w:szCs w:val="20"/>
                  <w:u w:val="none"/>
                </w:rPr>
                <w:t>Data Classification Guideline</w:t>
              </w:r>
            </w:hyperlink>
            <w:r w:rsidRPr="000F23A4">
              <w:rPr>
                <w:rStyle w:val="Hyperlink"/>
                <w:rFonts w:ascii="Segoe UI" w:hAnsi="Segoe UI" w:cs="Segoe UI"/>
                <w:sz w:val="20"/>
                <w:szCs w:val="20"/>
                <w:u w:val="none"/>
              </w:rPr>
              <w:t xml:space="preserve"> </w:t>
            </w:r>
            <w:r w:rsidRPr="000F23A4">
              <w:rPr>
                <w:rStyle w:val="Hyperlink"/>
                <w:rFonts w:ascii="Segoe UI" w:hAnsi="Segoe UI" w:cs="Segoe UI"/>
                <w:color w:val="000000" w:themeColor="text1"/>
                <w:sz w:val="20"/>
                <w:szCs w:val="20"/>
                <w:u w:val="none"/>
              </w:rPr>
              <w:t xml:space="preserve">and </w:t>
            </w:r>
            <w:r w:rsidRPr="000F23A4">
              <w:rPr>
                <w:rStyle w:val="Hyperlink"/>
                <w:rFonts w:ascii="Segoe UI" w:hAnsi="Segoe UI" w:cs="Segoe UI"/>
                <w:sz w:val="20"/>
                <w:szCs w:val="20"/>
                <w:u w:val="none"/>
              </w:rPr>
              <w:t xml:space="preserve"> </w:t>
            </w:r>
            <w:hyperlink r:id="rId16" w:history="1">
              <w:r w:rsidRPr="000F23A4">
                <w:rPr>
                  <w:rStyle w:val="Hyperlink"/>
                  <w:rFonts w:ascii="Segoe UI" w:hAnsi="Segoe UI" w:cs="Segoe UI"/>
                  <w:sz w:val="20"/>
                  <w:szCs w:val="20"/>
                  <w:u w:val="none"/>
                </w:rPr>
                <w:t>Risk Classification of Commonly Used Services at Yale</w:t>
              </w:r>
            </w:hyperlink>
            <w:r w:rsidRPr="000F23A4">
              <w:rPr>
                <w:rStyle w:val="Hyperlink"/>
                <w:rFonts w:ascii="Segoe UI" w:hAnsi="Segoe UI" w:cs="Segoe UI"/>
                <w:sz w:val="20"/>
                <w:szCs w:val="20"/>
                <w:u w:val="none"/>
              </w:rPr>
              <w:t xml:space="preserve"> </w:t>
            </w:r>
            <w:r w:rsidRPr="000F23A4">
              <w:rPr>
                <w:rStyle w:val="Hyperlink"/>
                <w:rFonts w:ascii="Segoe UI" w:hAnsi="Segoe UI" w:cs="Segoe UI"/>
                <w:color w:val="000000" w:themeColor="text1"/>
                <w:sz w:val="20"/>
                <w:szCs w:val="20"/>
                <w:u w:val="none"/>
              </w:rPr>
              <w:t>that outlines the commonly used services at Yale and indicates the risk level (high, moderate, low) of work allowed on the service.</w:t>
            </w:r>
          </w:p>
        </w:tc>
      </w:tr>
    </w:tbl>
    <w:p w14:paraId="19EA601F" w14:textId="77777777" w:rsidR="009A384E" w:rsidRPr="00C8397A" w:rsidRDefault="009A384E" w:rsidP="00551FC8">
      <w:pPr>
        <w:rPr>
          <w:rFonts w:ascii="Segoe UI" w:hAnsi="Segoe UI" w:cs="Segoe UI"/>
          <w:b/>
          <w:bCs/>
          <w:sz w:val="20"/>
          <w:szCs w:val="20"/>
        </w:rPr>
      </w:pPr>
    </w:p>
    <w:p w14:paraId="5E1462C5" w14:textId="72501460" w:rsidR="001F4DBE" w:rsidRPr="00C8397A" w:rsidRDefault="000F23A4">
      <w:pPr>
        <w:spacing w:after="160" w:line="259" w:lineRule="auto"/>
        <w:rPr>
          <w:rFonts w:ascii="Segoe UI" w:hAnsi="Segoe UI" w:cs="Segoe UI"/>
          <w:b/>
          <w:bCs/>
          <w:sz w:val="20"/>
          <w:szCs w:val="20"/>
        </w:rPr>
      </w:pPr>
      <w:r>
        <w:rPr>
          <w:rFonts w:ascii="Segoe UI" w:hAnsi="Segoe UI" w:cs="Segoe UI"/>
          <w:b/>
          <w:bCs/>
          <w:sz w:val="20"/>
          <w:szCs w:val="20"/>
        </w:rPr>
        <w:br w:type="page"/>
      </w:r>
    </w:p>
    <w:tbl>
      <w:tblPr>
        <w:tblStyle w:val="TableGrid"/>
        <w:tblW w:w="10350" w:type="dxa"/>
        <w:tblInd w:w="-635" w:type="dxa"/>
        <w:tblLayout w:type="fixed"/>
        <w:tblLook w:val="04A0" w:firstRow="1" w:lastRow="0" w:firstColumn="1" w:lastColumn="0" w:noHBand="0" w:noVBand="1"/>
      </w:tblPr>
      <w:tblGrid>
        <w:gridCol w:w="540"/>
        <w:gridCol w:w="540"/>
        <w:gridCol w:w="2970"/>
        <w:gridCol w:w="1530"/>
        <w:gridCol w:w="4770"/>
      </w:tblGrid>
      <w:tr w:rsidR="000F23A4" w:rsidRPr="006979BC" w14:paraId="50AA6803" w14:textId="77777777" w:rsidTr="00732437">
        <w:trPr>
          <w:trHeight w:val="718"/>
        </w:trPr>
        <w:tc>
          <w:tcPr>
            <w:tcW w:w="10350" w:type="dxa"/>
            <w:gridSpan w:val="5"/>
            <w:shd w:val="clear" w:color="auto" w:fill="2F5496" w:themeFill="accent1" w:themeFillShade="BF"/>
            <w:vAlign w:val="center"/>
          </w:tcPr>
          <w:p w14:paraId="3621FB17" w14:textId="7A084AB3" w:rsidR="000F23A4" w:rsidRPr="006979BC" w:rsidRDefault="000F23A4" w:rsidP="000F23A4">
            <w:pPr>
              <w:keepNext/>
              <w:keepLines/>
              <w:spacing w:before="40"/>
              <w:jc w:val="center"/>
              <w:outlineLvl w:val="1"/>
              <w:rPr>
                <w:rFonts w:ascii="Segoe UI" w:eastAsiaTheme="majorEastAsia" w:hAnsi="Segoe UI" w:cs="Segoe UI"/>
                <w:color w:val="FFFFFF" w:themeColor="background1"/>
                <w:sz w:val="18"/>
                <w:szCs w:val="18"/>
              </w:rPr>
            </w:pPr>
            <w:r w:rsidRPr="006979BC">
              <w:rPr>
                <w:rFonts w:ascii="Segoe UI" w:eastAsiaTheme="majorEastAsia" w:hAnsi="Segoe UI" w:cs="Segoe UI"/>
                <w:color w:val="FFFFFF" w:themeColor="background1"/>
                <w:sz w:val="18"/>
                <w:szCs w:val="18"/>
              </w:rPr>
              <w:t>SUPPLEMENT I</w:t>
            </w:r>
          </w:p>
        </w:tc>
      </w:tr>
      <w:tr w:rsidR="000F23A4" w:rsidRPr="006979BC" w14:paraId="26874D20" w14:textId="77777777" w:rsidTr="00732437">
        <w:trPr>
          <w:trHeight w:val="341"/>
        </w:trPr>
        <w:tc>
          <w:tcPr>
            <w:tcW w:w="10350" w:type="dxa"/>
            <w:gridSpan w:val="5"/>
            <w:shd w:val="clear" w:color="auto" w:fill="2F5496" w:themeFill="accent1" w:themeFillShade="BF"/>
            <w:vAlign w:val="center"/>
          </w:tcPr>
          <w:p w14:paraId="34651FF2" w14:textId="77777777" w:rsidR="000F23A4" w:rsidRPr="006979BC" w:rsidRDefault="000F23A4" w:rsidP="000F23A4">
            <w:pPr>
              <w:keepNext/>
              <w:keepLines/>
              <w:spacing w:before="40"/>
              <w:jc w:val="center"/>
              <w:outlineLvl w:val="1"/>
              <w:rPr>
                <w:rFonts w:ascii="Segoe UI" w:eastAsiaTheme="majorEastAsia" w:hAnsi="Segoe UI" w:cs="Segoe UI"/>
                <w:color w:val="FFFFFF" w:themeColor="background1"/>
                <w:sz w:val="18"/>
                <w:szCs w:val="18"/>
              </w:rPr>
            </w:pPr>
            <w:r w:rsidRPr="006979BC">
              <w:rPr>
                <w:rFonts w:ascii="Segoe UI" w:eastAsiaTheme="majorEastAsia" w:hAnsi="Segoe UI" w:cs="Segoe UI"/>
                <w:color w:val="FFFFFF" w:themeColor="background1"/>
                <w:sz w:val="18"/>
                <w:szCs w:val="18"/>
              </w:rPr>
              <w:t>Review by Ancillary Committees</w:t>
            </w:r>
          </w:p>
        </w:tc>
      </w:tr>
      <w:tr w:rsidR="000F23A4" w:rsidRPr="006979BC" w14:paraId="217CA20F" w14:textId="77777777" w:rsidTr="00732437">
        <w:trPr>
          <w:trHeight w:val="341"/>
        </w:trPr>
        <w:tc>
          <w:tcPr>
            <w:tcW w:w="10350" w:type="dxa"/>
            <w:gridSpan w:val="5"/>
            <w:shd w:val="clear" w:color="auto" w:fill="D9E2F3" w:themeFill="accent1" w:themeFillTint="33"/>
            <w:vAlign w:val="center"/>
          </w:tcPr>
          <w:p w14:paraId="2FA67FAB" w14:textId="77777777" w:rsidR="000F23A4" w:rsidRPr="006979BC" w:rsidRDefault="000F23A4" w:rsidP="000F23A4">
            <w:pPr>
              <w:tabs>
                <w:tab w:val="left" w:pos="5835"/>
              </w:tabs>
              <w:rPr>
                <w:rFonts w:ascii="Segoe UI" w:eastAsiaTheme="majorEastAsia" w:hAnsi="Segoe UI" w:cs="Segoe UI"/>
                <w:color w:val="FFFFFF" w:themeColor="background1"/>
                <w:sz w:val="18"/>
                <w:szCs w:val="18"/>
              </w:rPr>
            </w:pPr>
            <w:r w:rsidRPr="006979BC">
              <w:rPr>
                <w:rFonts w:ascii="Segoe UI" w:eastAsiaTheme="minorHAnsi" w:hAnsi="Segoe UI" w:cs="Segoe UI"/>
                <w:sz w:val="18"/>
                <w:szCs w:val="18"/>
              </w:rPr>
              <w:t>Review by additional oversight committees may apply to certain research studies. Review the research scenarios below and select the applicable ancillary review. See Investigator Manual for information on types of modifications that may require review by the ancillary committee.</w:t>
            </w:r>
          </w:p>
        </w:tc>
      </w:tr>
      <w:tr w:rsidR="000F23A4" w:rsidRPr="006979BC" w14:paraId="75D746C5" w14:textId="77777777" w:rsidTr="00732437">
        <w:trPr>
          <w:trHeight w:val="718"/>
        </w:trPr>
        <w:tc>
          <w:tcPr>
            <w:tcW w:w="540" w:type="dxa"/>
            <w:shd w:val="clear" w:color="auto" w:fill="D9E2F3" w:themeFill="accent1" w:themeFillTint="33"/>
            <w:vAlign w:val="center"/>
          </w:tcPr>
          <w:p w14:paraId="4561D23F" w14:textId="77777777" w:rsidR="000F23A4" w:rsidRPr="006979BC" w:rsidRDefault="000F23A4" w:rsidP="000F23A4">
            <w:pPr>
              <w:jc w:val="center"/>
              <w:rPr>
                <w:rFonts w:ascii="Segoe UI" w:eastAsiaTheme="minorHAnsi" w:hAnsi="Segoe UI" w:cs="Segoe UI"/>
                <w:b/>
                <w:bCs/>
                <w:sz w:val="18"/>
                <w:szCs w:val="18"/>
              </w:rPr>
            </w:pPr>
            <w:r w:rsidRPr="006979BC">
              <w:rPr>
                <w:rFonts w:ascii="Segoe UI" w:eastAsiaTheme="minorHAnsi" w:hAnsi="Segoe UI" w:cs="Segoe UI"/>
                <w:b/>
                <w:bCs/>
                <w:sz w:val="18"/>
                <w:szCs w:val="18"/>
              </w:rPr>
              <w:t>#</w:t>
            </w:r>
          </w:p>
        </w:tc>
        <w:tc>
          <w:tcPr>
            <w:tcW w:w="540" w:type="dxa"/>
            <w:shd w:val="clear" w:color="auto" w:fill="D9E2F3" w:themeFill="accent1" w:themeFillTint="33"/>
            <w:vAlign w:val="center"/>
          </w:tcPr>
          <w:p w14:paraId="54CB8896" w14:textId="77777777" w:rsidR="000F23A4" w:rsidRPr="006979BC" w:rsidRDefault="000F23A4" w:rsidP="000F23A4">
            <w:pPr>
              <w:tabs>
                <w:tab w:val="left" w:pos="416"/>
              </w:tabs>
              <w:jc w:val="center"/>
              <w:rPr>
                <w:rFonts w:ascii="Segoe UI" w:eastAsiaTheme="minorHAnsi" w:hAnsi="Segoe UI" w:cs="Segoe UI"/>
                <w:sz w:val="18"/>
                <w:szCs w:val="18"/>
              </w:rPr>
            </w:pPr>
          </w:p>
        </w:tc>
        <w:tc>
          <w:tcPr>
            <w:tcW w:w="2970" w:type="dxa"/>
            <w:shd w:val="clear" w:color="auto" w:fill="D9E2F3" w:themeFill="accent1" w:themeFillTint="33"/>
            <w:vAlign w:val="center"/>
          </w:tcPr>
          <w:p w14:paraId="1F43CA32" w14:textId="77777777" w:rsidR="000F23A4" w:rsidRPr="006979BC" w:rsidRDefault="000F23A4" w:rsidP="000F23A4">
            <w:pPr>
              <w:tabs>
                <w:tab w:val="left" w:pos="416"/>
              </w:tabs>
              <w:jc w:val="center"/>
              <w:rPr>
                <w:rFonts w:ascii="Segoe UI" w:eastAsiaTheme="minorHAnsi" w:hAnsi="Segoe UI" w:cs="Segoe UI"/>
                <w:b/>
                <w:bCs/>
                <w:sz w:val="18"/>
                <w:szCs w:val="18"/>
              </w:rPr>
            </w:pPr>
            <w:r w:rsidRPr="006979BC">
              <w:rPr>
                <w:rFonts w:ascii="Segoe UI" w:eastAsiaTheme="minorHAnsi" w:hAnsi="Segoe UI" w:cs="Segoe UI"/>
                <w:b/>
                <w:bCs/>
                <w:sz w:val="18"/>
                <w:szCs w:val="18"/>
              </w:rPr>
              <w:t>Research Scenario</w:t>
            </w:r>
          </w:p>
        </w:tc>
        <w:tc>
          <w:tcPr>
            <w:tcW w:w="1530" w:type="dxa"/>
            <w:shd w:val="clear" w:color="auto" w:fill="D9E2F3" w:themeFill="accent1" w:themeFillTint="33"/>
            <w:vAlign w:val="center"/>
          </w:tcPr>
          <w:p w14:paraId="06B0A2A1" w14:textId="77777777" w:rsidR="000F23A4" w:rsidRPr="006979BC" w:rsidRDefault="000F23A4" w:rsidP="000F23A4">
            <w:pPr>
              <w:jc w:val="center"/>
              <w:rPr>
                <w:rFonts w:ascii="Segoe UI" w:eastAsiaTheme="minorHAnsi" w:hAnsi="Segoe UI" w:cs="Segoe UI"/>
                <w:b/>
                <w:bCs/>
                <w:sz w:val="18"/>
                <w:szCs w:val="18"/>
              </w:rPr>
            </w:pPr>
            <w:r w:rsidRPr="006979BC">
              <w:rPr>
                <w:rFonts w:ascii="Segoe UI" w:eastAsiaTheme="minorHAnsi" w:hAnsi="Segoe UI" w:cs="Segoe UI"/>
                <w:b/>
                <w:bCs/>
                <w:sz w:val="18"/>
                <w:szCs w:val="18"/>
              </w:rPr>
              <w:t>Applicable Ancillary Review</w:t>
            </w:r>
          </w:p>
        </w:tc>
        <w:tc>
          <w:tcPr>
            <w:tcW w:w="4770" w:type="dxa"/>
            <w:shd w:val="clear" w:color="auto" w:fill="D9E2F3" w:themeFill="accent1" w:themeFillTint="33"/>
            <w:vAlign w:val="center"/>
          </w:tcPr>
          <w:p w14:paraId="415BB263" w14:textId="77777777" w:rsidR="000F23A4" w:rsidRPr="006979BC" w:rsidRDefault="000F23A4" w:rsidP="000F23A4">
            <w:pPr>
              <w:jc w:val="center"/>
              <w:rPr>
                <w:rFonts w:ascii="Segoe UI" w:eastAsiaTheme="minorHAnsi" w:hAnsi="Segoe UI" w:cs="Segoe UI"/>
                <w:b/>
                <w:bCs/>
                <w:sz w:val="18"/>
                <w:szCs w:val="18"/>
              </w:rPr>
            </w:pPr>
            <w:r w:rsidRPr="006979BC">
              <w:rPr>
                <w:rFonts w:ascii="Segoe UI" w:eastAsiaTheme="minorHAnsi" w:hAnsi="Segoe UI" w:cs="Segoe UI"/>
                <w:b/>
                <w:bCs/>
                <w:sz w:val="18"/>
                <w:szCs w:val="18"/>
              </w:rPr>
              <w:t>Quick instructions for obtaining approval</w:t>
            </w:r>
          </w:p>
        </w:tc>
      </w:tr>
      <w:tr w:rsidR="000F23A4" w:rsidRPr="006979BC" w14:paraId="34CE59EA" w14:textId="77777777" w:rsidTr="00732437">
        <w:trPr>
          <w:trHeight w:val="890"/>
        </w:trPr>
        <w:tc>
          <w:tcPr>
            <w:tcW w:w="540" w:type="dxa"/>
          </w:tcPr>
          <w:p w14:paraId="5EC2E65B"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w:t>
            </w:r>
          </w:p>
        </w:tc>
        <w:sdt>
          <w:sdtPr>
            <w:rPr>
              <w:rFonts w:ascii="Segoe UI" w:eastAsiaTheme="minorHAnsi" w:hAnsi="Segoe UI" w:cs="Segoe UI"/>
              <w:sz w:val="18"/>
              <w:szCs w:val="18"/>
            </w:rPr>
            <w:id w:val="42564170"/>
            <w14:checkbox>
              <w14:checked w14:val="0"/>
              <w14:checkedState w14:val="2612" w14:font="MS Gothic"/>
              <w14:uncheckedState w14:val="2610" w14:font="MS Gothic"/>
            </w14:checkbox>
          </w:sdtPr>
          <w:sdtContent>
            <w:tc>
              <w:tcPr>
                <w:tcW w:w="540" w:type="dxa"/>
                <w:vAlign w:val="center"/>
              </w:tcPr>
              <w:p w14:paraId="760C1562"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489D591F"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Involves interactions with participants (including online)</w:t>
            </w:r>
          </w:p>
        </w:tc>
        <w:tc>
          <w:tcPr>
            <w:tcW w:w="1530" w:type="dxa"/>
          </w:tcPr>
          <w:p w14:paraId="5770D24D"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 xml:space="preserve">HRPP </w:t>
            </w:r>
          </w:p>
        </w:tc>
        <w:tc>
          <w:tcPr>
            <w:tcW w:w="4770" w:type="dxa"/>
          </w:tcPr>
          <w:p w14:paraId="1E40BE39" w14:textId="22F609FF"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Complete ‘Safety protocol during pandemic’ form available in IRES IRB, and upload it in the Local Site documents; HRPP will document review and document approval in IRES IRB prior to </w:t>
            </w:r>
            <w:r w:rsidR="00574DBD" w:rsidRPr="006979BC">
              <w:rPr>
                <w:rFonts w:ascii="Segoe UI" w:eastAsiaTheme="minorHAnsi" w:hAnsi="Segoe UI" w:cs="Segoe UI"/>
                <w:sz w:val="18"/>
                <w:szCs w:val="18"/>
              </w:rPr>
              <w:t>authorizing use of external IRB</w:t>
            </w:r>
            <w:r w:rsidRPr="006979BC">
              <w:rPr>
                <w:rFonts w:ascii="Segoe UI" w:eastAsiaTheme="minorHAnsi" w:hAnsi="Segoe UI" w:cs="Segoe UI"/>
                <w:sz w:val="18"/>
                <w:szCs w:val="18"/>
              </w:rPr>
              <w:t xml:space="preserve">; </w:t>
            </w:r>
          </w:p>
        </w:tc>
      </w:tr>
      <w:tr w:rsidR="000F23A4" w:rsidRPr="006979BC" w14:paraId="3C96DDD5" w14:textId="77777777" w:rsidTr="00732437">
        <w:trPr>
          <w:trHeight w:val="1520"/>
        </w:trPr>
        <w:tc>
          <w:tcPr>
            <w:tcW w:w="540" w:type="dxa"/>
          </w:tcPr>
          <w:p w14:paraId="6B5C2B3D"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2.</w:t>
            </w:r>
          </w:p>
        </w:tc>
        <w:sdt>
          <w:sdtPr>
            <w:rPr>
              <w:rFonts w:ascii="Segoe UI" w:eastAsia="MS Gothic" w:hAnsi="Segoe UI" w:cs="Segoe UI"/>
              <w:sz w:val="18"/>
              <w:szCs w:val="18"/>
            </w:rPr>
            <w:id w:val="-1713797908"/>
            <w14:checkbox>
              <w14:checked w14:val="0"/>
              <w14:checkedState w14:val="2612" w14:font="MS Gothic"/>
              <w14:uncheckedState w14:val="2610" w14:font="MS Gothic"/>
            </w14:checkbox>
          </w:sdtPr>
          <w:sdtContent>
            <w:tc>
              <w:tcPr>
                <w:tcW w:w="540" w:type="dxa"/>
                <w:vAlign w:val="center"/>
              </w:tcPr>
              <w:p w14:paraId="49F3BD11" w14:textId="77777777" w:rsidR="000F23A4" w:rsidRPr="006979BC" w:rsidRDefault="000F23A4" w:rsidP="000F23A4">
                <w:pPr>
                  <w:jc w:val="center"/>
                  <w:rPr>
                    <w:rFonts w:ascii="Segoe UI" w:eastAsia="MS Gothic" w:hAnsi="Segoe UI" w:cs="Segoe UI"/>
                    <w:sz w:val="18"/>
                    <w:szCs w:val="18"/>
                  </w:rPr>
                </w:pPr>
                <w:r w:rsidRPr="006979BC">
                  <w:rPr>
                    <w:rFonts w:ascii="Segoe UI Symbol" w:eastAsia="MS Gothic" w:hAnsi="Segoe UI Symbol" w:cs="Segoe UI Symbol"/>
                    <w:sz w:val="18"/>
                    <w:szCs w:val="18"/>
                  </w:rPr>
                  <w:t>☐</w:t>
                </w:r>
              </w:p>
            </w:tc>
          </w:sdtContent>
        </w:sdt>
        <w:tc>
          <w:tcPr>
            <w:tcW w:w="2970" w:type="dxa"/>
          </w:tcPr>
          <w:p w14:paraId="26A9236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Includes minors as research participants </w:t>
            </w:r>
          </w:p>
        </w:tc>
        <w:tc>
          <w:tcPr>
            <w:tcW w:w="1530" w:type="dxa"/>
          </w:tcPr>
          <w:p w14:paraId="41BFBAF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b/>
                <w:bCs/>
                <w:sz w:val="18"/>
                <w:szCs w:val="18"/>
              </w:rPr>
              <w:t>Pediatric Protocol Review Committee</w:t>
            </w:r>
          </w:p>
        </w:tc>
        <w:tc>
          <w:tcPr>
            <w:tcW w:w="4770" w:type="dxa"/>
          </w:tcPr>
          <w:p w14:paraId="7373CD46" w14:textId="0390668B"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No additional documents needed, when appropriate, the HRPP will request Ancillary Review upon submission of your research (at Pre-Review); the HRPP will hold submission until the PPRC has provided approval (submission will not </w:t>
            </w:r>
            <w:r w:rsidR="00574DBD" w:rsidRPr="006979BC">
              <w:rPr>
                <w:rFonts w:ascii="Segoe UI" w:eastAsiaTheme="minorHAnsi" w:hAnsi="Segoe UI" w:cs="Segoe UI"/>
                <w:sz w:val="18"/>
                <w:szCs w:val="18"/>
              </w:rPr>
              <w:t xml:space="preserve">receive authorization </w:t>
            </w:r>
            <w:r w:rsidRPr="006979BC">
              <w:rPr>
                <w:rFonts w:ascii="Segoe UI" w:eastAsiaTheme="minorHAnsi" w:hAnsi="Segoe UI" w:cs="Segoe UI"/>
                <w:sz w:val="18"/>
                <w:szCs w:val="18"/>
              </w:rPr>
              <w:t xml:space="preserve">to </w:t>
            </w:r>
            <w:r w:rsidR="00574DBD" w:rsidRPr="006979BC">
              <w:rPr>
                <w:rFonts w:ascii="Segoe UI" w:eastAsiaTheme="minorHAnsi" w:hAnsi="Segoe UI" w:cs="Segoe UI"/>
                <w:sz w:val="18"/>
                <w:szCs w:val="18"/>
              </w:rPr>
              <w:t xml:space="preserve">proceed to </w:t>
            </w:r>
            <w:r w:rsidRPr="006979BC">
              <w:rPr>
                <w:rFonts w:ascii="Segoe UI" w:eastAsiaTheme="minorHAnsi" w:hAnsi="Segoe UI" w:cs="Segoe UI"/>
                <w:sz w:val="18"/>
                <w:szCs w:val="18"/>
              </w:rPr>
              <w:t xml:space="preserve">the IRB without approval); Additional information about exceptions from the PPRC review is available here: </w:t>
            </w:r>
            <w:hyperlink r:id="rId17" w:history="1">
              <w:r w:rsidRPr="006979BC">
                <w:rPr>
                  <w:rFonts w:ascii="Segoe UI" w:eastAsiaTheme="minorHAnsi" w:hAnsi="Segoe UI" w:cs="Segoe UI"/>
                  <w:color w:val="0000FF"/>
                  <w:sz w:val="18"/>
                  <w:szCs w:val="18"/>
                  <w:u w:val="single"/>
                </w:rPr>
                <w:t>https://medicine.yale.edu/ycci/researchservices/qa/committees/pedsprotocols/</w:t>
              </w:r>
            </w:hyperlink>
            <w:r w:rsidRPr="006979BC">
              <w:rPr>
                <w:rFonts w:ascii="Segoe UI" w:eastAsiaTheme="minorHAnsi" w:hAnsi="Segoe UI" w:cs="Segoe UI"/>
                <w:sz w:val="18"/>
                <w:szCs w:val="18"/>
              </w:rPr>
              <w:t xml:space="preserve"> </w:t>
            </w:r>
          </w:p>
        </w:tc>
      </w:tr>
      <w:tr w:rsidR="000F23A4" w:rsidRPr="006979BC" w14:paraId="13BB4761" w14:textId="77777777" w:rsidTr="00732437">
        <w:trPr>
          <w:trHeight w:val="1997"/>
        </w:trPr>
        <w:tc>
          <w:tcPr>
            <w:tcW w:w="540" w:type="dxa"/>
          </w:tcPr>
          <w:p w14:paraId="02C9015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 3.</w:t>
            </w:r>
          </w:p>
        </w:tc>
        <w:sdt>
          <w:sdtPr>
            <w:rPr>
              <w:rFonts w:ascii="Segoe UI" w:eastAsia="MS Gothic" w:hAnsi="Segoe UI" w:cs="Segoe UI"/>
              <w:sz w:val="18"/>
              <w:szCs w:val="18"/>
            </w:rPr>
            <w:id w:val="804279545"/>
            <w14:checkbox>
              <w14:checked w14:val="0"/>
              <w14:checkedState w14:val="2612" w14:font="MS Gothic"/>
              <w14:uncheckedState w14:val="2610" w14:font="MS Gothic"/>
            </w14:checkbox>
          </w:sdtPr>
          <w:sdtContent>
            <w:tc>
              <w:tcPr>
                <w:tcW w:w="540" w:type="dxa"/>
                <w:vAlign w:val="center"/>
              </w:tcPr>
              <w:p w14:paraId="7444E242" w14:textId="77777777" w:rsidR="000F23A4" w:rsidRPr="006979BC" w:rsidRDefault="000F23A4" w:rsidP="000F23A4">
                <w:pPr>
                  <w:jc w:val="center"/>
                  <w:rPr>
                    <w:rFonts w:ascii="Segoe UI" w:eastAsia="MS Gothic" w:hAnsi="Segoe UI" w:cs="Segoe UI"/>
                    <w:sz w:val="18"/>
                    <w:szCs w:val="18"/>
                  </w:rPr>
                </w:pPr>
                <w:r w:rsidRPr="006979BC">
                  <w:rPr>
                    <w:rFonts w:ascii="Segoe UI Symbol" w:eastAsia="MS Gothic" w:hAnsi="Segoe UI Symbol" w:cs="Segoe UI Symbol"/>
                    <w:sz w:val="18"/>
                    <w:szCs w:val="18"/>
                  </w:rPr>
                  <w:t>☐</w:t>
                </w:r>
              </w:p>
            </w:tc>
          </w:sdtContent>
        </w:sdt>
        <w:tc>
          <w:tcPr>
            <w:tcW w:w="2970" w:type="dxa"/>
          </w:tcPr>
          <w:p w14:paraId="11A8E9A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Yale investigator serves as the IND/IDE holder for the drug/device used in this study</w:t>
            </w:r>
          </w:p>
        </w:tc>
        <w:tc>
          <w:tcPr>
            <w:tcW w:w="1530" w:type="dxa"/>
          </w:tcPr>
          <w:p w14:paraId="181876D3"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IND-IDE Management Office</w:t>
            </w:r>
          </w:p>
        </w:tc>
        <w:tc>
          <w:tcPr>
            <w:tcW w:w="4770" w:type="dxa"/>
          </w:tcPr>
          <w:p w14:paraId="7D93373E" w14:textId="311B8138"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Complete a Supplement I</w:t>
            </w:r>
            <w:r w:rsidR="00574DBD" w:rsidRPr="006979BC">
              <w:rPr>
                <w:rFonts w:ascii="Segoe UI" w:eastAsiaTheme="minorHAnsi" w:hAnsi="Segoe UI" w:cs="Segoe UI"/>
                <w:sz w:val="18"/>
                <w:szCs w:val="18"/>
              </w:rPr>
              <w:t>I</w:t>
            </w:r>
            <w:r w:rsidRPr="006979BC">
              <w:rPr>
                <w:rFonts w:ascii="Segoe UI" w:eastAsiaTheme="minorHAnsi" w:hAnsi="Segoe UI" w:cs="Segoe UI"/>
                <w:sz w:val="18"/>
                <w:szCs w:val="18"/>
              </w:rPr>
              <w:t xml:space="preserve"> titled ‘Research Under an IND or IDE Held by a Yale Investigator’ in this </w:t>
            </w:r>
            <w:r w:rsidR="00574DBD" w:rsidRPr="006979BC">
              <w:rPr>
                <w:rFonts w:ascii="Segoe UI" w:eastAsiaTheme="minorHAnsi" w:hAnsi="Segoe UI" w:cs="Segoe UI"/>
                <w:sz w:val="18"/>
                <w:szCs w:val="18"/>
              </w:rPr>
              <w:t xml:space="preserve">Request </w:t>
            </w:r>
            <w:r w:rsidRPr="006979BC">
              <w:rPr>
                <w:rFonts w:ascii="Segoe UI" w:eastAsiaTheme="minorHAnsi" w:hAnsi="Segoe UI" w:cs="Segoe UI"/>
                <w:sz w:val="18"/>
                <w:szCs w:val="18"/>
              </w:rPr>
              <w:t xml:space="preserve"> Form; HRPP will request Ancillary Review at Pre-review and hold the submission until IND-IDE Management Office has provided its approval (</w:t>
            </w:r>
            <w:r w:rsidR="00574DBD" w:rsidRPr="006979BC">
              <w:rPr>
                <w:rFonts w:ascii="Segoe UI" w:eastAsiaTheme="minorHAnsi" w:hAnsi="Segoe UI" w:cs="Segoe UI"/>
                <w:sz w:val="18"/>
                <w:szCs w:val="18"/>
              </w:rPr>
              <w:t>submission will not receive authorization to proceed to the IRB without approval</w:t>
            </w:r>
            <w:r w:rsidRPr="006979BC">
              <w:rPr>
                <w:rFonts w:ascii="Segoe UI" w:eastAsiaTheme="minorHAnsi" w:hAnsi="Segoe UI" w:cs="Segoe UI"/>
                <w:sz w:val="18"/>
                <w:szCs w:val="18"/>
              </w:rPr>
              <w:t xml:space="preserve">); Additional information about the IND/IDE support services is available here: </w:t>
            </w:r>
            <w:hyperlink r:id="rId18" w:history="1">
              <w:r w:rsidRPr="006979BC">
                <w:rPr>
                  <w:rFonts w:ascii="Segoe UI" w:eastAsiaTheme="minorHAnsi" w:hAnsi="Segoe UI" w:cs="Segoe UI"/>
                  <w:color w:val="0000FF"/>
                  <w:sz w:val="18"/>
                  <w:szCs w:val="18"/>
                  <w:u w:val="single"/>
                </w:rPr>
                <w:t>https://medicine.yale.edu/ycci/researchservices/supportservices/general/indide/</w:t>
              </w:r>
            </w:hyperlink>
            <w:r w:rsidRPr="006979BC">
              <w:rPr>
                <w:rFonts w:ascii="Segoe UI" w:eastAsiaTheme="minorHAnsi" w:hAnsi="Segoe UI" w:cs="Segoe UI"/>
                <w:sz w:val="18"/>
                <w:szCs w:val="18"/>
              </w:rPr>
              <w:t xml:space="preserve"> </w:t>
            </w:r>
          </w:p>
        </w:tc>
      </w:tr>
      <w:tr w:rsidR="000F23A4" w:rsidRPr="006979BC" w14:paraId="0F9A7D75" w14:textId="77777777" w:rsidTr="00732437">
        <w:tc>
          <w:tcPr>
            <w:tcW w:w="540" w:type="dxa"/>
          </w:tcPr>
          <w:p w14:paraId="12ADFF7A"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4.</w:t>
            </w:r>
          </w:p>
        </w:tc>
        <w:sdt>
          <w:sdtPr>
            <w:rPr>
              <w:rFonts w:ascii="Segoe UI" w:eastAsiaTheme="minorHAnsi" w:hAnsi="Segoe UI" w:cs="Segoe UI"/>
              <w:sz w:val="18"/>
              <w:szCs w:val="18"/>
            </w:rPr>
            <w:id w:val="1407266701"/>
            <w14:checkbox>
              <w14:checked w14:val="0"/>
              <w14:checkedState w14:val="2612" w14:font="MS Gothic"/>
              <w14:uncheckedState w14:val="2610" w14:font="MS Gothic"/>
            </w14:checkbox>
          </w:sdtPr>
          <w:sdtContent>
            <w:tc>
              <w:tcPr>
                <w:tcW w:w="540" w:type="dxa"/>
                <w:vAlign w:val="center"/>
              </w:tcPr>
              <w:p w14:paraId="382E9761"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E72369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Industry sponsored clinical trial or registry</w:t>
            </w:r>
          </w:p>
        </w:tc>
        <w:tc>
          <w:tcPr>
            <w:tcW w:w="1530" w:type="dxa"/>
          </w:tcPr>
          <w:p w14:paraId="2EA4E3DF"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Office of Sponsored Projects</w:t>
            </w:r>
          </w:p>
        </w:tc>
        <w:tc>
          <w:tcPr>
            <w:tcW w:w="4770" w:type="dxa"/>
          </w:tcPr>
          <w:p w14:paraId="06C6B1AA" w14:textId="0866E06F"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HRPP will request Ancillary Review at Pre-review; no additional documents needed; </w:t>
            </w:r>
            <w:r w:rsidR="00574DBD" w:rsidRPr="006979BC">
              <w:rPr>
                <w:rFonts w:ascii="Segoe UI" w:eastAsiaTheme="minorHAnsi" w:hAnsi="Segoe UI" w:cs="Segoe UI"/>
                <w:sz w:val="18"/>
                <w:szCs w:val="18"/>
              </w:rPr>
              <w:t>submission will not receive authorization to proceed to the IRB without OSP sign-off</w:t>
            </w:r>
          </w:p>
        </w:tc>
      </w:tr>
      <w:tr w:rsidR="000F23A4" w:rsidRPr="006979BC" w14:paraId="1BA31197" w14:textId="77777777" w:rsidTr="00732437">
        <w:tc>
          <w:tcPr>
            <w:tcW w:w="540" w:type="dxa"/>
          </w:tcPr>
          <w:p w14:paraId="34CBBBE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5.</w:t>
            </w:r>
          </w:p>
        </w:tc>
        <w:sdt>
          <w:sdtPr>
            <w:rPr>
              <w:rFonts w:ascii="Segoe UI" w:eastAsiaTheme="minorHAnsi" w:hAnsi="Segoe UI" w:cs="Segoe UI"/>
              <w:sz w:val="18"/>
              <w:szCs w:val="18"/>
            </w:rPr>
            <w:id w:val="-1717578268"/>
            <w14:checkbox>
              <w14:checked w14:val="0"/>
              <w14:checkedState w14:val="2612" w14:font="MS Gothic"/>
              <w14:uncheckedState w14:val="2610" w14:font="MS Gothic"/>
            </w14:checkbox>
          </w:sdtPr>
          <w:sdtContent>
            <w:tc>
              <w:tcPr>
                <w:tcW w:w="540" w:type="dxa"/>
                <w:vAlign w:val="center"/>
              </w:tcPr>
              <w:p w14:paraId="06F49B49"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70F5F77D"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Includes oncology patients at Smilow Hospital or area of research is related to oncology</w:t>
            </w:r>
          </w:p>
        </w:tc>
        <w:tc>
          <w:tcPr>
            <w:tcW w:w="1530" w:type="dxa"/>
          </w:tcPr>
          <w:p w14:paraId="27246A8D"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Protocol Review Committee</w:t>
            </w:r>
          </w:p>
        </w:tc>
        <w:tc>
          <w:tcPr>
            <w:tcW w:w="4770" w:type="dxa"/>
          </w:tcPr>
          <w:p w14:paraId="3B186BAE"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You must obtain approval by submitting the research documents via ePRMS.</w:t>
            </w:r>
          </w:p>
          <w:p w14:paraId="32E7BE7D" w14:textId="77777777" w:rsidR="000F23A4" w:rsidRPr="006979BC" w:rsidRDefault="000F23A4" w:rsidP="000F23A4">
            <w:pPr>
              <w:rPr>
                <w:rFonts w:ascii="Segoe UI" w:eastAsiaTheme="minorHAnsi" w:hAnsi="Segoe UI" w:cs="Segoe UI"/>
                <w:b/>
                <w:bCs/>
                <w:sz w:val="18"/>
                <w:szCs w:val="18"/>
                <w:u w:val="single"/>
              </w:rPr>
            </w:pPr>
            <w:r w:rsidRPr="006979BC">
              <w:rPr>
                <w:rFonts w:ascii="Segoe UI" w:eastAsiaTheme="minorHAnsi" w:hAnsi="Segoe UI" w:cs="Segoe UI"/>
                <w:b/>
                <w:bCs/>
                <w:sz w:val="18"/>
                <w:szCs w:val="18"/>
                <w:u w:val="single"/>
              </w:rPr>
              <w:t xml:space="preserve">Timing: </w:t>
            </w:r>
          </w:p>
          <w:p w14:paraId="7F8397CD" w14:textId="77777777" w:rsidR="000F23A4" w:rsidRPr="006979BC" w:rsidRDefault="000F23A4" w:rsidP="000F23A4">
            <w:pPr>
              <w:numPr>
                <w:ilvl w:val="0"/>
                <w:numId w:val="18"/>
              </w:numPr>
              <w:ind w:left="346"/>
              <w:contextualSpacing/>
              <w:rPr>
                <w:rFonts w:ascii="Segoe UI" w:eastAsiaTheme="minorHAnsi" w:hAnsi="Segoe UI" w:cs="Segoe UI"/>
                <w:sz w:val="18"/>
                <w:szCs w:val="18"/>
              </w:rPr>
            </w:pPr>
            <w:r w:rsidRPr="006979BC">
              <w:rPr>
                <w:rFonts w:ascii="Segoe UI" w:eastAsiaTheme="minorHAnsi" w:hAnsi="Segoe UI" w:cs="Segoe UI"/>
                <w:sz w:val="18"/>
                <w:szCs w:val="18"/>
              </w:rPr>
              <w:t>For PI initiated research: prior to submitting the study in IRES IRB; upload the approval in the Local Site Documents</w:t>
            </w:r>
          </w:p>
          <w:p w14:paraId="76637DDE" w14:textId="77777777" w:rsidR="000F23A4" w:rsidRPr="006979BC" w:rsidRDefault="000F23A4" w:rsidP="000F23A4">
            <w:pPr>
              <w:numPr>
                <w:ilvl w:val="0"/>
                <w:numId w:val="18"/>
              </w:numPr>
              <w:ind w:left="346"/>
              <w:contextualSpacing/>
              <w:rPr>
                <w:rFonts w:ascii="Segoe UI" w:eastAsiaTheme="minorHAnsi" w:hAnsi="Segoe UI" w:cs="Segoe UI"/>
                <w:sz w:val="18"/>
                <w:szCs w:val="18"/>
              </w:rPr>
            </w:pPr>
            <w:r w:rsidRPr="006979BC">
              <w:rPr>
                <w:rFonts w:ascii="Segoe UI" w:eastAsiaTheme="minorHAnsi" w:hAnsi="Segoe UI" w:cs="Segoe UI"/>
                <w:sz w:val="18"/>
                <w:szCs w:val="18"/>
              </w:rPr>
              <w:t>For industry sponsored research: at the same time as the study is submitted in IRES IRB, reviews can be concurrent</w:t>
            </w:r>
          </w:p>
          <w:p w14:paraId="61E0AB27" w14:textId="77777777" w:rsidR="000F23A4" w:rsidRPr="006979BC" w:rsidRDefault="000F23A4" w:rsidP="000F23A4">
            <w:pPr>
              <w:ind w:left="346"/>
              <w:contextualSpacing/>
              <w:rPr>
                <w:rFonts w:ascii="Segoe UI" w:eastAsiaTheme="minorHAnsi" w:hAnsi="Segoe UI" w:cs="Segoe UI"/>
                <w:sz w:val="18"/>
                <w:szCs w:val="18"/>
              </w:rPr>
            </w:pPr>
          </w:p>
          <w:p w14:paraId="0312DA9A" w14:textId="77777777" w:rsidR="000F23A4" w:rsidRPr="006979BC" w:rsidRDefault="000F23A4" w:rsidP="000F23A4">
            <w:pPr>
              <w:ind w:left="-14"/>
              <w:rPr>
                <w:rFonts w:ascii="Segoe UI" w:eastAsiaTheme="minorHAnsi" w:hAnsi="Segoe UI" w:cs="Segoe UI"/>
                <w:sz w:val="18"/>
                <w:szCs w:val="18"/>
              </w:rPr>
            </w:pPr>
            <w:r w:rsidRPr="006979BC">
              <w:rPr>
                <w:rFonts w:ascii="Segoe UI" w:eastAsiaTheme="minorHAnsi" w:hAnsi="Segoe UI" w:cs="Segoe UI"/>
                <w:sz w:val="18"/>
                <w:szCs w:val="18"/>
              </w:rPr>
              <w:t>Additional information is available here:</w:t>
            </w:r>
          </w:p>
          <w:p w14:paraId="0558FAD9" w14:textId="77777777" w:rsidR="000F23A4" w:rsidRPr="006979BC" w:rsidRDefault="00000000" w:rsidP="000F23A4">
            <w:pPr>
              <w:numPr>
                <w:ilvl w:val="0"/>
                <w:numId w:val="17"/>
              </w:numPr>
              <w:contextualSpacing/>
              <w:rPr>
                <w:rFonts w:ascii="Segoe UI" w:eastAsiaTheme="minorHAnsi" w:hAnsi="Segoe UI" w:cs="Segoe UI"/>
                <w:sz w:val="18"/>
                <w:szCs w:val="18"/>
              </w:rPr>
            </w:pPr>
            <w:hyperlink r:id="rId19" w:history="1">
              <w:r w:rsidR="000F23A4" w:rsidRPr="006979BC">
                <w:rPr>
                  <w:rFonts w:ascii="Segoe UI" w:eastAsiaTheme="minorHAnsi" w:hAnsi="Segoe UI" w:cs="Segoe UI"/>
                  <w:color w:val="0000FF"/>
                  <w:sz w:val="18"/>
                  <w:szCs w:val="18"/>
                  <w:u w:val="single"/>
                </w:rPr>
                <w:t>PRC amendments</w:t>
              </w:r>
            </w:hyperlink>
          </w:p>
          <w:p w14:paraId="419C1374" w14:textId="77777777" w:rsidR="000F23A4" w:rsidRPr="006979BC" w:rsidRDefault="00000000" w:rsidP="000F23A4">
            <w:pPr>
              <w:numPr>
                <w:ilvl w:val="0"/>
                <w:numId w:val="17"/>
              </w:numPr>
              <w:contextualSpacing/>
              <w:rPr>
                <w:rFonts w:ascii="Segoe UI" w:eastAsiaTheme="minorHAnsi" w:hAnsi="Segoe UI" w:cs="Segoe UI"/>
                <w:sz w:val="18"/>
                <w:szCs w:val="18"/>
              </w:rPr>
            </w:pPr>
            <w:hyperlink r:id="rId20" w:history="1">
              <w:r w:rsidR="000F23A4" w:rsidRPr="006979BC">
                <w:rPr>
                  <w:rFonts w:ascii="Segoe UI" w:eastAsiaTheme="minorHAnsi" w:hAnsi="Segoe UI" w:cs="Segoe UI"/>
                  <w:color w:val="0000FF"/>
                  <w:sz w:val="18"/>
                  <w:szCs w:val="18"/>
                  <w:u w:val="single"/>
                </w:rPr>
                <w:t>PRC</w:t>
              </w:r>
            </w:hyperlink>
            <w:r w:rsidR="000F23A4" w:rsidRPr="006979BC">
              <w:rPr>
                <w:rFonts w:ascii="Segoe UI" w:eastAsiaTheme="minorHAnsi" w:hAnsi="Segoe UI" w:cs="Segoe UI"/>
                <w:sz w:val="18"/>
                <w:szCs w:val="18"/>
              </w:rPr>
              <w:t xml:space="preserve"> </w:t>
            </w:r>
          </w:p>
        </w:tc>
      </w:tr>
      <w:tr w:rsidR="000F23A4" w:rsidRPr="006979BC" w14:paraId="46402DAF" w14:textId="77777777" w:rsidTr="00732437">
        <w:tc>
          <w:tcPr>
            <w:tcW w:w="540" w:type="dxa"/>
          </w:tcPr>
          <w:p w14:paraId="59E68AD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6.</w:t>
            </w:r>
          </w:p>
        </w:tc>
        <w:sdt>
          <w:sdtPr>
            <w:rPr>
              <w:rFonts w:ascii="Segoe UI" w:eastAsiaTheme="minorHAnsi" w:hAnsi="Segoe UI" w:cs="Segoe UI"/>
              <w:sz w:val="18"/>
              <w:szCs w:val="18"/>
            </w:rPr>
            <w:id w:val="-1676881089"/>
            <w14:checkbox>
              <w14:checked w14:val="0"/>
              <w14:checkedState w14:val="2612" w14:font="MS Gothic"/>
              <w14:uncheckedState w14:val="2610" w14:font="MS Gothic"/>
            </w14:checkbox>
          </w:sdtPr>
          <w:sdtContent>
            <w:tc>
              <w:tcPr>
                <w:tcW w:w="540" w:type="dxa"/>
                <w:vAlign w:val="center"/>
              </w:tcPr>
              <w:p w14:paraId="7C697B1F"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75A561B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Will include MRI scans at Magnetic Resonance Research Center (The Anlyan Center)</w:t>
            </w:r>
          </w:p>
        </w:tc>
        <w:tc>
          <w:tcPr>
            <w:tcW w:w="1530" w:type="dxa"/>
          </w:tcPr>
          <w:p w14:paraId="64A2F402"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MRRC Protocol Review Committee</w:t>
            </w:r>
          </w:p>
        </w:tc>
        <w:tc>
          <w:tcPr>
            <w:tcW w:w="4770" w:type="dxa"/>
          </w:tcPr>
          <w:p w14:paraId="5A77F007" w14:textId="166D926F" w:rsidR="000F23A4" w:rsidRPr="006979BC" w:rsidRDefault="000F23A4" w:rsidP="000F23A4">
            <w:pPr>
              <w:rPr>
                <w:rFonts w:ascii="Segoe UI" w:eastAsiaTheme="minorHAnsi" w:hAnsi="Segoe UI" w:cs="Segoe UI"/>
                <w:sz w:val="18"/>
                <w:szCs w:val="18"/>
              </w:rPr>
            </w:pPr>
            <w:r w:rsidRPr="006979BC">
              <w:rPr>
                <w:rFonts w:ascii="Segoe UI" w:hAnsi="Segoe UI" w:cs="Segoe UI"/>
                <w:sz w:val="18"/>
                <w:szCs w:val="18"/>
              </w:rPr>
              <w:t xml:space="preserve">Complete the </w:t>
            </w:r>
            <w:hyperlink r:id="rId21" w:history="1">
              <w:r w:rsidRPr="006979BC">
                <w:rPr>
                  <w:rFonts w:ascii="Segoe UI" w:hAnsi="Segoe UI" w:cs="Segoe UI"/>
                  <w:color w:val="0000FF"/>
                  <w:sz w:val="18"/>
                  <w:szCs w:val="18"/>
                  <w:u w:val="single"/>
                </w:rPr>
                <w:t>Proposal to use the MRRC Resources</w:t>
              </w:r>
            </w:hyperlink>
            <w:r w:rsidRPr="006979BC">
              <w:rPr>
                <w:rFonts w:ascii="Segoe UI" w:hAnsi="Segoe UI" w:cs="Segoe UI"/>
                <w:sz w:val="18"/>
                <w:szCs w:val="18"/>
              </w:rPr>
              <w:t xml:space="preserve"> form and upload it in the Local Site Documents; indicate MRRC in the Research Locations page in IRES IRB; HRPP will request review by MRRC at Pre-Review and hold the submission until the MRRC has provided its approval</w:t>
            </w:r>
            <w:r w:rsidR="00574DBD" w:rsidRPr="006979BC">
              <w:rPr>
                <w:rFonts w:ascii="Segoe UI" w:hAnsi="Segoe UI" w:cs="Segoe UI"/>
                <w:sz w:val="18"/>
                <w:szCs w:val="18"/>
              </w:rPr>
              <w:t xml:space="preserve">, </w:t>
            </w:r>
            <w:r w:rsidR="00574DBD" w:rsidRPr="006979BC">
              <w:rPr>
                <w:rFonts w:ascii="Segoe UI" w:eastAsiaTheme="minorHAnsi" w:hAnsi="Segoe UI" w:cs="Segoe UI"/>
                <w:sz w:val="18"/>
                <w:szCs w:val="18"/>
              </w:rPr>
              <w:t>submission will not receive authorization to proceed to the IRB without approval</w:t>
            </w:r>
            <w:r w:rsidRPr="006979BC">
              <w:rPr>
                <w:rFonts w:ascii="Segoe UI" w:hAnsi="Segoe UI" w:cs="Segoe UI"/>
                <w:sz w:val="18"/>
                <w:szCs w:val="18"/>
              </w:rPr>
              <w:t>;</w:t>
            </w:r>
          </w:p>
        </w:tc>
      </w:tr>
      <w:tr w:rsidR="000F23A4" w:rsidRPr="006979BC" w14:paraId="596447ED" w14:textId="77777777" w:rsidTr="00732437">
        <w:tc>
          <w:tcPr>
            <w:tcW w:w="540" w:type="dxa"/>
          </w:tcPr>
          <w:p w14:paraId="2725770E"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7.</w:t>
            </w:r>
          </w:p>
        </w:tc>
        <w:sdt>
          <w:sdtPr>
            <w:rPr>
              <w:rFonts w:ascii="Segoe UI" w:eastAsiaTheme="minorHAnsi" w:hAnsi="Segoe UI" w:cs="Segoe UI"/>
              <w:sz w:val="18"/>
              <w:szCs w:val="18"/>
            </w:rPr>
            <w:id w:val="1807815827"/>
            <w14:checkbox>
              <w14:checked w14:val="0"/>
              <w14:checkedState w14:val="2612" w14:font="MS Gothic"/>
              <w14:uncheckedState w14:val="2610" w14:font="MS Gothic"/>
            </w14:checkbox>
          </w:sdtPr>
          <w:sdtContent>
            <w:tc>
              <w:tcPr>
                <w:tcW w:w="540" w:type="dxa"/>
                <w:vAlign w:val="center"/>
              </w:tcPr>
              <w:p w14:paraId="63551DD0"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5365AA9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Will include MRI scans at FAS Brain Imagining Center</w:t>
            </w:r>
          </w:p>
        </w:tc>
        <w:tc>
          <w:tcPr>
            <w:tcW w:w="1530" w:type="dxa"/>
          </w:tcPr>
          <w:p w14:paraId="7E4DA676"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Central Campus Scanner Governance Committee</w:t>
            </w:r>
          </w:p>
        </w:tc>
        <w:tc>
          <w:tcPr>
            <w:tcW w:w="4770" w:type="dxa"/>
          </w:tcPr>
          <w:p w14:paraId="03F7EDA3" w14:textId="396671EC" w:rsidR="000F23A4" w:rsidRPr="006979BC" w:rsidRDefault="000F23A4" w:rsidP="000F23A4">
            <w:pPr>
              <w:rPr>
                <w:rFonts w:ascii="Segoe UI" w:eastAsiaTheme="minorHAnsi" w:hAnsi="Segoe UI" w:cs="Segoe UI"/>
                <w:sz w:val="18"/>
                <w:szCs w:val="18"/>
              </w:rPr>
            </w:pPr>
            <w:r w:rsidRPr="006979BC">
              <w:rPr>
                <w:rFonts w:ascii="Segoe UI" w:hAnsi="Segoe UI" w:cs="Segoe UI"/>
                <w:sz w:val="18"/>
                <w:szCs w:val="18"/>
              </w:rPr>
              <w:t xml:space="preserve">Complete the </w:t>
            </w:r>
            <w:hyperlink r:id="rId22" w:history="1">
              <w:r w:rsidRPr="006979BC">
                <w:rPr>
                  <w:rFonts w:ascii="Segoe UI" w:hAnsi="Segoe UI" w:cs="Segoe UI"/>
                  <w:color w:val="0000FF"/>
                  <w:sz w:val="18"/>
                  <w:szCs w:val="18"/>
                  <w:u w:val="single"/>
                </w:rPr>
                <w:t>Request for Scanner Access Faculty of Arts and Sciences (FAS) Brain Imaging Center (BIC)</w:t>
              </w:r>
            </w:hyperlink>
            <w:r w:rsidRPr="006979BC">
              <w:rPr>
                <w:rFonts w:ascii="Segoe UI" w:hAnsi="Segoe UI" w:cs="Segoe UI"/>
                <w:sz w:val="18"/>
                <w:szCs w:val="18"/>
              </w:rPr>
              <w:t xml:space="preserve"> and upload it in Local Site Documents; indicate Brain Imagining Center in Research Locations page in IRES IRB; HRPP will verify consent language and request the ancillary review at Pre-Review and hold the submission until the approval by the ancillary committee has been provided</w:t>
            </w:r>
            <w:r w:rsidR="00574DBD" w:rsidRPr="006979BC">
              <w:rPr>
                <w:rFonts w:ascii="Segoe UI" w:hAnsi="Segoe UI" w:cs="Segoe UI"/>
                <w:sz w:val="18"/>
                <w:szCs w:val="18"/>
              </w:rPr>
              <w:t xml:space="preserve">, </w:t>
            </w:r>
            <w:r w:rsidR="00574DBD" w:rsidRPr="006979BC">
              <w:rPr>
                <w:rFonts w:ascii="Segoe UI" w:eastAsiaTheme="minorHAnsi" w:hAnsi="Segoe UI" w:cs="Segoe UI"/>
                <w:sz w:val="18"/>
                <w:szCs w:val="18"/>
              </w:rPr>
              <w:t>submission will not receive authorization to proceed to the IRB without approval</w:t>
            </w:r>
          </w:p>
        </w:tc>
      </w:tr>
      <w:tr w:rsidR="000F23A4" w:rsidRPr="006979BC" w14:paraId="37246815" w14:textId="77777777" w:rsidTr="00732437">
        <w:tc>
          <w:tcPr>
            <w:tcW w:w="540" w:type="dxa"/>
          </w:tcPr>
          <w:p w14:paraId="7728346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8.</w:t>
            </w:r>
          </w:p>
        </w:tc>
        <w:sdt>
          <w:sdtPr>
            <w:rPr>
              <w:rFonts w:ascii="Segoe UI" w:eastAsiaTheme="minorHAnsi" w:hAnsi="Segoe UI" w:cs="Segoe UI"/>
              <w:sz w:val="18"/>
              <w:szCs w:val="18"/>
            </w:rPr>
            <w:id w:val="-735621819"/>
            <w14:checkbox>
              <w14:checked w14:val="0"/>
              <w14:checkedState w14:val="2612" w14:font="MS Gothic"/>
              <w14:uncheckedState w14:val="2610" w14:font="MS Gothic"/>
            </w14:checkbox>
          </w:sdtPr>
          <w:sdtContent>
            <w:tc>
              <w:tcPr>
                <w:tcW w:w="540" w:type="dxa"/>
                <w:vAlign w:val="center"/>
              </w:tcPr>
              <w:p w14:paraId="5C6F1D12"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2DBB2AA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Will include research procedures at HRU or CSRU</w:t>
            </w:r>
          </w:p>
        </w:tc>
        <w:tc>
          <w:tcPr>
            <w:tcW w:w="1530" w:type="dxa"/>
          </w:tcPr>
          <w:p w14:paraId="00605730"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YCCI Clinical Trial Services</w:t>
            </w:r>
          </w:p>
        </w:tc>
        <w:tc>
          <w:tcPr>
            <w:tcW w:w="4770" w:type="dxa"/>
          </w:tcPr>
          <w:p w14:paraId="0AFD6BFC"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Obtain approval prior to IRES IRB submission - via submission </w:t>
            </w:r>
            <w:hyperlink r:id="rId23" w:history="1">
              <w:r w:rsidRPr="006979BC">
                <w:rPr>
                  <w:rFonts w:ascii="Segoe UI" w:eastAsiaTheme="minorHAnsi" w:hAnsi="Segoe UI" w:cs="Segoe UI"/>
                  <w:color w:val="0000FF"/>
                  <w:sz w:val="18"/>
                  <w:szCs w:val="18"/>
                  <w:u w:val="single"/>
                </w:rPr>
                <w:t>YCCI HRU/CSRU/COVID Out-Patient Clinic Reservation Form</w:t>
              </w:r>
            </w:hyperlink>
            <w:r w:rsidRPr="006979BC">
              <w:rPr>
                <w:rFonts w:ascii="Segoe UI" w:eastAsiaTheme="minorHAnsi" w:hAnsi="Segoe UI" w:cs="Segoe UI"/>
                <w:sz w:val="18"/>
                <w:szCs w:val="18"/>
              </w:rPr>
              <w:t xml:space="preserve"> online, upload the approval letter in the Local Site documents; HRU/CSRU must be indicated in Research Locations page;</w:t>
            </w:r>
          </w:p>
        </w:tc>
      </w:tr>
      <w:tr w:rsidR="000F23A4" w:rsidRPr="006979BC" w14:paraId="43A9843F" w14:textId="77777777" w:rsidTr="00732437">
        <w:tc>
          <w:tcPr>
            <w:tcW w:w="540" w:type="dxa"/>
          </w:tcPr>
          <w:p w14:paraId="0AB9C510"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9.</w:t>
            </w:r>
          </w:p>
        </w:tc>
        <w:sdt>
          <w:sdtPr>
            <w:rPr>
              <w:rFonts w:ascii="Segoe UI" w:eastAsiaTheme="minorHAnsi" w:hAnsi="Segoe UI" w:cs="Segoe UI"/>
              <w:sz w:val="18"/>
              <w:szCs w:val="18"/>
            </w:rPr>
            <w:id w:val="-1428961616"/>
            <w14:checkbox>
              <w14:checked w14:val="0"/>
              <w14:checkedState w14:val="2612" w14:font="MS Gothic"/>
              <w14:uncheckedState w14:val="2610" w14:font="MS Gothic"/>
            </w14:checkbox>
          </w:sdtPr>
          <w:sdtContent>
            <w:tc>
              <w:tcPr>
                <w:tcW w:w="540" w:type="dxa"/>
                <w:vAlign w:val="center"/>
              </w:tcPr>
              <w:p w14:paraId="13C9C065"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3DE6A46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Includes use of radioactive drugs at PET Center that are FDA approved or exempt from IND requirements</w:t>
            </w:r>
          </w:p>
        </w:tc>
        <w:tc>
          <w:tcPr>
            <w:tcW w:w="1530" w:type="dxa"/>
          </w:tcPr>
          <w:p w14:paraId="543DE8B8"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Radioactive Investigational Drug Committee</w:t>
            </w:r>
          </w:p>
          <w:p w14:paraId="6615CADC" w14:textId="77777777" w:rsidR="000F23A4" w:rsidRPr="006979BC" w:rsidRDefault="000F23A4" w:rsidP="000F23A4">
            <w:pPr>
              <w:rPr>
                <w:rFonts w:ascii="Segoe UI" w:eastAsiaTheme="minorHAnsi" w:hAnsi="Segoe UI" w:cs="Segoe UI"/>
                <w:sz w:val="18"/>
                <w:szCs w:val="18"/>
              </w:rPr>
            </w:pPr>
          </w:p>
          <w:p w14:paraId="6D1448F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AND </w:t>
            </w:r>
          </w:p>
          <w:p w14:paraId="3E400CEA" w14:textId="77777777" w:rsidR="000F23A4" w:rsidRPr="006979BC" w:rsidRDefault="000F23A4" w:rsidP="000F23A4">
            <w:pPr>
              <w:rPr>
                <w:rFonts w:ascii="Segoe UI" w:eastAsiaTheme="minorHAnsi" w:hAnsi="Segoe UI" w:cs="Segoe UI"/>
                <w:sz w:val="18"/>
                <w:szCs w:val="18"/>
              </w:rPr>
            </w:pPr>
          </w:p>
          <w:p w14:paraId="3A3C371D"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Yale Radiation Safety Committee</w:t>
            </w:r>
          </w:p>
        </w:tc>
        <w:tc>
          <w:tcPr>
            <w:tcW w:w="4770" w:type="dxa"/>
          </w:tcPr>
          <w:p w14:paraId="331B1FAA"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Complete three documents available in IRES IRB Library: </w:t>
            </w:r>
          </w:p>
          <w:p w14:paraId="329A8537"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RIDC/RDRC application </w:t>
            </w:r>
          </w:p>
          <w:p w14:paraId="6CF55B41"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Dosimetry calculator</w:t>
            </w:r>
          </w:p>
          <w:p w14:paraId="1BBAC95F"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Yale RSC cover page;</w:t>
            </w:r>
          </w:p>
          <w:p w14:paraId="67CC059F" w14:textId="77777777" w:rsidR="000F23A4" w:rsidRPr="006979BC" w:rsidRDefault="000F23A4" w:rsidP="000F23A4">
            <w:pPr>
              <w:ind w:left="264"/>
              <w:contextualSpacing/>
              <w:rPr>
                <w:rFonts w:ascii="Segoe UI" w:eastAsiaTheme="minorHAnsi" w:hAnsi="Segoe UI" w:cs="Segoe UI"/>
                <w:sz w:val="18"/>
                <w:szCs w:val="18"/>
              </w:rPr>
            </w:pPr>
          </w:p>
          <w:p w14:paraId="190082E0" w14:textId="5B3618AF" w:rsidR="000F23A4" w:rsidRPr="006979BC" w:rsidRDefault="000F23A4" w:rsidP="000F23A4">
            <w:pPr>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Upload the documents in the Local Site Documents; indicate the PET Center in the Research Locations page; HRPP will request ancillary reviews from RIDC and YRSC at Pre-Review and will notify PET Center, </w:t>
            </w:r>
            <w:r w:rsidR="00574DBD" w:rsidRPr="006979BC">
              <w:rPr>
                <w:rFonts w:ascii="Segoe UI" w:eastAsiaTheme="minorHAnsi" w:hAnsi="Segoe UI" w:cs="Segoe UI"/>
                <w:sz w:val="18"/>
                <w:szCs w:val="18"/>
              </w:rPr>
              <w:t>submission will not receive authorization to proceed to the IRB without approvals</w:t>
            </w:r>
          </w:p>
        </w:tc>
      </w:tr>
      <w:tr w:rsidR="000F23A4" w:rsidRPr="006979BC" w14:paraId="4C432B24" w14:textId="77777777" w:rsidTr="00732437">
        <w:tc>
          <w:tcPr>
            <w:tcW w:w="540" w:type="dxa"/>
          </w:tcPr>
          <w:p w14:paraId="5943398E"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10.</w:t>
            </w:r>
          </w:p>
        </w:tc>
        <w:sdt>
          <w:sdtPr>
            <w:rPr>
              <w:rFonts w:ascii="Segoe UI" w:eastAsiaTheme="minorHAnsi" w:hAnsi="Segoe UI" w:cs="Segoe UI"/>
              <w:sz w:val="18"/>
              <w:szCs w:val="18"/>
            </w:rPr>
            <w:id w:val="-435372771"/>
            <w14:checkbox>
              <w14:checked w14:val="0"/>
              <w14:checkedState w14:val="2612" w14:font="MS Gothic"/>
              <w14:uncheckedState w14:val="2610" w14:font="MS Gothic"/>
            </w14:checkbox>
          </w:sdtPr>
          <w:sdtContent>
            <w:tc>
              <w:tcPr>
                <w:tcW w:w="540" w:type="dxa"/>
                <w:vAlign w:val="center"/>
              </w:tcPr>
              <w:p w14:paraId="0303E02B"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46BB947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Includes use of radioactive drugs at PET Center under RDRC purview</w:t>
            </w:r>
          </w:p>
        </w:tc>
        <w:tc>
          <w:tcPr>
            <w:tcW w:w="1530" w:type="dxa"/>
          </w:tcPr>
          <w:p w14:paraId="253B273F"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Radioactive Drug Research Committee</w:t>
            </w:r>
          </w:p>
          <w:p w14:paraId="695D6517" w14:textId="77777777" w:rsidR="000F23A4" w:rsidRPr="006979BC" w:rsidRDefault="000F23A4" w:rsidP="000F23A4">
            <w:pPr>
              <w:rPr>
                <w:rFonts w:ascii="Segoe UI" w:eastAsiaTheme="minorHAnsi" w:hAnsi="Segoe UI" w:cs="Segoe UI"/>
                <w:sz w:val="18"/>
                <w:szCs w:val="18"/>
              </w:rPr>
            </w:pPr>
          </w:p>
          <w:p w14:paraId="3EFC0EF4"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AND </w:t>
            </w:r>
          </w:p>
          <w:p w14:paraId="66D67A2F" w14:textId="77777777" w:rsidR="000F23A4" w:rsidRPr="006979BC" w:rsidRDefault="000F23A4" w:rsidP="000F23A4">
            <w:pPr>
              <w:rPr>
                <w:rFonts w:ascii="Segoe UI" w:eastAsiaTheme="minorHAnsi" w:hAnsi="Segoe UI" w:cs="Segoe UI"/>
                <w:sz w:val="18"/>
                <w:szCs w:val="18"/>
              </w:rPr>
            </w:pPr>
          </w:p>
          <w:p w14:paraId="4D1A4B38"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Yale Radiation Safety Committee</w:t>
            </w:r>
          </w:p>
        </w:tc>
        <w:tc>
          <w:tcPr>
            <w:tcW w:w="4770" w:type="dxa"/>
          </w:tcPr>
          <w:p w14:paraId="04C47DA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Complete the following three documents available in IRES IRB Library: </w:t>
            </w:r>
          </w:p>
          <w:p w14:paraId="011484F9"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RIDC/RDRC application </w:t>
            </w:r>
          </w:p>
          <w:p w14:paraId="0B3E0520"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Dosimetry calculator</w:t>
            </w:r>
          </w:p>
          <w:p w14:paraId="655746BC"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Yale RSC cover page;</w:t>
            </w:r>
          </w:p>
          <w:p w14:paraId="604182C8" w14:textId="788BACD2" w:rsidR="000F23A4" w:rsidRPr="006979BC" w:rsidRDefault="000F23A4" w:rsidP="000F23A4">
            <w:pPr>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Upload the documents in the Local Site Documents; indicate the PET Center in the Research Locations page; HRPP will request ancillary reviews from RIDC and YRSC at Pre-Review and will notify PET Center, </w:t>
            </w:r>
            <w:r w:rsidR="00574DBD" w:rsidRPr="006979BC">
              <w:rPr>
                <w:rFonts w:ascii="Segoe UI" w:eastAsiaTheme="minorHAnsi" w:hAnsi="Segoe UI" w:cs="Segoe UI"/>
                <w:sz w:val="18"/>
                <w:szCs w:val="18"/>
              </w:rPr>
              <w:t>submission will not receive authorization to proceed to the IRB without approvals</w:t>
            </w:r>
          </w:p>
        </w:tc>
      </w:tr>
      <w:tr w:rsidR="000F23A4" w:rsidRPr="006979BC" w14:paraId="34286501" w14:textId="77777777" w:rsidTr="00732437">
        <w:tc>
          <w:tcPr>
            <w:tcW w:w="540" w:type="dxa"/>
          </w:tcPr>
          <w:p w14:paraId="47DAE0EA"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11.</w:t>
            </w:r>
          </w:p>
        </w:tc>
        <w:sdt>
          <w:sdtPr>
            <w:rPr>
              <w:rFonts w:ascii="Segoe UI" w:eastAsiaTheme="minorHAnsi" w:hAnsi="Segoe UI" w:cs="Segoe UI"/>
              <w:sz w:val="18"/>
              <w:szCs w:val="18"/>
            </w:rPr>
            <w:id w:val="1537621300"/>
            <w14:checkbox>
              <w14:checked w14:val="0"/>
              <w14:checkedState w14:val="2612" w14:font="MS Gothic"/>
              <w14:uncheckedState w14:val="2610" w14:font="MS Gothic"/>
            </w14:checkbox>
          </w:sdtPr>
          <w:sdtContent>
            <w:tc>
              <w:tcPr>
                <w:tcW w:w="540" w:type="dxa"/>
                <w:vAlign w:val="center"/>
              </w:tcPr>
              <w:p w14:paraId="32F34CDF"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3AD8D50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Includes </w:t>
            </w:r>
            <w:r w:rsidRPr="006979BC">
              <w:rPr>
                <w:rFonts w:ascii="Segoe UI" w:eastAsiaTheme="minorHAnsi" w:hAnsi="Segoe UI" w:cs="Segoe UI"/>
                <w:sz w:val="18"/>
                <w:szCs w:val="18"/>
                <w:u w:val="single"/>
              </w:rPr>
              <w:t>research only</w:t>
            </w:r>
            <w:r w:rsidRPr="006979BC">
              <w:rPr>
                <w:rFonts w:ascii="Segoe UI" w:eastAsiaTheme="minorHAnsi" w:hAnsi="Segoe UI" w:cs="Segoe UI"/>
                <w:sz w:val="18"/>
                <w:szCs w:val="18"/>
              </w:rPr>
              <w:t xml:space="preserve"> scans with radiation at YNHH</w:t>
            </w:r>
          </w:p>
        </w:tc>
        <w:tc>
          <w:tcPr>
            <w:tcW w:w="1530" w:type="dxa"/>
          </w:tcPr>
          <w:p w14:paraId="2B70B14D"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Yale New Haven Radiation Safety Committee</w:t>
            </w:r>
          </w:p>
        </w:tc>
        <w:tc>
          <w:tcPr>
            <w:tcW w:w="4770" w:type="dxa"/>
          </w:tcPr>
          <w:p w14:paraId="1D4EAF51"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Complete two documents: </w:t>
            </w:r>
          </w:p>
          <w:p w14:paraId="6EA86FD1"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YNHH RSC application </w:t>
            </w:r>
          </w:p>
          <w:p w14:paraId="4ED6AA5F" w14:textId="77777777" w:rsidR="000F23A4" w:rsidRPr="006979BC" w:rsidRDefault="000F23A4" w:rsidP="000F23A4">
            <w:pPr>
              <w:numPr>
                <w:ilvl w:val="0"/>
                <w:numId w:val="16"/>
              </w:numPr>
              <w:ind w:left="264" w:hanging="254"/>
              <w:contextualSpacing/>
              <w:rPr>
                <w:rFonts w:ascii="Segoe UI" w:eastAsiaTheme="minorHAnsi" w:hAnsi="Segoe UI" w:cs="Segoe UI"/>
                <w:sz w:val="18"/>
                <w:szCs w:val="18"/>
              </w:rPr>
            </w:pPr>
            <w:r w:rsidRPr="006979BC">
              <w:rPr>
                <w:rFonts w:ascii="Segoe UI" w:eastAsiaTheme="minorHAnsi" w:hAnsi="Segoe UI" w:cs="Segoe UI"/>
                <w:sz w:val="18"/>
                <w:szCs w:val="18"/>
              </w:rPr>
              <w:t>Dosimetry calculator</w:t>
            </w:r>
          </w:p>
          <w:p w14:paraId="1C52EBAF" w14:textId="704B5A12"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Upload the documents in the Local Site Documents; indicate the YNHH in the Research Locations page; HRPP will request ancillary reviews from YNHH RSC at Pre-Review, </w:t>
            </w:r>
            <w:r w:rsidR="00574DBD" w:rsidRPr="006979BC">
              <w:rPr>
                <w:rFonts w:ascii="Segoe UI" w:eastAsiaTheme="minorHAnsi" w:hAnsi="Segoe UI" w:cs="Segoe UI"/>
                <w:sz w:val="18"/>
                <w:szCs w:val="18"/>
              </w:rPr>
              <w:t>submission will not receive authorization to proceed to the IRB without approval</w:t>
            </w:r>
          </w:p>
        </w:tc>
      </w:tr>
      <w:tr w:rsidR="000F23A4" w:rsidRPr="006979BC" w14:paraId="689542B5" w14:textId="77777777" w:rsidTr="00732437">
        <w:tc>
          <w:tcPr>
            <w:tcW w:w="540" w:type="dxa"/>
          </w:tcPr>
          <w:p w14:paraId="0CB7955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12.</w:t>
            </w:r>
          </w:p>
        </w:tc>
        <w:sdt>
          <w:sdtPr>
            <w:rPr>
              <w:rFonts w:ascii="Segoe UI" w:eastAsiaTheme="minorHAnsi" w:hAnsi="Segoe UI" w:cs="Segoe UI"/>
              <w:sz w:val="18"/>
              <w:szCs w:val="18"/>
            </w:rPr>
            <w:id w:val="1611851027"/>
            <w14:checkbox>
              <w14:checked w14:val="0"/>
              <w14:checkedState w14:val="2612" w14:font="MS Gothic"/>
              <w14:uncheckedState w14:val="2610" w14:font="MS Gothic"/>
            </w14:checkbox>
          </w:sdtPr>
          <w:sdtContent>
            <w:tc>
              <w:tcPr>
                <w:tcW w:w="540" w:type="dxa"/>
                <w:vAlign w:val="center"/>
              </w:tcPr>
              <w:p w14:paraId="79E899AB"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B5C335F"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Targets Yale medical students as study participants</w:t>
            </w:r>
          </w:p>
        </w:tc>
        <w:tc>
          <w:tcPr>
            <w:tcW w:w="1530" w:type="dxa"/>
          </w:tcPr>
          <w:p w14:paraId="4B2BC643"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Committee on research on Yale medical students</w:t>
            </w:r>
          </w:p>
        </w:tc>
        <w:tc>
          <w:tcPr>
            <w:tcW w:w="4770" w:type="dxa"/>
          </w:tcPr>
          <w:p w14:paraId="6961D0D4"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Obtain sign-off from Associate Dean of Student Affairs and upload it in Local Site Documents; approval must be obtained prior to submission in IRES IRB; For contact information see </w:t>
            </w:r>
            <w:hyperlink r:id="rId24" w:history="1">
              <w:r w:rsidRPr="006979BC">
                <w:rPr>
                  <w:rFonts w:ascii="Segoe UI" w:eastAsiaTheme="minorHAnsi" w:hAnsi="Segoe UI" w:cs="Segoe UI"/>
                  <w:color w:val="0000FF"/>
                  <w:sz w:val="18"/>
                  <w:szCs w:val="18"/>
                  <w:u w:val="single"/>
                </w:rPr>
                <w:t>https://medicine.yale.edu/md-program/student-affairs/meet-student-affairs/</w:t>
              </w:r>
            </w:hyperlink>
            <w:r w:rsidRPr="006979BC">
              <w:rPr>
                <w:rFonts w:ascii="Segoe UI" w:eastAsiaTheme="minorHAnsi" w:hAnsi="Segoe UI" w:cs="Segoe UI"/>
                <w:sz w:val="18"/>
                <w:szCs w:val="18"/>
              </w:rPr>
              <w:t xml:space="preserve"> </w:t>
            </w:r>
          </w:p>
        </w:tc>
      </w:tr>
      <w:tr w:rsidR="000F23A4" w:rsidRPr="006979BC" w14:paraId="4AFEDE74" w14:textId="77777777" w:rsidTr="00732437">
        <w:tc>
          <w:tcPr>
            <w:tcW w:w="540" w:type="dxa"/>
          </w:tcPr>
          <w:p w14:paraId="412D16F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13.</w:t>
            </w:r>
          </w:p>
        </w:tc>
        <w:sdt>
          <w:sdtPr>
            <w:rPr>
              <w:rFonts w:ascii="Segoe UI" w:eastAsiaTheme="minorHAnsi" w:hAnsi="Segoe UI" w:cs="Segoe UI"/>
              <w:sz w:val="18"/>
              <w:szCs w:val="18"/>
            </w:rPr>
            <w:id w:val="1961690847"/>
            <w14:checkbox>
              <w14:checked w14:val="0"/>
              <w14:checkedState w14:val="2612" w14:font="MS Gothic"/>
              <w14:uncheckedState w14:val="2610" w14:font="MS Gothic"/>
            </w14:checkbox>
          </w:sdtPr>
          <w:sdtContent>
            <w:tc>
              <w:tcPr>
                <w:tcW w:w="540" w:type="dxa"/>
                <w:vAlign w:val="center"/>
              </w:tcPr>
              <w:p w14:paraId="79D6A2D8"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3A32439C"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Uses psychology pool for recruitment of psychology students as participants</w:t>
            </w:r>
          </w:p>
        </w:tc>
        <w:tc>
          <w:tcPr>
            <w:tcW w:w="1530" w:type="dxa"/>
          </w:tcPr>
          <w:p w14:paraId="35589D5A"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 xml:space="preserve">Intro to Psych Pool Committee </w:t>
            </w:r>
          </w:p>
        </w:tc>
        <w:tc>
          <w:tcPr>
            <w:tcW w:w="4770" w:type="dxa"/>
          </w:tcPr>
          <w:p w14:paraId="23994BD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Obtain approval and upload it in Local Site Documents; HRPP will verify language in consent forms; approval must be obtained prior to submission in IRES IRB; For instructions see </w:t>
            </w:r>
            <w:hyperlink r:id="rId25" w:history="1">
              <w:r w:rsidRPr="006979BC">
                <w:rPr>
                  <w:rFonts w:ascii="Segoe UI" w:eastAsiaTheme="minorHAnsi" w:hAnsi="Segoe UI" w:cs="Segoe UI"/>
                  <w:color w:val="0000FF"/>
                  <w:sz w:val="18"/>
                  <w:szCs w:val="18"/>
                  <w:u w:val="single"/>
                </w:rPr>
                <w:t>Yale Psych Website Documents</w:t>
              </w:r>
            </w:hyperlink>
          </w:p>
        </w:tc>
      </w:tr>
      <w:tr w:rsidR="000F23A4" w:rsidRPr="006979BC" w14:paraId="3265A3DE" w14:textId="77777777" w:rsidTr="00732437">
        <w:tc>
          <w:tcPr>
            <w:tcW w:w="540" w:type="dxa"/>
          </w:tcPr>
          <w:p w14:paraId="2EA8EB32"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14.</w:t>
            </w:r>
          </w:p>
        </w:tc>
        <w:sdt>
          <w:sdtPr>
            <w:rPr>
              <w:rFonts w:ascii="Segoe UI" w:eastAsiaTheme="minorHAnsi" w:hAnsi="Segoe UI" w:cs="Segoe UI"/>
              <w:sz w:val="18"/>
              <w:szCs w:val="18"/>
            </w:rPr>
            <w:id w:val="1983493657"/>
            <w14:checkbox>
              <w14:checked w14:val="0"/>
              <w14:checkedState w14:val="2612" w14:font="MS Gothic"/>
              <w14:uncheckedState w14:val="2610" w14:font="MS Gothic"/>
            </w14:checkbox>
          </w:sdtPr>
          <w:sdtContent>
            <w:tc>
              <w:tcPr>
                <w:tcW w:w="540" w:type="dxa"/>
                <w:vAlign w:val="center"/>
              </w:tcPr>
              <w:p w14:paraId="2153BBF3"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245E2A80"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It is NIH funded clinical trial or applicable trials under FDA purview and Yale is responsible for registering the protocol at clinicaltrials.gov</w:t>
            </w:r>
          </w:p>
        </w:tc>
        <w:tc>
          <w:tcPr>
            <w:tcW w:w="1530" w:type="dxa"/>
          </w:tcPr>
          <w:p w14:paraId="4B914671"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 xml:space="preserve">YCAS </w:t>
            </w:r>
          </w:p>
        </w:tc>
        <w:tc>
          <w:tcPr>
            <w:tcW w:w="4770" w:type="dxa"/>
          </w:tcPr>
          <w:p w14:paraId="1F484401"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HRPP will initiate sign-off from YCAS and notify PI if registration is required or recommended; no additional documents are required; For more information see </w:t>
            </w:r>
            <w:hyperlink r:id="rId26" w:history="1">
              <w:r w:rsidRPr="006979BC">
                <w:rPr>
                  <w:rFonts w:ascii="Segoe UI" w:eastAsiaTheme="minorHAnsi" w:hAnsi="Segoe UI" w:cs="Segoe UI"/>
                  <w:color w:val="0000FF"/>
                  <w:sz w:val="18"/>
                  <w:szCs w:val="18"/>
                  <w:u w:val="single"/>
                </w:rPr>
                <w:t>https://ysph.yale.edu/ycas/clinical-trials-gov/</w:t>
              </w:r>
            </w:hyperlink>
            <w:r w:rsidRPr="006979BC">
              <w:rPr>
                <w:rFonts w:ascii="Segoe UI" w:eastAsiaTheme="minorHAnsi" w:hAnsi="Segoe UI" w:cs="Segoe UI"/>
                <w:sz w:val="18"/>
                <w:szCs w:val="18"/>
              </w:rPr>
              <w:t xml:space="preserve"> </w:t>
            </w:r>
          </w:p>
        </w:tc>
      </w:tr>
      <w:tr w:rsidR="000F23A4" w:rsidRPr="006979BC" w14:paraId="208CA958" w14:textId="77777777" w:rsidTr="00732437">
        <w:tc>
          <w:tcPr>
            <w:tcW w:w="540" w:type="dxa"/>
          </w:tcPr>
          <w:p w14:paraId="004C5CC2"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15.</w:t>
            </w:r>
          </w:p>
        </w:tc>
        <w:sdt>
          <w:sdtPr>
            <w:rPr>
              <w:rFonts w:ascii="Segoe UI" w:eastAsiaTheme="minorHAnsi" w:hAnsi="Segoe UI" w:cs="Segoe UI"/>
              <w:sz w:val="18"/>
              <w:szCs w:val="18"/>
            </w:rPr>
            <w:id w:val="1376503950"/>
            <w14:checkbox>
              <w14:checked w14:val="0"/>
              <w14:checkedState w14:val="2612" w14:font="MS Gothic"/>
              <w14:uncheckedState w14:val="2610" w14:font="MS Gothic"/>
            </w14:checkbox>
          </w:sdtPr>
          <w:sdtContent>
            <w:tc>
              <w:tcPr>
                <w:tcW w:w="540" w:type="dxa"/>
                <w:vAlign w:val="center"/>
              </w:tcPr>
              <w:p w14:paraId="0C8F418A"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ED2146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The study will be conducted at embargoed countries</w:t>
            </w:r>
          </w:p>
        </w:tc>
        <w:tc>
          <w:tcPr>
            <w:tcW w:w="1530" w:type="dxa"/>
          </w:tcPr>
          <w:p w14:paraId="0C660117"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Export Controls - OSP</w:t>
            </w:r>
          </w:p>
        </w:tc>
        <w:tc>
          <w:tcPr>
            <w:tcW w:w="4770" w:type="dxa"/>
          </w:tcPr>
          <w:p w14:paraId="40448AC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Contact </w:t>
            </w:r>
            <w:hyperlink r:id="rId27" w:history="1">
              <w:r w:rsidRPr="006979BC">
                <w:rPr>
                  <w:rFonts w:ascii="Segoe UI" w:eastAsiaTheme="minorHAnsi" w:hAnsi="Segoe UI" w:cs="Segoe UI"/>
                  <w:color w:val="0000FF"/>
                  <w:sz w:val="18"/>
                  <w:szCs w:val="18"/>
                  <w:u w:val="single"/>
                </w:rPr>
                <w:t>exports@yale.edu</w:t>
              </w:r>
            </w:hyperlink>
            <w:r w:rsidRPr="006979BC">
              <w:rPr>
                <w:rFonts w:ascii="Segoe UI" w:eastAsiaTheme="minorHAnsi" w:hAnsi="Segoe UI" w:cs="Segoe UI"/>
                <w:sz w:val="18"/>
                <w:szCs w:val="18"/>
              </w:rPr>
              <w:t xml:space="preserve"> to obtain approval; reviews can be concurrent;</w:t>
            </w:r>
          </w:p>
        </w:tc>
      </w:tr>
      <w:tr w:rsidR="000F23A4" w:rsidRPr="006979BC" w14:paraId="5FEC3DBA" w14:textId="77777777" w:rsidTr="00732437">
        <w:tc>
          <w:tcPr>
            <w:tcW w:w="540" w:type="dxa"/>
          </w:tcPr>
          <w:p w14:paraId="4F495F8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16.</w:t>
            </w:r>
          </w:p>
        </w:tc>
        <w:sdt>
          <w:sdtPr>
            <w:rPr>
              <w:rFonts w:ascii="Segoe UI" w:eastAsiaTheme="minorHAnsi" w:hAnsi="Segoe UI" w:cs="Segoe UI"/>
              <w:sz w:val="18"/>
              <w:szCs w:val="18"/>
            </w:rPr>
            <w:id w:val="1533229329"/>
            <w14:checkbox>
              <w14:checked w14:val="0"/>
              <w14:checkedState w14:val="2612" w14:font="MS Gothic"/>
              <w14:uncheckedState w14:val="2610" w14:font="MS Gothic"/>
            </w14:checkbox>
          </w:sdtPr>
          <w:sdtContent>
            <w:tc>
              <w:tcPr>
                <w:tcW w:w="540" w:type="dxa"/>
                <w:vAlign w:val="center"/>
              </w:tcPr>
              <w:p w14:paraId="4CE26741"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249FFEB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Is conducted by nurses at YNHH</w:t>
            </w:r>
          </w:p>
        </w:tc>
        <w:tc>
          <w:tcPr>
            <w:tcW w:w="1530" w:type="dxa"/>
          </w:tcPr>
          <w:p w14:paraId="28FB3448"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Nursing Research Committee</w:t>
            </w:r>
          </w:p>
        </w:tc>
        <w:tc>
          <w:tcPr>
            <w:tcW w:w="4770" w:type="dxa"/>
          </w:tcPr>
          <w:p w14:paraId="48116F6B"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Contact Nursing Research Committee at  </w:t>
            </w:r>
            <w:hyperlink r:id="rId28" w:history="1">
              <w:r w:rsidRPr="006979BC">
                <w:rPr>
                  <w:rFonts w:ascii="Segoe UI" w:eastAsiaTheme="minorHAnsi" w:hAnsi="Segoe UI" w:cs="Segoe UI"/>
                  <w:color w:val="0000FF"/>
                  <w:sz w:val="18"/>
                  <w:szCs w:val="18"/>
                  <w:u w:val="single"/>
                </w:rPr>
                <w:t>NursingScientificReviewComm@ynhh.org</w:t>
              </w:r>
            </w:hyperlink>
            <w:r w:rsidRPr="006979BC">
              <w:rPr>
                <w:rFonts w:ascii="Segoe UI" w:eastAsiaTheme="minorHAnsi" w:hAnsi="Segoe UI" w:cs="Segoe UI"/>
                <w:sz w:val="18"/>
                <w:szCs w:val="18"/>
              </w:rPr>
              <w:t xml:space="preserve"> and upload approval in Local Site Documents; approval must be obtained prior to submission in IRES IRB;</w:t>
            </w:r>
          </w:p>
        </w:tc>
      </w:tr>
      <w:tr w:rsidR="000F23A4" w:rsidRPr="006979BC" w14:paraId="56C83749" w14:textId="77777777" w:rsidTr="00732437">
        <w:tc>
          <w:tcPr>
            <w:tcW w:w="540" w:type="dxa"/>
          </w:tcPr>
          <w:p w14:paraId="0508EAF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17.</w:t>
            </w:r>
          </w:p>
        </w:tc>
        <w:sdt>
          <w:sdtPr>
            <w:rPr>
              <w:rFonts w:ascii="Segoe UI" w:eastAsiaTheme="minorHAnsi" w:hAnsi="Segoe UI" w:cs="Segoe UI"/>
              <w:sz w:val="18"/>
              <w:szCs w:val="18"/>
            </w:rPr>
            <w:id w:val="1973715365"/>
            <w14:checkbox>
              <w14:checked w14:val="0"/>
              <w14:checkedState w14:val="2612" w14:font="MS Gothic"/>
              <w14:uncheckedState w14:val="2610" w14:font="MS Gothic"/>
            </w14:checkbox>
          </w:sdtPr>
          <w:sdtContent>
            <w:tc>
              <w:tcPr>
                <w:tcW w:w="540" w:type="dxa"/>
                <w:vAlign w:val="center"/>
              </w:tcPr>
              <w:p w14:paraId="422A5913"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DA7FDD9"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Enrolls at Emergency Department (adult)</w:t>
            </w:r>
          </w:p>
        </w:tc>
        <w:tc>
          <w:tcPr>
            <w:tcW w:w="1530" w:type="dxa"/>
          </w:tcPr>
          <w:p w14:paraId="60C266C4"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Sign-off from Departmental Chair</w:t>
            </w:r>
          </w:p>
        </w:tc>
        <w:tc>
          <w:tcPr>
            <w:tcW w:w="4770" w:type="dxa"/>
          </w:tcPr>
          <w:p w14:paraId="1CED4DA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PI must complete </w:t>
            </w:r>
            <w:hyperlink r:id="rId29" w:history="1">
              <w:r w:rsidRPr="006979BC">
                <w:rPr>
                  <w:rFonts w:ascii="Segoe UI" w:eastAsiaTheme="minorHAnsi" w:hAnsi="Segoe UI" w:cs="Segoe UI"/>
                  <w:color w:val="0000FF"/>
                  <w:sz w:val="18"/>
                  <w:szCs w:val="18"/>
                  <w:u w:val="single"/>
                </w:rPr>
                <w:t>Emergency Department Approval form</w:t>
              </w:r>
            </w:hyperlink>
            <w:r w:rsidRPr="006979BC">
              <w:rPr>
                <w:rFonts w:ascii="Segoe UI" w:eastAsiaTheme="minorHAnsi" w:hAnsi="Segoe UI" w:cs="Segoe UI"/>
                <w:sz w:val="18"/>
                <w:szCs w:val="18"/>
              </w:rPr>
              <w:t xml:space="preserve"> and obtain appropriate signature; upload it in Local Site Documents; Emergency Department must be indicated in Local Research Locations page; approval must be obtained prior to submission in IRES IRB </w:t>
            </w:r>
          </w:p>
        </w:tc>
      </w:tr>
      <w:tr w:rsidR="000F23A4" w:rsidRPr="006979BC" w14:paraId="2C8A72A5" w14:textId="77777777" w:rsidTr="00732437">
        <w:tc>
          <w:tcPr>
            <w:tcW w:w="540" w:type="dxa"/>
          </w:tcPr>
          <w:p w14:paraId="59FDD9E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18.</w:t>
            </w:r>
          </w:p>
        </w:tc>
        <w:sdt>
          <w:sdtPr>
            <w:rPr>
              <w:rFonts w:ascii="Segoe UI" w:eastAsiaTheme="minorHAnsi" w:hAnsi="Segoe UI" w:cs="Segoe UI"/>
              <w:sz w:val="18"/>
              <w:szCs w:val="18"/>
            </w:rPr>
            <w:id w:val="-817339217"/>
            <w14:checkbox>
              <w14:checked w14:val="0"/>
              <w14:checkedState w14:val="2612" w14:font="MS Gothic"/>
              <w14:uncheckedState w14:val="2610" w14:font="MS Gothic"/>
            </w14:checkbox>
          </w:sdtPr>
          <w:sdtContent>
            <w:tc>
              <w:tcPr>
                <w:tcW w:w="540" w:type="dxa"/>
                <w:vAlign w:val="center"/>
              </w:tcPr>
              <w:p w14:paraId="7A9CC8A8"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BCAC426"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Enrolls at Maternal Fetal Medicine at 1 Long Wharf (pregnant women)</w:t>
            </w:r>
          </w:p>
        </w:tc>
        <w:tc>
          <w:tcPr>
            <w:tcW w:w="1530" w:type="dxa"/>
          </w:tcPr>
          <w:p w14:paraId="5CD3CE0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b/>
                <w:bCs/>
                <w:sz w:val="18"/>
                <w:szCs w:val="18"/>
              </w:rPr>
              <w:t>Approval from Maternal Fetal Medicine</w:t>
            </w:r>
            <w:r w:rsidRPr="006979BC">
              <w:rPr>
                <w:rFonts w:ascii="Segoe UI" w:eastAsiaTheme="minorHAnsi" w:hAnsi="Segoe UI" w:cs="Segoe UI"/>
                <w:sz w:val="18"/>
                <w:szCs w:val="18"/>
              </w:rPr>
              <w:t xml:space="preserve">, contact: Lauren.perley@yale.edu </w:t>
            </w:r>
          </w:p>
        </w:tc>
        <w:tc>
          <w:tcPr>
            <w:tcW w:w="4770" w:type="dxa"/>
          </w:tcPr>
          <w:p w14:paraId="4493D5DC" w14:textId="77777777" w:rsidR="000F23A4" w:rsidRPr="006979BC" w:rsidRDefault="000F23A4" w:rsidP="000F23A4">
            <w:pPr>
              <w:rPr>
                <w:rFonts w:ascii="Segoe UI" w:eastAsiaTheme="minorHAnsi" w:hAnsi="Segoe UI" w:cs="Segoe UI"/>
                <w:i/>
                <w:iCs/>
                <w:sz w:val="18"/>
                <w:szCs w:val="18"/>
              </w:rPr>
            </w:pPr>
            <w:r w:rsidRPr="006979BC">
              <w:rPr>
                <w:rFonts w:ascii="Segoe UI" w:eastAsiaTheme="minorHAnsi" w:hAnsi="Segoe UI" w:cs="Segoe UI"/>
                <w:sz w:val="18"/>
                <w:szCs w:val="18"/>
              </w:rPr>
              <w:t>Complete ‘</w:t>
            </w:r>
            <w:r w:rsidRPr="006979BC">
              <w:rPr>
                <w:rFonts w:ascii="Segoe UI" w:eastAsiaTheme="minorHAnsi" w:hAnsi="Segoe UI" w:cs="Segoe UI"/>
                <w:i/>
                <w:iCs/>
                <w:sz w:val="18"/>
                <w:szCs w:val="18"/>
              </w:rPr>
              <w:t>Request to Conduct Research Activities, Including Recruitment, at</w:t>
            </w:r>
          </w:p>
          <w:p w14:paraId="7680214D" w14:textId="5A9BF832"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i/>
                <w:iCs/>
                <w:sz w:val="18"/>
                <w:szCs w:val="18"/>
              </w:rPr>
              <w:t>Maternal Fetal Medicine: Outpatient Clinic at 1 Long Wharf’</w:t>
            </w:r>
            <w:r w:rsidRPr="006979BC">
              <w:rPr>
                <w:rFonts w:ascii="Segoe UI" w:eastAsiaTheme="minorHAnsi" w:hAnsi="Segoe UI" w:cs="Segoe UI"/>
                <w:sz w:val="18"/>
                <w:szCs w:val="18"/>
              </w:rPr>
              <w:t xml:space="preserve"> and upload it in the Local Site Documents page, indicate the location in the Local Research Locations page, HRPP will request Ancillary Review in IRES IRB; </w:t>
            </w:r>
            <w:r w:rsidR="00574DBD" w:rsidRPr="006979BC">
              <w:rPr>
                <w:rFonts w:ascii="Segoe UI" w:eastAsiaTheme="minorHAnsi" w:hAnsi="Segoe UI" w:cs="Segoe UI"/>
                <w:sz w:val="18"/>
                <w:szCs w:val="18"/>
              </w:rPr>
              <w:t>submission will not receive authorization to proceed to the IRB without approval</w:t>
            </w:r>
          </w:p>
        </w:tc>
      </w:tr>
      <w:tr w:rsidR="000F23A4" w:rsidRPr="006979BC" w14:paraId="35C0643A" w14:textId="77777777" w:rsidTr="00732437">
        <w:tc>
          <w:tcPr>
            <w:tcW w:w="540" w:type="dxa"/>
          </w:tcPr>
          <w:p w14:paraId="565CFE8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19.</w:t>
            </w:r>
          </w:p>
        </w:tc>
        <w:sdt>
          <w:sdtPr>
            <w:rPr>
              <w:rFonts w:ascii="Segoe UI" w:eastAsiaTheme="minorHAnsi" w:hAnsi="Segoe UI" w:cs="Segoe UI"/>
              <w:sz w:val="18"/>
              <w:szCs w:val="18"/>
            </w:rPr>
            <w:id w:val="874123196"/>
            <w14:checkbox>
              <w14:checked w14:val="0"/>
              <w14:checkedState w14:val="2612" w14:font="MS Gothic"/>
              <w14:uncheckedState w14:val="2610" w14:font="MS Gothic"/>
            </w14:checkbox>
          </w:sdtPr>
          <w:sdtContent>
            <w:tc>
              <w:tcPr>
                <w:tcW w:w="540" w:type="dxa"/>
                <w:vAlign w:val="center"/>
              </w:tcPr>
              <w:p w14:paraId="489D7209"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5B2C99CF"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Involves use of CMHC locations</w:t>
            </w:r>
          </w:p>
        </w:tc>
        <w:tc>
          <w:tcPr>
            <w:tcW w:w="1530" w:type="dxa"/>
          </w:tcPr>
          <w:p w14:paraId="59159288"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Notification to CMHC</w:t>
            </w:r>
          </w:p>
        </w:tc>
        <w:tc>
          <w:tcPr>
            <w:tcW w:w="4770" w:type="dxa"/>
          </w:tcPr>
          <w:p w14:paraId="2BA360AC"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HRPP will notify CMHC to allow for verification of training; be aware that additional state requirements apply; indicate CMHC units (e.g., Clinical Neuroscience Research Unit) in the Local Research Locations</w:t>
            </w:r>
          </w:p>
        </w:tc>
      </w:tr>
      <w:tr w:rsidR="000F23A4" w:rsidRPr="006979BC" w14:paraId="45E2F052" w14:textId="77777777" w:rsidTr="00732437">
        <w:tc>
          <w:tcPr>
            <w:tcW w:w="540" w:type="dxa"/>
          </w:tcPr>
          <w:p w14:paraId="30D1D253"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20.</w:t>
            </w:r>
          </w:p>
        </w:tc>
        <w:sdt>
          <w:sdtPr>
            <w:rPr>
              <w:rFonts w:ascii="Segoe UI" w:eastAsiaTheme="minorHAnsi" w:hAnsi="Segoe UI" w:cs="Segoe UI"/>
              <w:sz w:val="18"/>
              <w:szCs w:val="18"/>
            </w:rPr>
            <w:id w:val="1183715739"/>
            <w14:checkbox>
              <w14:checked w14:val="0"/>
              <w14:checkedState w14:val="2612" w14:font="MS Gothic"/>
              <w14:uncheckedState w14:val="2610" w14:font="MS Gothic"/>
            </w14:checkbox>
          </w:sdtPr>
          <w:sdtContent>
            <w:tc>
              <w:tcPr>
                <w:tcW w:w="540" w:type="dxa"/>
                <w:vAlign w:val="center"/>
              </w:tcPr>
              <w:p w14:paraId="7C7E780A"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1AD01930"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Requires waivers of HIPAA authorization or stand-alone HIPAA RAF </w:t>
            </w:r>
          </w:p>
        </w:tc>
        <w:tc>
          <w:tcPr>
            <w:tcW w:w="1530" w:type="dxa"/>
          </w:tcPr>
          <w:p w14:paraId="3C62FC29"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HIPAA Privacy Board</w:t>
            </w:r>
          </w:p>
        </w:tc>
        <w:tc>
          <w:tcPr>
            <w:tcW w:w="4770" w:type="dxa"/>
          </w:tcPr>
          <w:p w14:paraId="3C7093CD" w14:textId="21D6506E" w:rsidR="000F23A4" w:rsidRPr="006979BC" w:rsidRDefault="00574DBD" w:rsidP="000F23A4">
            <w:pPr>
              <w:rPr>
                <w:rFonts w:ascii="Segoe UI" w:eastAsiaTheme="minorHAnsi" w:hAnsi="Segoe UI" w:cs="Segoe UI"/>
                <w:sz w:val="18"/>
                <w:szCs w:val="18"/>
              </w:rPr>
            </w:pPr>
            <w:r w:rsidRPr="006979BC">
              <w:rPr>
                <w:rFonts w:ascii="Segoe UI" w:eastAsiaTheme="minorHAnsi" w:hAnsi="Segoe UI" w:cs="Segoe UI"/>
                <w:sz w:val="18"/>
                <w:szCs w:val="18"/>
              </w:rPr>
              <w:t>I</w:t>
            </w:r>
            <w:r w:rsidR="000F23A4" w:rsidRPr="006979BC">
              <w:rPr>
                <w:rFonts w:ascii="Segoe UI" w:eastAsiaTheme="minorHAnsi" w:hAnsi="Segoe UI" w:cs="Segoe UI"/>
                <w:sz w:val="18"/>
                <w:szCs w:val="18"/>
              </w:rPr>
              <w:t>f Yale IRB serves as a Privacy Board for a study under an external IRB purview, a separate Request Form for HIPAA waiver must be completed and submitted in IRES IRB</w:t>
            </w:r>
            <w:r w:rsidRPr="006979BC">
              <w:rPr>
                <w:rFonts w:ascii="Segoe UI" w:eastAsiaTheme="minorHAnsi" w:hAnsi="Segoe UI" w:cs="Segoe UI"/>
                <w:sz w:val="18"/>
                <w:szCs w:val="18"/>
              </w:rPr>
              <w:t>, Local Site Documents, verify with the sponsor and/or IRB whether the reviewing IRB will also serve as the HIPAA Privacy Board</w:t>
            </w:r>
          </w:p>
        </w:tc>
      </w:tr>
      <w:tr w:rsidR="000F23A4" w:rsidRPr="006979BC" w14:paraId="50D0C3E9" w14:textId="77777777" w:rsidTr="00732437">
        <w:tc>
          <w:tcPr>
            <w:tcW w:w="540" w:type="dxa"/>
          </w:tcPr>
          <w:p w14:paraId="2E2A5341"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21.</w:t>
            </w:r>
          </w:p>
        </w:tc>
        <w:sdt>
          <w:sdtPr>
            <w:rPr>
              <w:rFonts w:ascii="Segoe UI" w:eastAsiaTheme="minorHAnsi" w:hAnsi="Segoe UI" w:cs="Segoe UI"/>
              <w:sz w:val="18"/>
              <w:szCs w:val="18"/>
            </w:rPr>
            <w:id w:val="1126976831"/>
            <w14:checkbox>
              <w14:checked w14:val="0"/>
              <w14:checkedState w14:val="2612" w14:font="MS Gothic"/>
              <w14:uncheckedState w14:val="2610" w14:font="MS Gothic"/>
            </w14:checkbox>
          </w:sdtPr>
          <w:sdtContent>
            <w:tc>
              <w:tcPr>
                <w:tcW w:w="540" w:type="dxa"/>
                <w:vAlign w:val="center"/>
              </w:tcPr>
              <w:p w14:paraId="28C8B9CF"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378D01D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Includes use of any of the following: </w:t>
            </w:r>
          </w:p>
          <w:p w14:paraId="378C14BB" w14:textId="77777777" w:rsidR="000F23A4" w:rsidRPr="006979BC" w:rsidRDefault="000F23A4" w:rsidP="000F23A4">
            <w:pPr>
              <w:numPr>
                <w:ilvl w:val="0"/>
                <w:numId w:val="14"/>
              </w:numPr>
              <w:ind w:left="224" w:hanging="260"/>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Infectious agents (bacteria, fungi, viruses, parasites), </w:t>
            </w:r>
          </w:p>
          <w:p w14:paraId="1404274C" w14:textId="77777777" w:rsidR="000F23A4" w:rsidRPr="006979BC" w:rsidRDefault="000F23A4" w:rsidP="000F23A4">
            <w:pPr>
              <w:numPr>
                <w:ilvl w:val="0"/>
                <w:numId w:val="14"/>
              </w:numPr>
              <w:ind w:left="224" w:hanging="260"/>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Recombinant DNA, </w:t>
            </w:r>
          </w:p>
          <w:p w14:paraId="7E644E85" w14:textId="77777777" w:rsidR="000F23A4" w:rsidRPr="006979BC" w:rsidRDefault="000F23A4" w:rsidP="000F23A4">
            <w:pPr>
              <w:numPr>
                <w:ilvl w:val="0"/>
                <w:numId w:val="14"/>
              </w:numPr>
              <w:ind w:left="224" w:hanging="260"/>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Insects, </w:t>
            </w:r>
          </w:p>
          <w:p w14:paraId="69254232" w14:textId="77777777" w:rsidR="000F23A4" w:rsidRPr="006979BC" w:rsidRDefault="000F23A4" w:rsidP="000F23A4">
            <w:pPr>
              <w:numPr>
                <w:ilvl w:val="0"/>
                <w:numId w:val="14"/>
              </w:numPr>
              <w:ind w:left="224" w:hanging="260"/>
              <w:contextualSpacing/>
              <w:rPr>
                <w:rFonts w:ascii="Segoe UI" w:eastAsiaTheme="minorHAnsi" w:hAnsi="Segoe UI" w:cs="Segoe UI"/>
                <w:sz w:val="18"/>
                <w:szCs w:val="18"/>
              </w:rPr>
            </w:pPr>
            <w:r w:rsidRPr="006979BC">
              <w:rPr>
                <w:rFonts w:ascii="Segoe UI" w:eastAsiaTheme="minorHAnsi" w:hAnsi="Segoe UI" w:cs="Segoe UI"/>
                <w:sz w:val="18"/>
                <w:szCs w:val="18"/>
              </w:rPr>
              <w:t>Biological toxins</w:t>
            </w:r>
          </w:p>
        </w:tc>
        <w:tc>
          <w:tcPr>
            <w:tcW w:w="1530" w:type="dxa"/>
          </w:tcPr>
          <w:p w14:paraId="556957FF"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Biosafety Committee</w:t>
            </w:r>
          </w:p>
        </w:tc>
        <w:tc>
          <w:tcPr>
            <w:tcW w:w="4770" w:type="dxa"/>
          </w:tcPr>
          <w:p w14:paraId="4561B7B0" w14:textId="68F4C26E"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Obtain approval from IBC (email protocol documents to </w:t>
            </w:r>
            <w:hyperlink r:id="rId30" w:history="1">
              <w:r w:rsidRPr="006979BC">
                <w:rPr>
                  <w:rFonts w:ascii="Segoe UI" w:eastAsiaTheme="minorHAnsi" w:hAnsi="Segoe UI" w:cs="Segoe UI"/>
                  <w:color w:val="0000FF"/>
                  <w:sz w:val="18"/>
                  <w:szCs w:val="18"/>
                  <w:u w:val="single"/>
                </w:rPr>
                <w:t>ehs@yale.edu</w:t>
              </w:r>
            </w:hyperlink>
            <w:r w:rsidRPr="006979BC">
              <w:rPr>
                <w:rFonts w:ascii="Segoe UI" w:eastAsiaTheme="minorHAnsi" w:hAnsi="Segoe UI" w:cs="Segoe UI"/>
                <w:sz w:val="18"/>
                <w:szCs w:val="18"/>
              </w:rPr>
              <w:t xml:space="preserve">; contact phone: 203- 785‐3550); for additional information see: </w:t>
            </w:r>
            <w:hyperlink r:id="rId31" w:history="1">
              <w:r w:rsidRPr="006979BC">
                <w:rPr>
                  <w:rFonts w:ascii="Segoe UI" w:eastAsiaTheme="minorHAnsi" w:hAnsi="Segoe UI" w:cs="Segoe UI"/>
                  <w:color w:val="0000FF"/>
                  <w:sz w:val="18"/>
                  <w:szCs w:val="18"/>
                  <w:u w:val="single"/>
                </w:rPr>
                <w:t>https://ehs.yale.edu/biosafety-committee</w:t>
              </w:r>
            </w:hyperlink>
            <w:r w:rsidRPr="006979BC">
              <w:rPr>
                <w:rFonts w:ascii="Segoe UI" w:eastAsiaTheme="minorHAnsi" w:hAnsi="Segoe UI" w:cs="Segoe UI"/>
                <w:sz w:val="18"/>
                <w:szCs w:val="18"/>
              </w:rPr>
              <w:t xml:space="preserve">, approval must be uploaded in the Local Site Document page; </w:t>
            </w:r>
            <w:r w:rsidR="00574DBD" w:rsidRPr="006979BC">
              <w:rPr>
                <w:rFonts w:ascii="Segoe UI" w:eastAsiaTheme="minorHAnsi" w:hAnsi="Segoe UI" w:cs="Segoe UI"/>
                <w:sz w:val="18"/>
                <w:szCs w:val="18"/>
              </w:rPr>
              <w:t>submission will not receive authorization to proceed to the IRB without approval</w:t>
            </w:r>
          </w:p>
        </w:tc>
      </w:tr>
      <w:tr w:rsidR="000F23A4" w:rsidRPr="006979BC" w14:paraId="33BA3E40" w14:textId="77777777" w:rsidTr="00732437">
        <w:tc>
          <w:tcPr>
            <w:tcW w:w="540" w:type="dxa"/>
          </w:tcPr>
          <w:p w14:paraId="73F8ADD7"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22.</w:t>
            </w:r>
          </w:p>
        </w:tc>
        <w:sdt>
          <w:sdtPr>
            <w:rPr>
              <w:rFonts w:ascii="Segoe UI" w:eastAsiaTheme="minorHAnsi" w:hAnsi="Segoe UI" w:cs="Segoe UI"/>
              <w:sz w:val="18"/>
              <w:szCs w:val="18"/>
            </w:rPr>
            <w:id w:val="-1362276715"/>
            <w14:checkbox>
              <w14:checked w14:val="0"/>
              <w14:checkedState w14:val="2612" w14:font="MS Gothic"/>
              <w14:uncheckedState w14:val="2610" w14:font="MS Gothic"/>
            </w14:checkbox>
          </w:sdtPr>
          <w:sdtContent>
            <w:tc>
              <w:tcPr>
                <w:tcW w:w="540" w:type="dxa"/>
                <w:vAlign w:val="center"/>
              </w:tcPr>
              <w:p w14:paraId="2631F609" w14:textId="77777777" w:rsidR="000F23A4" w:rsidRPr="006979BC" w:rsidRDefault="000F23A4" w:rsidP="000F23A4">
                <w:pPr>
                  <w:jc w:val="center"/>
                  <w:rPr>
                    <w:rFonts w:ascii="Segoe UI" w:eastAsiaTheme="minorHAnsi" w:hAnsi="Segoe UI" w:cs="Segoe UI"/>
                    <w:sz w:val="18"/>
                    <w:szCs w:val="18"/>
                  </w:rPr>
                </w:pPr>
                <w:r w:rsidRPr="006979BC">
                  <w:rPr>
                    <w:rFonts w:ascii="Segoe UI Symbol" w:eastAsiaTheme="minorHAnsi" w:hAnsi="Segoe UI Symbol" w:cs="Segoe UI Symbol"/>
                    <w:sz w:val="18"/>
                    <w:szCs w:val="18"/>
                  </w:rPr>
                  <w:t>☐</w:t>
                </w:r>
              </w:p>
            </w:tc>
          </w:sdtContent>
        </w:sdt>
        <w:tc>
          <w:tcPr>
            <w:tcW w:w="2970" w:type="dxa"/>
          </w:tcPr>
          <w:p w14:paraId="65B88485" w14:textId="7777777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Is considered Dual Use Research of Concern as it uses one of the following:</w:t>
            </w:r>
          </w:p>
          <w:p w14:paraId="72C0C691"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Avian influenza virus (highly pathogenic)</w:t>
            </w:r>
          </w:p>
          <w:p w14:paraId="688EAA3A"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Bacillus </w:t>
            </w:r>
          </w:p>
          <w:p w14:paraId="44254F28"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 xml:space="preserve">Botulinum neurotoxin </w:t>
            </w:r>
          </w:p>
          <w:p w14:paraId="665A946F"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Burkholderia mallei</w:t>
            </w:r>
          </w:p>
          <w:p w14:paraId="3BFD5D89"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Burkholderia pesudomallei</w:t>
            </w:r>
          </w:p>
          <w:p w14:paraId="01FA2A3D"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Ebola virus</w:t>
            </w:r>
          </w:p>
          <w:p w14:paraId="753314FD"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Foot-and-mouth disease virus</w:t>
            </w:r>
          </w:p>
          <w:p w14:paraId="43B91BE8"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Francisella tularensis</w:t>
            </w:r>
          </w:p>
          <w:p w14:paraId="2F7076B6"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Marburg virus</w:t>
            </w:r>
          </w:p>
          <w:p w14:paraId="0886FF62"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Reconstructed 1918 Influenza virus</w:t>
            </w:r>
          </w:p>
          <w:p w14:paraId="3E000F38"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Rinderpest virus</w:t>
            </w:r>
          </w:p>
          <w:p w14:paraId="2354AF29"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Toxin-producing strains of Clostridium botulinum</w:t>
            </w:r>
          </w:p>
          <w:p w14:paraId="02D08D3E"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Variola major virus</w:t>
            </w:r>
          </w:p>
          <w:p w14:paraId="15C732BB" w14:textId="77777777" w:rsidR="000F23A4" w:rsidRPr="006979BC" w:rsidRDefault="000F23A4" w:rsidP="000F23A4">
            <w:pPr>
              <w:numPr>
                <w:ilvl w:val="0"/>
                <w:numId w:val="14"/>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Variola minor virus</w:t>
            </w:r>
          </w:p>
          <w:p w14:paraId="15F1F40C" w14:textId="77777777" w:rsidR="000F23A4" w:rsidRPr="006979BC" w:rsidRDefault="000F23A4" w:rsidP="000F23A4">
            <w:pPr>
              <w:numPr>
                <w:ilvl w:val="0"/>
                <w:numId w:val="15"/>
              </w:numPr>
              <w:ind w:left="404" w:hanging="350"/>
              <w:contextualSpacing/>
              <w:rPr>
                <w:rFonts w:ascii="Segoe UI" w:eastAsiaTheme="minorHAnsi" w:hAnsi="Segoe UI" w:cs="Segoe UI"/>
                <w:sz w:val="18"/>
                <w:szCs w:val="18"/>
              </w:rPr>
            </w:pPr>
            <w:r w:rsidRPr="006979BC">
              <w:rPr>
                <w:rFonts w:ascii="Segoe UI" w:eastAsiaTheme="minorHAnsi" w:hAnsi="Segoe UI" w:cs="Segoe UI"/>
                <w:sz w:val="18"/>
                <w:szCs w:val="18"/>
              </w:rPr>
              <w:t>Yersinia pestis</w:t>
            </w:r>
          </w:p>
        </w:tc>
        <w:tc>
          <w:tcPr>
            <w:tcW w:w="1530" w:type="dxa"/>
          </w:tcPr>
          <w:p w14:paraId="7E2C3F1B" w14:textId="77777777" w:rsidR="000F23A4" w:rsidRPr="006979BC" w:rsidRDefault="000F23A4" w:rsidP="000F23A4">
            <w:pPr>
              <w:rPr>
                <w:rFonts w:ascii="Segoe UI" w:eastAsiaTheme="minorHAnsi" w:hAnsi="Segoe UI" w:cs="Segoe UI"/>
                <w:b/>
                <w:bCs/>
                <w:sz w:val="18"/>
                <w:szCs w:val="18"/>
              </w:rPr>
            </w:pPr>
            <w:r w:rsidRPr="006979BC">
              <w:rPr>
                <w:rFonts w:ascii="Segoe UI" w:eastAsiaTheme="minorHAnsi" w:hAnsi="Segoe UI" w:cs="Segoe UI"/>
                <w:b/>
                <w:bCs/>
                <w:sz w:val="18"/>
                <w:szCs w:val="18"/>
              </w:rPr>
              <w:t>Biosafety Committee (Subcommittee for Dual Use Research of Concern)</w:t>
            </w:r>
          </w:p>
        </w:tc>
        <w:tc>
          <w:tcPr>
            <w:tcW w:w="4770" w:type="dxa"/>
          </w:tcPr>
          <w:p w14:paraId="027DEB58" w14:textId="3DE9F1D7" w:rsidR="000F23A4" w:rsidRPr="006979BC" w:rsidRDefault="000F23A4" w:rsidP="000F23A4">
            <w:pPr>
              <w:rPr>
                <w:rFonts w:ascii="Segoe UI" w:eastAsiaTheme="minorHAnsi" w:hAnsi="Segoe UI" w:cs="Segoe UI"/>
                <w:sz w:val="18"/>
                <w:szCs w:val="18"/>
              </w:rPr>
            </w:pPr>
            <w:r w:rsidRPr="006979BC">
              <w:rPr>
                <w:rFonts w:ascii="Segoe UI" w:eastAsiaTheme="minorHAnsi" w:hAnsi="Segoe UI" w:cs="Segoe UI"/>
                <w:sz w:val="18"/>
                <w:szCs w:val="18"/>
              </w:rPr>
              <w:t xml:space="preserve">Obtain approval from IBC (email protocol documents to </w:t>
            </w:r>
            <w:hyperlink r:id="rId32" w:history="1">
              <w:r w:rsidRPr="006979BC">
                <w:rPr>
                  <w:rFonts w:ascii="Segoe UI" w:eastAsiaTheme="minorHAnsi" w:hAnsi="Segoe UI" w:cs="Segoe UI"/>
                  <w:color w:val="0000FF"/>
                  <w:sz w:val="18"/>
                  <w:szCs w:val="18"/>
                  <w:u w:val="single"/>
                </w:rPr>
                <w:t>ehs@yale.edu</w:t>
              </w:r>
            </w:hyperlink>
            <w:r w:rsidRPr="006979BC">
              <w:rPr>
                <w:rFonts w:ascii="Segoe UI" w:eastAsiaTheme="minorHAnsi" w:hAnsi="Segoe UI" w:cs="Segoe UI"/>
                <w:sz w:val="18"/>
                <w:szCs w:val="18"/>
              </w:rPr>
              <w:t xml:space="preserve">; contact phone: 203- 785‐3550); for additional information see: </w:t>
            </w:r>
            <w:hyperlink r:id="rId33" w:history="1">
              <w:r w:rsidRPr="006979BC">
                <w:rPr>
                  <w:rFonts w:ascii="Segoe UI" w:eastAsiaTheme="minorHAnsi" w:hAnsi="Segoe UI" w:cs="Segoe UI"/>
                  <w:color w:val="0000FF"/>
                  <w:sz w:val="18"/>
                  <w:szCs w:val="18"/>
                  <w:u w:val="single"/>
                </w:rPr>
                <w:t>https://ehs.yale.edu/biosafety-committee</w:t>
              </w:r>
            </w:hyperlink>
            <w:r w:rsidRPr="006979BC">
              <w:rPr>
                <w:rFonts w:ascii="Segoe UI" w:eastAsiaTheme="minorHAnsi" w:hAnsi="Segoe UI" w:cs="Segoe UI"/>
                <w:sz w:val="18"/>
                <w:szCs w:val="18"/>
              </w:rPr>
              <w:t xml:space="preserve">, approval must be uploaded in the Local Site Documents page, </w:t>
            </w:r>
            <w:r w:rsidR="00574DBD" w:rsidRPr="006979BC">
              <w:rPr>
                <w:rFonts w:ascii="Segoe UI" w:eastAsiaTheme="minorHAnsi" w:hAnsi="Segoe UI" w:cs="Segoe UI"/>
                <w:sz w:val="18"/>
                <w:szCs w:val="18"/>
              </w:rPr>
              <w:t>submission will not receive authorization to proceed to the IRB without approval</w:t>
            </w:r>
          </w:p>
        </w:tc>
      </w:tr>
    </w:tbl>
    <w:p w14:paraId="66E50DB8" w14:textId="47B2D9CB" w:rsidR="00574DBD" w:rsidRDefault="00574DBD" w:rsidP="00917D0F">
      <w:pPr>
        <w:rPr>
          <w:rFonts w:ascii="Segoe UI" w:hAnsi="Segoe UI" w:cs="Segoe UI"/>
          <w:b/>
          <w:bCs/>
          <w:sz w:val="20"/>
          <w:szCs w:val="20"/>
        </w:rPr>
      </w:pPr>
    </w:p>
    <w:p w14:paraId="335A08FA" w14:textId="77777777" w:rsidR="00574DBD" w:rsidRDefault="00574DBD">
      <w:pPr>
        <w:spacing w:after="160" w:line="259" w:lineRule="auto"/>
        <w:rPr>
          <w:rFonts w:ascii="Segoe UI" w:hAnsi="Segoe UI" w:cs="Segoe UI"/>
          <w:b/>
          <w:bCs/>
          <w:sz w:val="20"/>
          <w:szCs w:val="20"/>
        </w:rPr>
      </w:pPr>
      <w:r>
        <w:rPr>
          <w:rFonts w:ascii="Segoe UI" w:hAnsi="Segoe UI" w:cs="Segoe UI"/>
          <w:b/>
          <w:bCs/>
          <w:sz w:val="20"/>
          <w:szCs w:val="20"/>
        </w:rPr>
        <w:br w:type="page"/>
      </w:r>
    </w:p>
    <w:tbl>
      <w:tblPr>
        <w:tblStyle w:val="TableGrid"/>
        <w:tblW w:w="0" w:type="auto"/>
        <w:tblInd w:w="-365" w:type="dxa"/>
        <w:tblLook w:val="04A0" w:firstRow="1" w:lastRow="0" w:firstColumn="1" w:lastColumn="0" w:noHBand="0" w:noVBand="1"/>
      </w:tblPr>
      <w:tblGrid>
        <w:gridCol w:w="1530"/>
        <w:gridCol w:w="8185"/>
      </w:tblGrid>
      <w:tr w:rsidR="00574DBD" w:rsidRPr="006979BC" w14:paraId="367AF658" w14:textId="77777777" w:rsidTr="00732437">
        <w:trPr>
          <w:trHeight w:val="488"/>
        </w:trPr>
        <w:tc>
          <w:tcPr>
            <w:tcW w:w="9715" w:type="dxa"/>
            <w:gridSpan w:val="2"/>
            <w:shd w:val="clear" w:color="auto" w:fill="2F5496" w:themeFill="accent1" w:themeFillShade="BF"/>
          </w:tcPr>
          <w:p w14:paraId="20173C8F" w14:textId="0FB7F984" w:rsidR="00574DBD" w:rsidRPr="006979BC" w:rsidRDefault="00574DBD" w:rsidP="00574DBD">
            <w:pPr>
              <w:keepNext/>
              <w:keepLines/>
              <w:spacing w:before="40"/>
              <w:jc w:val="center"/>
              <w:outlineLvl w:val="1"/>
              <w:rPr>
                <w:rFonts w:ascii="Segoe UI" w:eastAsiaTheme="majorEastAsia" w:hAnsi="Segoe UI" w:cs="Segoe UI"/>
                <w:b/>
                <w:bCs/>
                <w:color w:val="FFFFFF" w:themeColor="background1"/>
                <w:sz w:val="18"/>
                <w:szCs w:val="18"/>
              </w:rPr>
            </w:pPr>
            <w:r w:rsidRPr="006979BC">
              <w:rPr>
                <w:rFonts w:ascii="Segoe UI" w:eastAsiaTheme="majorEastAsia" w:hAnsi="Segoe UI" w:cs="Segoe UI"/>
                <w:b/>
                <w:bCs/>
                <w:color w:val="FFFFFF" w:themeColor="background1"/>
                <w:sz w:val="18"/>
                <w:szCs w:val="18"/>
              </w:rPr>
              <w:t>SUPPLEMENT II</w:t>
            </w:r>
          </w:p>
        </w:tc>
      </w:tr>
      <w:tr w:rsidR="00574DBD" w:rsidRPr="006979BC" w14:paraId="65B0A971" w14:textId="77777777" w:rsidTr="00732437">
        <w:trPr>
          <w:trHeight w:val="487"/>
        </w:trPr>
        <w:tc>
          <w:tcPr>
            <w:tcW w:w="9715" w:type="dxa"/>
            <w:gridSpan w:val="2"/>
            <w:shd w:val="clear" w:color="auto" w:fill="2F5496" w:themeFill="accent1" w:themeFillShade="BF"/>
          </w:tcPr>
          <w:p w14:paraId="264950E2" w14:textId="77777777" w:rsidR="00574DBD" w:rsidRPr="006979BC" w:rsidRDefault="00574DBD" w:rsidP="00574DBD">
            <w:pPr>
              <w:keepNext/>
              <w:keepLines/>
              <w:spacing w:before="40"/>
              <w:jc w:val="center"/>
              <w:outlineLvl w:val="1"/>
              <w:rPr>
                <w:rFonts w:ascii="Segoe UI" w:eastAsiaTheme="majorEastAsia" w:hAnsi="Segoe UI" w:cs="Segoe UI"/>
                <w:color w:val="FFFFFF" w:themeColor="background1"/>
                <w:sz w:val="18"/>
                <w:szCs w:val="18"/>
              </w:rPr>
            </w:pPr>
            <w:r w:rsidRPr="006979BC">
              <w:rPr>
                <w:rFonts w:ascii="Segoe UI" w:eastAsiaTheme="majorEastAsia" w:hAnsi="Segoe UI" w:cs="Segoe UI"/>
                <w:color w:val="FFFFFF" w:themeColor="background1"/>
                <w:sz w:val="18"/>
                <w:szCs w:val="18"/>
              </w:rPr>
              <w:t>Research Under an IND or IDE Held by a Yale Investigator</w:t>
            </w:r>
          </w:p>
        </w:tc>
      </w:tr>
      <w:tr w:rsidR="00574DBD" w:rsidRPr="006979BC" w14:paraId="5113AC32" w14:textId="77777777" w:rsidTr="00732437">
        <w:tc>
          <w:tcPr>
            <w:tcW w:w="9715" w:type="dxa"/>
            <w:gridSpan w:val="2"/>
            <w:shd w:val="clear" w:color="auto" w:fill="D9E2F3" w:themeFill="accent1" w:themeFillTint="33"/>
          </w:tcPr>
          <w:p w14:paraId="45614EDC" w14:textId="77777777" w:rsidR="00574DBD" w:rsidRPr="006979BC" w:rsidRDefault="00574DBD" w:rsidP="00574DBD">
            <w:pPr>
              <w:tabs>
                <w:tab w:val="left" w:pos="5835"/>
              </w:tabs>
              <w:rPr>
                <w:rFonts w:ascii="Segoe UI" w:eastAsiaTheme="minorHAnsi" w:hAnsi="Segoe UI" w:cs="Segoe UI"/>
                <w:sz w:val="18"/>
                <w:szCs w:val="18"/>
              </w:rPr>
            </w:pPr>
            <w:r w:rsidRPr="006979BC">
              <w:rPr>
                <w:rFonts w:ascii="Segoe UI" w:eastAsiaTheme="minorHAnsi" w:hAnsi="Segoe UI" w:cs="Segoe UI"/>
                <w:sz w:val="18"/>
                <w:szCs w:val="18"/>
              </w:rPr>
              <w:t>This section is required if the study is conducted under an IND or IDE that is held by a Yale School of Medicine Investigator or when exemption from IND is requested by the Investigator.</w:t>
            </w:r>
          </w:p>
          <w:p w14:paraId="411B1C99" w14:textId="77777777" w:rsidR="00574DBD" w:rsidRPr="006979BC" w:rsidRDefault="00574DBD" w:rsidP="00574DBD">
            <w:pPr>
              <w:tabs>
                <w:tab w:val="left" w:pos="5835"/>
              </w:tabs>
              <w:rPr>
                <w:rFonts w:ascii="Segoe UI" w:eastAsiaTheme="minorHAnsi" w:hAnsi="Segoe UI" w:cs="Segoe UI"/>
                <w:sz w:val="18"/>
                <w:szCs w:val="18"/>
              </w:rPr>
            </w:pPr>
          </w:p>
          <w:p w14:paraId="4824E8C8" w14:textId="77777777" w:rsidR="00574DBD" w:rsidRPr="006979BC" w:rsidRDefault="00574DBD" w:rsidP="00574DBD">
            <w:pPr>
              <w:tabs>
                <w:tab w:val="left" w:pos="5835"/>
              </w:tabs>
              <w:rPr>
                <w:rFonts w:ascii="Segoe UI" w:eastAsiaTheme="minorHAnsi" w:hAnsi="Segoe UI" w:cs="Segoe UI"/>
                <w:sz w:val="18"/>
                <w:szCs w:val="18"/>
              </w:rPr>
            </w:pPr>
            <w:r w:rsidRPr="006979BC">
              <w:rPr>
                <w:rFonts w:ascii="Segoe UI" w:eastAsiaTheme="minorHAnsi" w:hAnsi="Segoe UI" w:cs="Segoe UI"/>
                <w:color w:val="2F5496" w:themeColor="accent1" w:themeShade="BF"/>
                <w:sz w:val="18"/>
                <w:szCs w:val="18"/>
              </w:rPr>
              <w:t xml:space="preserve"> A Yale University policy related to investigator-sponsored INDs and IDEs was published in May 2021. Please visit </w:t>
            </w:r>
            <w:hyperlink r:id="rId34" w:history="1">
              <w:r w:rsidRPr="006979BC">
                <w:rPr>
                  <w:rFonts w:ascii="Segoe UI" w:eastAsiaTheme="minorHAnsi" w:hAnsi="Segoe UI" w:cs="Segoe UI"/>
                  <w:color w:val="0563C1" w:themeColor="hyperlink"/>
                  <w:sz w:val="18"/>
                  <w:szCs w:val="18"/>
                  <w:u w:val="single"/>
                </w:rPr>
                <w:t>https://medicine.yale.edu/ycci/researchservices/supportservices/general/indide/</w:t>
              </w:r>
            </w:hyperlink>
            <w:r w:rsidRPr="006979BC">
              <w:rPr>
                <w:rFonts w:ascii="Segoe UI" w:eastAsiaTheme="minorHAnsi" w:hAnsi="Segoe UI" w:cs="Segoe UI"/>
                <w:color w:val="2F5496" w:themeColor="accent1" w:themeShade="BF"/>
                <w:sz w:val="18"/>
                <w:szCs w:val="18"/>
              </w:rPr>
              <w:t xml:space="preserve"> for more information.</w:t>
            </w:r>
          </w:p>
          <w:p w14:paraId="4B031A45" w14:textId="77777777" w:rsidR="00574DBD" w:rsidRPr="006979BC" w:rsidRDefault="00574DBD" w:rsidP="00574DBD">
            <w:pPr>
              <w:tabs>
                <w:tab w:val="left" w:pos="5835"/>
              </w:tabs>
              <w:rPr>
                <w:rFonts w:ascii="Segoe UI" w:eastAsiaTheme="minorHAnsi" w:hAnsi="Segoe UI" w:cs="Segoe UI"/>
                <w:sz w:val="18"/>
                <w:szCs w:val="18"/>
              </w:rPr>
            </w:pPr>
          </w:p>
        </w:tc>
      </w:tr>
      <w:tr w:rsidR="00574DBD" w:rsidRPr="006979BC" w14:paraId="7AB80778" w14:textId="77777777" w:rsidTr="00732437">
        <w:tc>
          <w:tcPr>
            <w:tcW w:w="9715" w:type="dxa"/>
            <w:gridSpan w:val="2"/>
            <w:shd w:val="clear" w:color="auto" w:fill="auto"/>
          </w:tcPr>
          <w:p w14:paraId="7AC1DFEA" w14:textId="77777777" w:rsidR="00574DBD" w:rsidRPr="006979BC" w:rsidRDefault="00574DBD" w:rsidP="00574DBD">
            <w:pPr>
              <w:tabs>
                <w:tab w:val="left" w:pos="5835"/>
              </w:tabs>
              <w:rPr>
                <w:rFonts w:ascii="Segoe UI" w:eastAsiaTheme="minorHAnsi" w:hAnsi="Segoe UI" w:cs="Segoe UI"/>
                <w:b/>
                <w:bCs/>
                <w:sz w:val="18"/>
                <w:szCs w:val="18"/>
              </w:rPr>
            </w:pPr>
            <w:r w:rsidRPr="006979BC">
              <w:rPr>
                <w:rFonts w:ascii="Segoe UI" w:eastAsiaTheme="minorHAnsi" w:hAnsi="Segoe UI" w:cs="Segoe UI"/>
                <w:b/>
                <w:bCs/>
                <w:sz w:val="18"/>
                <w:szCs w:val="18"/>
              </w:rPr>
              <w:t xml:space="preserve">IRES IRB# </w:t>
            </w:r>
          </w:p>
        </w:tc>
      </w:tr>
      <w:tr w:rsidR="00574DBD" w:rsidRPr="006979BC" w14:paraId="1311B8A3" w14:textId="77777777" w:rsidTr="00732437">
        <w:tc>
          <w:tcPr>
            <w:tcW w:w="1530" w:type="dxa"/>
            <w:vMerge w:val="restart"/>
            <w:shd w:val="clear" w:color="auto" w:fill="FFFFFF" w:themeFill="background1"/>
          </w:tcPr>
          <w:p w14:paraId="0103835B"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1.</w:t>
            </w:r>
          </w:p>
          <w:p w14:paraId="7ED2D7CD"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946605118"/>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N/A </w:t>
            </w:r>
          </w:p>
          <w:p w14:paraId="79ADD7F2" w14:textId="77777777" w:rsidR="00574DBD" w:rsidRPr="006979BC" w:rsidRDefault="00574DBD" w:rsidP="00574DBD">
            <w:pPr>
              <w:tabs>
                <w:tab w:val="left" w:pos="5835"/>
              </w:tabs>
              <w:rPr>
                <w:rFonts w:ascii="Segoe UI" w:eastAsiaTheme="minorHAnsi" w:hAnsi="Segoe UI" w:cs="Segoe UI"/>
                <w:sz w:val="18"/>
                <w:szCs w:val="18"/>
              </w:rPr>
            </w:pPr>
            <w:r w:rsidRPr="006979BC">
              <w:rPr>
                <w:rFonts w:ascii="Segoe UI" w:eastAsiaTheme="minorHAnsi" w:hAnsi="Segoe UI" w:cs="Segoe UI"/>
                <w:sz w:val="18"/>
                <w:szCs w:val="18"/>
              </w:rPr>
              <w:t>(complete #2)</w:t>
            </w:r>
          </w:p>
        </w:tc>
        <w:tc>
          <w:tcPr>
            <w:tcW w:w="8185" w:type="dxa"/>
            <w:shd w:val="clear" w:color="auto" w:fill="FFFFFF" w:themeFill="background1"/>
          </w:tcPr>
          <w:p w14:paraId="1D4249B0"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 xml:space="preserve">Name of individual who is the IND Sponsor: </w:t>
            </w:r>
          </w:p>
        </w:tc>
      </w:tr>
      <w:tr w:rsidR="00574DBD" w:rsidRPr="006979BC" w14:paraId="1A6E23E8" w14:textId="77777777" w:rsidTr="00732437">
        <w:trPr>
          <w:trHeight w:val="611"/>
        </w:trPr>
        <w:tc>
          <w:tcPr>
            <w:tcW w:w="1530" w:type="dxa"/>
            <w:vMerge/>
            <w:shd w:val="clear" w:color="auto" w:fill="FFFFFF" w:themeFill="background1"/>
          </w:tcPr>
          <w:p w14:paraId="29E4F492" w14:textId="77777777" w:rsidR="00574DBD" w:rsidRPr="006979BC" w:rsidRDefault="00574DBD" w:rsidP="00574DBD">
            <w:pPr>
              <w:tabs>
                <w:tab w:val="left" w:pos="5835"/>
              </w:tabs>
              <w:contextualSpacing/>
              <w:rPr>
                <w:rFonts w:ascii="Segoe UI" w:hAnsi="Segoe UI" w:cs="Segoe UI"/>
                <w:sz w:val="18"/>
                <w:szCs w:val="18"/>
              </w:rPr>
            </w:pPr>
          </w:p>
        </w:tc>
        <w:tc>
          <w:tcPr>
            <w:tcW w:w="8185" w:type="dxa"/>
            <w:shd w:val="clear" w:color="auto" w:fill="FFFFFF" w:themeFill="background1"/>
          </w:tcPr>
          <w:p w14:paraId="4F875716" w14:textId="77777777" w:rsidR="00574DBD" w:rsidRPr="006979BC" w:rsidRDefault="00574DBD" w:rsidP="00574DBD">
            <w:pPr>
              <w:tabs>
                <w:tab w:val="left" w:pos="5835"/>
              </w:tabs>
              <w:rPr>
                <w:rFonts w:ascii="Segoe UI" w:eastAsiaTheme="minorHAnsi" w:hAnsi="Segoe UI" w:cs="Segoe UI"/>
                <w:color w:val="2F5496" w:themeColor="accent1" w:themeShade="BF"/>
                <w:sz w:val="18"/>
                <w:szCs w:val="18"/>
              </w:rPr>
            </w:pPr>
            <w:r w:rsidRPr="006979BC">
              <w:rPr>
                <w:rFonts w:ascii="Segoe UI" w:eastAsiaTheme="minorHAnsi" w:hAnsi="Segoe UI" w:cs="Segoe UI"/>
                <w:color w:val="2F5496" w:themeColor="accent1" w:themeShade="BF"/>
                <w:sz w:val="18"/>
                <w:szCs w:val="18"/>
              </w:rPr>
              <w:t xml:space="preserve">Is this study the initial IND study or a study being submitted to an existing open IND? </w:t>
            </w:r>
          </w:p>
          <w:p w14:paraId="1624BCDD"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522748713"/>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Initial    </w:t>
            </w:r>
            <w:sdt>
              <w:sdtPr>
                <w:rPr>
                  <w:rFonts w:ascii="Segoe UI" w:eastAsiaTheme="minorHAnsi" w:hAnsi="Segoe UI" w:cs="Segoe UI"/>
                  <w:sz w:val="18"/>
                  <w:szCs w:val="18"/>
                </w:rPr>
                <w:id w:val="1710140049"/>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Existing</w:t>
            </w:r>
          </w:p>
        </w:tc>
      </w:tr>
      <w:tr w:rsidR="00574DBD" w:rsidRPr="006979BC" w14:paraId="217424DD" w14:textId="77777777" w:rsidTr="00732437">
        <w:tc>
          <w:tcPr>
            <w:tcW w:w="1530" w:type="dxa"/>
            <w:vMerge w:val="restart"/>
            <w:shd w:val="clear" w:color="auto" w:fill="FFFFFF" w:themeFill="background1"/>
          </w:tcPr>
          <w:p w14:paraId="0E6448E9"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2.</w:t>
            </w:r>
          </w:p>
          <w:p w14:paraId="384DCD04"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79623652"/>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N/A</w:t>
            </w:r>
          </w:p>
          <w:p w14:paraId="1BBED90A" w14:textId="77777777" w:rsidR="00574DBD" w:rsidRPr="006979BC" w:rsidRDefault="00574DBD" w:rsidP="00574DBD">
            <w:pPr>
              <w:tabs>
                <w:tab w:val="left" w:pos="5835"/>
              </w:tabs>
              <w:rPr>
                <w:rFonts w:ascii="Segoe UI" w:eastAsiaTheme="minorHAnsi" w:hAnsi="Segoe UI" w:cs="Segoe UI"/>
                <w:sz w:val="18"/>
                <w:szCs w:val="18"/>
              </w:rPr>
            </w:pPr>
            <w:r w:rsidRPr="006979BC">
              <w:rPr>
                <w:rFonts w:ascii="Segoe UI" w:eastAsiaTheme="minorHAnsi" w:hAnsi="Segoe UI" w:cs="Segoe UI"/>
                <w:sz w:val="18"/>
                <w:szCs w:val="18"/>
              </w:rPr>
              <w:t>(complete #1)</w:t>
            </w:r>
          </w:p>
        </w:tc>
        <w:tc>
          <w:tcPr>
            <w:tcW w:w="8185" w:type="dxa"/>
            <w:shd w:val="clear" w:color="auto" w:fill="FFFFFF" w:themeFill="background1"/>
          </w:tcPr>
          <w:p w14:paraId="03990C29"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Name of individual who is the IDE Sponsor:</w:t>
            </w:r>
          </w:p>
        </w:tc>
      </w:tr>
      <w:tr w:rsidR="00574DBD" w:rsidRPr="006979BC" w14:paraId="789CE39D" w14:textId="77777777" w:rsidTr="00732437">
        <w:tc>
          <w:tcPr>
            <w:tcW w:w="1530" w:type="dxa"/>
            <w:vMerge/>
            <w:shd w:val="clear" w:color="auto" w:fill="FFFFFF" w:themeFill="background1"/>
          </w:tcPr>
          <w:p w14:paraId="7FB6ECF3" w14:textId="77777777" w:rsidR="00574DBD" w:rsidRPr="006979BC" w:rsidRDefault="00574DBD" w:rsidP="00574DBD">
            <w:pPr>
              <w:tabs>
                <w:tab w:val="left" w:pos="5835"/>
              </w:tabs>
              <w:rPr>
                <w:rFonts w:ascii="Segoe UI" w:eastAsiaTheme="minorHAnsi" w:hAnsi="Segoe UI" w:cs="Segoe UI"/>
                <w:sz w:val="18"/>
                <w:szCs w:val="18"/>
              </w:rPr>
            </w:pPr>
          </w:p>
        </w:tc>
        <w:tc>
          <w:tcPr>
            <w:tcW w:w="8185" w:type="dxa"/>
            <w:shd w:val="clear" w:color="auto" w:fill="FFFFFF" w:themeFill="background1"/>
          </w:tcPr>
          <w:p w14:paraId="27AD2F19" w14:textId="77777777" w:rsidR="00574DBD" w:rsidRPr="006979BC" w:rsidRDefault="00574DBD" w:rsidP="00574DBD">
            <w:pPr>
              <w:tabs>
                <w:tab w:val="left" w:pos="5835"/>
              </w:tabs>
              <w:rPr>
                <w:rFonts w:ascii="Segoe UI" w:eastAsiaTheme="minorHAnsi" w:hAnsi="Segoe UI" w:cs="Segoe UI"/>
                <w:color w:val="2F5496" w:themeColor="accent1" w:themeShade="BF"/>
                <w:sz w:val="18"/>
                <w:szCs w:val="18"/>
              </w:rPr>
            </w:pPr>
            <w:r w:rsidRPr="006979BC">
              <w:rPr>
                <w:rFonts w:ascii="Segoe UI" w:eastAsiaTheme="minorHAnsi" w:hAnsi="Segoe UI" w:cs="Segoe UI"/>
                <w:color w:val="2F5496" w:themeColor="accent1" w:themeShade="BF"/>
                <w:sz w:val="18"/>
                <w:szCs w:val="18"/>
              </w:rPr>
              <w:t xml:space="preserve">Is this study the initial IDE study or a study being submitted to an existing open IDE? </w:t>
            </w:r>
          </w:p>
          <w:p w14:paraId="39F49FA2" w14:textId="77777777" w:rsidR="00574DBD" w:rsidRPr="006979BC" w:rsidRDefault="00000000" w:rsidP="00574DBD">
            <w:pPr>
              <w:tabs>
                <w:tab w:val="left" w:pos="5835"/>
              </w:tabs>
              <w:rPr>
                <w:rFonts w:ascii="Segoe UI" w:eastAsiaTheme="minorHAnsi" w:hAnsi="Segoe UI" w:cs="Segoe UI"/>
                <w:b/>
                <w:sz w:val="18"/>
                <w:szCs w:val="18"/>
              </w:rPr>
            </w:pPr>
            <w:sdt>
              <w:sdtPr>
                <w:rPr>
                  <w:rFonts w:ascii="Segoe UI" w:eastAsiaTheme="minorHAnsi" w:hAnsi="Segoe UI" w:cs="Segoe UI"/>
                  <w:sz w:val="18"/>
                  <w:szCs w:val="18"/>
                </w:rPr>
                <w:id w:val="1210070216"/>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Initial    </w:t>
            </w:r>
            <w:sdt>
              <w:sdtPr>
                <w:rPr>
                  <w:rFonts w:ascii="Segoe UI" w:eastAsiaTheme="minorHAnsi" w:hAnsi="Segoe UI" w:cs="Segoe UI"/>
                  <w:sz w:val="18"/>
                  <w:szCs w:val="18"/>
                </w:rPr>
                <w:id w:val="709997185"/>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Existing</w:t>
            </w:r>
          </w:p>
        </w:tc>
      </w:tr>
      <w:tr w:rsidR="00574DBD" w:rsidRPr="006979BC" w14:paraId="064BFBBA" w14:textId="77777777" w:rsidTr="00732437">
        <w:tc>
          <w:tcPr>
            <w:tcW w:w="1530" w:type="dxa"/>
            <w:vMerge w:val="restart"/>
            <w:shd w:val="clear" w:color="auto" w:fill="FFFFFF" w:themeFill="background1"/>
          </w:tcPr>
          <w:p w14:paraId="35D4EF1A" w14:textId="77777777" w:rsidR="00574DBD" w:rsidRPr="006979BC" w:rsidRDefault="00574DBD" w:rsidP="00574DBD">
            <w:pPr>
              <w:tabs>
                <w:tab w:val="left" w:pos="5835"/>
              </w:tabs>
              <w:ind w:hanging="20"/>
              <w:rPr>
                <w:rFonts w:ascii="Segoe UI" w:eastAsiaTheme="minorHAnsi" w:hAnsi="Segoe UI" w:cs="Segoe UI"/>
                <w:b/>
                <w:sz w:val="18"/>
                <w:szCs w:val="18"/>
              </w:rPr>
            </w:pPr>
            <w:r w:rsidRPr="006979BC">
              <w:rPr>
                <w:rFonts w:ascii="Segoe UI" w:eastAsiaTheme="minorHAnsi" w:hAnsi="Segoe UI" w:cs="Segoe UI"/>
                <w:b/>
                <w:sz w:val="18"/>
                <w:szCs w:val="18"/>
              </w:rPr>
              <w:t>3.</w:t>
            </w:r>
          </w:p>
          <w:p w14:paraId="44E59608" w14:textId="77777777" w:rsidR="00574DBD" w:rsidRPr="006979BC" w:rsidRDefault="00574DBD" w:rsidP="00574DBD">
            <w:pPr>
              <w:tabs>
                <w:tab w:val="left" w:pos="5835"/>
              </w:tabs>
              <w:rPr>
                <w:rFonts w:ascii="Segoe UI" w:eastAsiaTheme="minorHAnsi" w:hAnsi="Segoe UI" w:cs="Segoe UI"/>
                <w:sz w:val="18"/>
                <w:szCs w:val="18"/>
              </w:rPr>
            </w:pPr>
          </w:p>
        </w:tc>
        <w:tc>
          <w:tcPr>
            <w:tcW w:w="8185" w:type="dxa"/>
            <w:shd w:val="clear" w:color="auto" w:fill="FFFFFF" w:themeFill="background1"/>
          </w:tcPr>
          <w:p w14:paraId="36B985BA"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Who is managing the submissions to FDA?</w:t>
            </w:r>
          </w:p>
        </w:tc>
      </w:tr>
      <w:tr w:rsidR="00574DBD" w:rsidRPr="006979BC" w14:paraId="6A5F3E39" w14:textId="77777777" w:rsidTr="00732437">
        <w:tc>
          <w:tcPr>
            <w:tcW w:w="1530" w:type="dxa"/>
            <w:vMerge/>
            <w:shd w:val="clear" w:color="auto" w:fill="FFFFFF" w:themeFill="background1"/>
          </w:tcPr>
          <w:p w14:paraId="2C04C92A" w14:textId="77777777" w:rsidR="00574DBD" w:rsidRPr="006979BC" w:rsidRDefault="00574DBD" w:rsidP="00574DBD">
            <w:pPr>
              <w:tabs>
                <w:tab w:val="left" w:pos="5835"/>
              </w:tabs>
              <w:rPr>
                <w:rFonts w:ascii="Segoe UI" w:eastAsiaTheme="minorHAnsi" w:hAnsi="Segoe UI" w:cs="Segoe UI"/>
                <w:sz w:val="18"/>
                <w:szCs w:val="18"/>
              </w:rPr>
            </w:pPr>
          </w:p>
        </w:tc>
        <w:tc>
          <w:tcPr>
            <w:tcW w:w="8185" w:type="dxa"/>
            <w:shd w:val="clear" w:color="auto" w:fill="FFFFFF" w:themeFill="background1"/>
          </w:tcPr>
          <w:p w14:paraId="4EA62BBF"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814138613"/>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YCCI IND/IDE Office</w:t>
            </w:r>
          </w:p>
          <w:p w14:paraId="57E90FE8"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644156398"/>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External CRO, specify:    </w:t>
            </w:r>
          </w:p>
          <w:p w14:paraId="23142919" w14:textId="77777777" w:rsidR="00574DBD" w:rsidRPr="006979BC" w:rsidRDefault="00000000" w:rsidP="00574DBD">
            <w:pPr>
              <w:tabs>
                <w:tab w:val="left" w:pos="5835"/>
              </w:tabs>
              <w:rPr>
                <w:rFonts w:ascii="Segoe UI" w:eastAsiaTheme="minorHAnsi" w:hAnsi="Segoe UI" w:cs="Segoe UI"/>
                <w:color w:val="2F5496" w:themeColor="accent1" w:themeShade="BF"/>
                <w:sz w:val="18"/>
                <w:szCs w:val="18"/>
              </w:rPr>
            </w:pPr>
            <w:sdt>
              <w:sdtPr>
                <w:rPr>
                  <w:rFonts w:ascii="Segoe UI" w:eastAsia="MS Gothic" w:hAnsi="Segoe UI" w:cs="Segoe UI"/>
                  <w:sz w:val="18"/>
                  <w:szCs w:val="18"/>
                </w:rPr>
                <w:id w:val="1564606931"/>
                <w14:checkbox>
                  <w14:checked w14:val="0"/>
                  <w14:checkedState w14:val="2612" w14:font="MS Gothic"/>
                  <w14:uncheckedState w14:val="2610" w14:font="MS Gothic"/>
                </w14:checkbox>
              </w:sdtPr>
              <w:sdtContent>
                <w:r w:rsidR="00574DBD" w:rsidRPr="006979BC">
                  <w:rPr>
                    <w:rFonts w:ascii="Segoe UI Symbol" w:eastAsia="MS Gothic" w:hAnsi="Segoe UI Symbol" w:cs="Segoe UI Symbol"/>
                    <w:sz w:val="18"/>
                    <w:szCs w:val="18"/>
                  </w:rPr>
                  <w:t>☐</w:t>
                </w:r>
              </w:sdtContent>
            </w:sdt>
            <w:r w:rsidR="00574DBD" w:rsidRPr="006979BC">
              <w:rPr>
                <w:rFonts w:ascii="Segoe UI" w:eastAsiaTheme="minorHAnsi" w:hAnsi="Segoe UI" w:cs="Segoe UI"/>
                <w:sz w:val="18"/>
                <w:szCs w:val="18"/>
              </w:rPr>
              <w:t xml:space="preserve">Other, specify: </w:t>
            </w:r>
          </w:p>
          <w:p w14:paraId="57797A8C" w14:textId="77777777" w:rsidR="00574DBD" w:rsidRPr="006979BC" w:rsidRDefault="00574DBD" w:rsidP="00574DBD">
            <w:pPr>
              <w:tabs>
                <w:tab w:val="left" w:pos="5835"/>
              </w:tabs>
              <w:rPr>
                <w:rFonts w:ascii="Segoe UI" w:eastAsiaTheme="minorHAnsi" w:hAnsi="Segoe UI" w:cs="Segoe UI"/>
                <w:sz w:val="18"/>
                <w:szCs w:val="18"/>
              </w:rPr>
            </w:pPr>
          </w:p>
        </w:tc>
      </w:tr>
      <w:tr w:rsidR="00574DBD" w:rsidRPr="006979BC" w14:paraId="59BD15B3" w14:textId="77777777" w:rsidTr="00732437">
        <w:tc>
          <w:tcPr>
            <w:tcW w:w="1530" w:type="dxa"/>
            <w:vMerge w:val="restart"/>
            <w:shd w:val="clear" w:color="auto" w:fill="FFFFFF" w:themeFill="background1"/>
          </w:tcPr>
          <w:p w14:paraId="62E30A17" w14:textId="77777777" w:rsidR="00574DBD" w:rsidRPr="006979BC" w:rsidRDefault="00574DBD" w:rsidP="00574DBD">
            <w:pPr>
              <w:tabs>
                <w:tab w:val="left" w:pos="5835"/>
              </w:tabs>
              <w:rPr>
                <w:rFonts w:ascii="Segoe UI" w:eastAsia="MS Gothic" w:hAnsi="Segoe UI" w:cs="Segoe UI"/>
                <w:b/>
                <w:sz w:val="18"/>
                <w:szCs w:val="18"/>
              </w:rPr>
            </w:pPr>
            <w:bookmarkStart w:id="0" w:name="_Hlk72927029"/>
            <w:r w:rsidRPr="006979BC">
              <w:rPr>
                <w:rFonts w:ascii="Segoe UI" w:eastAsia="MS Gothic" w:hAnsi="Segoe UI" w:cs="Segoe UI"/>
                <w:b/>
                <w:sz w:val="18"/>
                <w:szCs w:val="18"/>
              </w:rPr>
              <w:t>4.</w:t>
            </w:r>
          </w:p>
          <w:p w14:paraId="3B06F816" w14:textId="77777777" w:rsidR="00574DBD" w:rsidRPr="006979BC" w:rsidRDefault="00574DBD" w:rsidP="00574DBD">
            <w:pPr>
              <w:tabs>
                <w:tab w:val="left" w:pos="5835"/>
              </w:tabs>
              <w:rPr>
                <w:rFonts w:ascii="Segoe UI" w:eastAsiaTheme="minorHAnsi" w:hAnsi="Segoe UI" w:cs="Segoe UI"/>
                <w:sz w:val="18"/>
                <w:szCs w:val="18"/>
              </w:rPr>
            </w:pPr>
          </w:p>
        </w:tc>
        <w:tc>
          <w:tcPr>
            <w:tcW w:w="8185" w:type="dxa"/>
            <w:shd w:val="clear" w:color="auto" w:fill="FFFFFF" w:themeFill="background1"/>
          </w:tcPr>
          <w:p w14:paraId="156834C5"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Who is performing study monitoring for the study?</w:t>
            </w:r>
          </w:p>
        </w:tc>
      </w:tr>
      <w:tr w:rsidR="00574DBD" w:rsidRPr="006979BC" w14:paraId="1EE9C1D9" w14:textId="77777777" w:rsidTr="00732437">
        <w:tc>
          <w:tcPr>
            <w:tcW w:w="1530" w:type="dxa"/>
            <w:vMerge/>
            <w:shd w:val="clear" w:color="auto" w:fill="FFFFFF" w:themeFill="background1"/>
          </w:tcPr>
          <w:p w14:paraId="45F64D58" w14:textId="77777777" w:rsidR="00574DBD" w:rsidRPr="006979BC" w:rsidRDefault="00574DBD" w:rsidP="00574DBD">
            <w:pPr>
              <w:tabs>
                <w:tab w:val="left" w:pos="5835"/>
              </w:tabs>
              <w:contextualSpacing/>
              <w:rPr>
                <w:rFonts w:ascii="Segoe UI" w:hAnsi="Segoe UI" w:cs="Segoe UI"/>
                <w:sz w:val="18"/>
                <w:szCs w:val="18"/>
              </w:rPr>
            </w:pPr>
          </w:p>
        </w:tc>
        <w:tc>
          <w:tcPr>
            <w:tcW w:w="8185" w:type="dxa"/>
            <w:shd w:val="clear" w:color="auto" w:fill="FFFFFF" w:themeFill="background1"/>
          </w:tcPr>
          <w:p w14:paraId="1501F03A"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394186201"/>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YCCI Monitoring Office</w:t>
            </w:r>
          </w:p>
          <w:p w14:paraId="0669B0F3"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204837135"/>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External Data Coordination Center, specify:    </w:t>
            </w:r>
          </w:p>
          <w:p w14:paraId="1FB5FF85"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648793261"/>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External CRO, specify:      </w:t>
            </w:r>
          </w:p>
          <w:p w14:paraId="24184F5C" w14:textId="77777777" w:rsidR="00574DBD" w:rsidRPr="006979BC" w:rsidRDefault="00000000" w:rsidP="00574DBD">
            <w:pPr>
              <w:tabs>
                <w:tab w:val="left" w:pos="5835"/>
              </w:tabs>
              <w:rPr>
                <w:rFonts w:ascii="Segoe UI" w:eastAsiaTheme="minorHAnsi" w:hAnsi="Segoe UI" w:cs="Segoe UI"/>
                <w:color w:val="2F5496" w:themeColor="accent1" w:themeShade="BF"/>
                <w:sz w:val="18"/>
                <w:szCs w:val="18"/>
              </w:rPr>
            </w:pPr>
            <w:sdt>
              <w:sdtPr>
                <w:rPr>
                  <w:rFonts w:ascii="Segoe UI" w:eastAsiaTheme="minorHAnsi" w:hAnsi="Segoe UI" w:cs="Segoe UI"/>
                  <w:sz w:val="18"/>
                  <w:szCs w:val="18"/>
                </w:rPr>
                <w:id w:val="1923368892"/>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Other, please describe: </w:t>
            </w:r>
          </w:p>
          <w:p w14:paraId="53A93F2F" w14:textId="77777777" w:rsidR="00574DBD" w:rsidRPr="006979BC" w:rsidRDefault="00574DBD" w:rsidP="00574DBD">
            <w:pPr>
              <w:tabs>
                <w:tab w:val="left" w:pos="5835"/>
              </w:tabs>
              <w:rPr>
                <w:rFonts w:ascii="Segoe UI" w:eastAsiaTheme="minorHAnsi" w:hAnsi="Segoe UI" w:cs="Segoe UI"/>
                <w:sz w:val="18"/>
                <w:szCs w:val="18"/>
              </w:rPr>
            </w:pPr>
          </w:p>
        </w:tc>
      </w:tr>
      <w:tr w:rsidR="00574DBD" w:rsidRPr="006979BC" w14:paraId="35FB85D9" w14:textId="77777777" w:rsidTr="00732437">
        <w:tc>
          <w:tcPr>
            <w:tcW w:w="1530" w:type="dxa"/>
            <w:vMerge w:val="restart"/>
            <w:shd w:val="clear" w:color="auto" w:fill="FFFFFF" w:themeFill="background1"/>
          </w:tcPr>
          <w:p w14:paraId="08BE5829" w14:textId="77777777" w:rsidR="00574DBD" w:rsidRPr="006979BC" w:rsidRDefault="00574DBD" w:rsidP="00574DBD">
            <w:pPr>
              <w:tabs>
                <w:tab w:val="left" w:pos="5835"/>
              </w:tabs>
              <w:rPr>
                <w:rFonts w:ascii="Segoe UI" w:eastAsia="MS Gothic" w:hAnsi="Segoe UI" w:cs="Segoe UI"/>
                <w:b/>
                <w:sz w:val="18"/>
                <w:szCs w:val="18"/>
              </w:rPr>
            </w:pPr>
            <w:r w:rsidRPr="006979BC">
              <w:rPr>
                <w:rFonts w:ascii="Segoe UI" w:eastAsia="MS Gothic" w:hAnsi="Segoe UI" w:cs="Segoe UI"/>
                <w:b/>
                <w:sz w:val="18"/>
                <w:szCs w:val="18"/>
              </w:rPr>
              <w:t>5.</w:t>
            </w:r>
          </w:p>
          <w:p w14:paraId="0948C476" w14:textId="77777777" w:rsidR="00574DBD" w:rsidRPr="006979BC" w:rsidRDefault="00574DBD" w:rsidP="00574DBD">
            <w:pPr>
              <w:tabs>
                <w:tab w:val="left" w:pos="5835"/>
              </w:tabs>
              <w:rPr>
                <w:rFonts w:ascii="Segoe UI" w:eastAsiaTheme="minorHAnsi" w:hAnsi="Segoe UI" w:cs="Segoe UI"/>
                <w:sz w:val="18"/>
                <w:szCs w:val="18"/>
              </w:rPr>
            </w:pPr>
          </w:p>
        </w:tc>
        <w:tc>
          <w:tcPr>
            <w:tcW w:w="8185" w:type="dxa"/>
            <w:shd w:val="clear" w:color="auto" w:fill="FFFFFF" w:themeFill="background1"/>
          </w:tcPr>
          <w:p w14:paraId="47A592BF"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Who is performing project management activities for the study?</w:t>
            </w:r>
          </w:p>
        </w:tc>
      </w:tr>
      <w:tr w:rsidR="00574DBD" w:rsidRPr="006979BC" w14:paraId="04FA3E52" w14:textId="77777777" w:rsidTr="00732437">
        <w:tc>
          <w:tcPr>
            <w:tcW w:w="1530" w:type="dxa"/>
            <w:vMerge/>
            <w:shd w:val="clear" w:color="auto" w:fill="FFFFFF" w:themeFill="background1"/>
          </w:tcPr>
          <w:p w14:paraId="0D4AB538" w14:textId="77777777" w:rsidR="00574DBD" w:rsidRPr="006979BC" w:rsidRDefault="00574DBD" w:rsidP="00574DBD">
            <w:pPr>
              <w:tabs>
                <w:tab w:val="left" w:pos="5835"/>
              </w:tabs>
              <w:contextualSpacing/>
              <w:rPr>
                <w:rFonts w:ascii="Segoe UI" w:hAnsi="Segoe UI" w:cs="Segoe UI"/>
                <w:sz w:val="18"/>
                <w:szCs w:val="18"/>
              </w:rPr>
            </w:pPr>
          </w:p>
        </w:tc>
        <w:tc>
          <w:tcPr>
            <w:tcW w:w="8185" w:type="dxa"/>
            <w:shd w:val="clear" w:color="auto" w:fill="FFFFFF" w:themeFill="background1"/>
          </w:tcPr>
          <w:p w14:paraId="0616E197"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387955431"/>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YCCI Project Management Office  </w:t>
            </w:r>
          </w:p>
          <w:p w14:paraId="36D912D5" w14:textId="77777777" w:rsidR="00574DBD" w:rsidRPr="006979BC" w:rsidRDefault="00000000" w:rsidP="00574DBD">
            <w:pPr>
              <w:tabs>
                <w:tab w:val="left" w:pos="5835"/>
              </w:tabs>
              <w:rPr>
                <w:rFonts w:ascii="Segoe UI" w:eastAsiaTheme="minorHAnsi" w:hAnsi="Segoe UI" w:cs="Segoe UI"/>
                <w:sz w:val="18"/>
                <w:szCs w:val="18"/>
              </w:rPr>
            </w:pPr>
            <w:sdt>
              <w:sdtPr>
                <w:rPr>
                  <w:rFonts w:ascii="Segoe UI" w:eastAsiaTheme="minorHAnsi" w:hAnsi="Segoe UI" w:cs="Segoe UI"/>
                  <w:sz w:val="18"/>
                  <w:szCs w:val="18"/>
                </w:rPr>
                <w:id w:val="1771738581"/>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External Coordination Center, specify:     </w:t>
            </w:r>
          </w:p>
          <w:p w14:paraId="40B438F7" w14:textId="77777777" w:rsidR="00574DBD" w:rsidRPr="006979BC" w:rsidRDefault="00000000" w:rsidP="00574DBD">
            <w:pPr>
              <w:tabs>
                <w:tab w:val="left" w:pos="5835"/>
              </w:tabs>
              <w:rPr>
                <w:rFonts w:ascii="Segoe UI" w:eastAsiaTheme="minorHAnsi" w:hAnsi="Segoe UI" w:cs="Segoe UI"/>
                <w:color w:val="2F5496" w:themeColor="accent1" w:themeShade="BF"/>
                <w:sz w:val="18"/>
                <w:szCs w:val="18"/>
              </w:rPr>
            </w:pPr>
            <w:sdt>
              <w:sdtPr>
                <w:rPr>
                  <w:rFonts w:ascii="Segoe UI" w:eastAsiaTheme="minorHAnsi" w:hAnsi="Segoe UI" w:cs="Segoe UI"/>
                  <w:sz w:val="18"/>
                  <w:szCs w:val="18"/>
                </w:rPr>
                <w:id w:val="-872691700"/>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sz w:val="18"/>
                    <w:szCs w:val="18"/>
                  </w:rPr>
                  <w:t>☐</w:t>
                </w:r>
              </w:sdtContent>
            </w:sdt>
            <w:r w:rsidR="00574DBD" w:rsidRPr="006979BC">
              <w:rPr>
                <w:rFonts w:ascii="Segoe UI" w:eastAsiaTheme="minorHAnsi" w:hAnsi="Segoe UI" w:cs="Segoe UI"/>
                <w:sz w:val="18"/>
                <w:szCs w:val="18"/>
              </w:rPr>
              <w:t xml:space="preserve"> Other, please describe: </w:t>
            </w:r>
          </w:p>
          <w:p w14:paraId="5CFA2F6D" w14:textId="77777777" w:rsidR="00574DBD" w:rsidRPr="006979BC" w:rsidRDefault="00574DBD" w:rsidP="00574DBD">
            <w:pPr>
              <w:tabs>
                <w:tab w:val="left" w:pos="5835"/>
              </w:tabs>
              <w:rPr>
                <w:rFonts w:ascii="Segoe UI" w:eastAsiaTheme="minorHAnsi" w:hAnsi="Segoe UI" w:cs="Segoe UI"/>
                <w:sz w:val="18"/>
                <w:szCs w:val="18"/>
              </w:rPr>
            </w:pPr>
          </w:p>
        </w:tc>
      </w:tr>
      <w:tr w:rsidR="00574DBD" w:rsidRPr="006979BC" w14:paraId="711A4F56" w14:textId="77777777" w:rsidTr="00732437">
        <w:tc>
          <w:tcPr>
            <w:tcW w:w="1530" w:type="dxa"/>
            <w:shd w:val="clear" w:color="auto" w:fill="FFFFFF" w:themeFill="background1"/>
          </w:tcPr>
          <w:p w14:paraId="0F357B7A" w14:textId="77777777" w:rsidR="00574DBD" w:rsidRPr="006979BC" w:rsidRDefault="00574DBD" w:rsidP="00574DBD">
            <w:pPr>
              <w:tabs>
                <w:tab w:val="left" w:pos="5835"/>
              </w:tabs>
              <w:contextualSpacing/>
              <w:rPr>
                <w:rFonts w:ascii="Segoe UI" w:hAnsi="Segoe UI" w:cs="Segoe UI"/>
                <w:b/>
                <w:sz w:val="18"/>
                <w:szCs w:val="18"/>
              </w:rPr>
            </w:pPr>
            <w:r w:rsidRPr="006979BC">
              <w:rPr>
                <w:rFonts w:ascii="Segoe UI" w:hAnsi="Segoe UI" w:cs="Segoe UI"/>
                <w:b/>
                <w:sz w:val="18"/>
                <w:szCs w:val="18"/>
              </w:rPr>
              <w:t xml:space="preserve">6. </w:t>
            </w:r>
          </w:p>
          <w:p w14:paraId="11CEA6D4" w14:textId="77777777" w:rsidR="00574DBD" w:rsidRPr="006979BC" w:rsidRDefault="00574DBD" w:rsidP="00574DBD">
            <w:pPr>
              <w:tabs>
                <w:tab w:val="left" w:pos="5835"/>
              </w:tabs>
              <w:contextualSpacing/>
              <w:rPr>
                <w:rFonts w:ascii="Segoe UI" w:hAnsi="Segoe UI" w:cs="Segoe UI"/>
                <w:b/>
                <w:sz w:val="18"/>
                <w:szCs w:val="18"/>
              </w:rPr>
            </w:pPr>
          </w:p>
        </w:tc>
        <w:tc>
          <w:tcPr>
            <w:tcW w:w="8185" w:type="dxa"/>
            <w:shd w:val="clear" w:color="auto" w:fill="FFFFFF" w:themeFill="background1"/>
          </w:tcPr>
          <w:p w14:paraId="3FE2CCA3" w14:textId="77777777" w:rsidR="00574DBD" w:rsidRPr="006979BC" w:rsidRDefault="00574DBD" w:rsidP="00574DBD">
            <w:pPr>
              <w:tabs>
                <w:tab w:val="left" w:pos="5835"/>
              </w:tabs>
              <w:rPr>
                <w:rFonts w:ascii="Segoe UI" w:eastAsiaTheme="minorHAnsi" w:hAnsi="Segoe UI" w:cs="Segoe UI"/>
                <w:b/>
                <w:sz w:val="18"/>
                <w:szCs w:val="18"/>
              </w:rPr>
            </w:pPr>
            <w:r w:rsidRPr="006979BC">
              <w:rPr>
                <w:rFonts w:ascii="Segoe UI" w:eastAsiaTheme="minorHAnsi" w:hAnsi="Segoe UI" w:cs="Segoe UI"/>
                <w:b/>
                <w:sz w:val="18"/>
                <w:szCs w:val="18"/>
              </w:rPr>
              <w:t>What system will be used for electronic data capture?</w:t>
            </w:r>
          </w:p>
          <w:p w14:paraId="7AD156D6" w14:textId="77777777" w:rsidR="00574DBD" w:rsidRPr="006979BC" w:rsidRDefault="00574DBD" w:rsidP="00574DBD">
            <w:pPr>
              <w:tabs>
                <w:tab w:val="left" w:pos="5835"/>
              </w:tabs>
              <w:rPr>
                <w:rFonts w:ascii="Segoe UI" w:eastAsiaTheme="minorHAnsi" w:hAnsi="Segoe UI" w:cs="Segoe UI"/>
                <w:b/>
                <w:sz w:val="18"/>
                <w:szCs w:val="18"/>
              </w:rPr>
            </w:pPr>
          </w:p>
          <w:p w14:paraId="4BFD56D6" w14:textId="77777777" w:rsidR="00574DBD" w:rsidRPr="006979BC" w:rsidRDefault="00574DBD" w:rsidP="00574DBD">
            <w:pPr>
              <w:tabs>
                <w:tab w:val="left" w:pos="5835"/>
              </w:tabs>
              <w:rPr>
                <w:rFonts w:ascii="Segoe UI" w:eastAsiaTheme="minorHAnsi" w:hAnsi="Segoe UI" w:cs="Segoe UI"/>
                <w:b/>
                <w:sz w:val="18"/>
                <w:szCs w:val="18"/>
                <w:u w:val="single"/>
              </w:rPr>
            </w:pPr>
            <w:r w:rsidRPr="006979BC">
              <w:rPr>
                <w:rFonts w:ascii="Segoe UI" w:eastAsiaTheme="minorHAnsi" w:hAnsi="Segoe UI" w:cs="Segoe UI"/>
                <w:b/>
                <w:sz w:val="18"/>
                <w:szCs w:val="18"/>
                <w:u w:val="single"/>
              </w:rPr>
              <w:t>Note: 21 CFR Part 11 compliant system is required for FDA regulated research.</w:t>
            </w:r>
          </w:p>
          <w:p w14:paraId="50F93CC3" w14:textId="77777777" w:rsidR="00574DBD" w:rsidRPr="006979BC" w:rsidRDefault="00574DBD" w:rsidP="00574DBD">
            <w:pPr>
              <w:tabs>
                <w:tab w:val="left" w:pos="5835"/>
              </w:tabs>
              <w:rPr>
                <w:rFonts w:ascii="Segoe UI" w:eastAsiaTheme="minorHAnsi" w:hAnsi="Segoe UI" w:cs="Segoe UI"/>
                <w:b/>
                <w:sz w:val="18"/>
                <w:szCs w:val="18"/>
                <w:u w:val="single"/>
              </w:rPr>
            </w:pPr>
          </w:p>
          <w:p w14:paraId="049CE9B3" w14:textId="77777777" w:rsidR="00574DBD" w:rsidRPr="006979BC" w:rsidRDefault="00000000" w:rsidP="00574DBD">
            <w:pPr>
              <w:tabs>
                <w:tab w:val="left" w:pos="5835"/>
              </w:tabs>
              <w:rPr>
                <w:rFonts w:ascii="Segoe UI" w:eastAsiaTheme="minorHAnsi" w:hAnsi="Segoe UI" w:cs="Segoe UI"/>
                <w:bCs/>
                <w:sz w:val="18"/>
                <w:szCs w:val="18"/>
              </w:rPr>
            </w:pPr>
            <w:sdt>
              <w:sdtPr>
                <w:rPr>
                  <w:rFonts w:ascii="Segoe UI" w:eastAsiaTheme="minorHAnsi" w:hAnsi="Segoe UI" w:cs="Segoe UI"/>
                  <w:bCs/>
                  <w:sz w:val="18"/>
                  <w:szCs w:val="18"/>
                </w:rPr>
                <w:id w:val="1214783336"/>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bCs/>
                    <w:sz w:val="18"/>
                    <w:szCs w:val="18"/>
                  </w:rPr>
                  <w:t>☐</w:t>
                </w:r>
              </w:sdtContent>
            </w:sdt>
            <w:r w:rsidR="00574DBD" w:rsidRPr="006979BC">
              <w:rPr>
                <w:rFonts w:ascii="Segoe UI" w:eastAsiaTheme="minorHAnsi" w:hAnsi="Segoe UI" w:cs="Segoe UI"/>
                <w:bCs/>
                <w:sz w:val="18"/>
                <w:szCs w:val="18"/>
              </w:rPr>
              <w:t>OnCore</w:t>
            </w:r>
          </w:p>
          <w:p w14:paraId="12BE17E0" w14:textId="77777777" w:rsidR="00574DBD" w:rsidRPr="006979BC" w:rsidRDefault="00000000" w:rsidP="00574DBD">
            <w:pPr>
              <w:tabs>
                <w:tab w:val="left" w:pos="5835"/>
              </w:tabs>
              <w:rPr>
                <w:rFonts w:ascii="Segoe UI" w:eastAsiaTheme="minorHAnsi" w:hAnsi="Segoe UI" w:cs="Segoe UI"/>
                <w:bCs/>
                <w:sz w:val="18"/>
                <w:szCs w:val="18"/>
              </w:rPr>
            </w:pPr>
            <w:sdt>
              <w:sdtPr>
                <w:rPr>
                  <w:rFonts w:ascii="Segoe UI" w:eastAsiaTheme="minorHAnsi" w:hAnsi="Segoe UI" w:cs="Segoe UI"/>
                  <w:bCs/>
                  <w:sz w:val="18"/>
                  <w:szCs w:val="18"/>
                </w:rPr>
                <w:id w:val="-880172322"/>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bCs/>
                    <w:sz w:val="18"/>
                    <w:szCs w:val="18"/>
                  </w:rPr>
                  <w:t>☐</w:t>
                </w:r>
              </w:sdtContent>
            </w:sdt>
            <w:r w:rsidR="00574DBD" w:rsidRPr="006979BC">
              <w:rPr>
                <w:rFonts w:ascii="Segoe UI" w:eastAsiaTheme="minorHAnsi" w:hAnsi="Segoe UI" w:cs="Segoe UI"/>
                <w:bCs/>
                <w:sz w:val="18"/>
                <w:szCs w:val="18"/>
              </w:rPr>
              <w:t>RedCap</w:t>
            </w:r>
          </w:p>
          <w:p w14:paraId="21A6A76C" w14:textId="77777777" w:rsidR="00574DBD" w:rsidRPr="006979BC" w:rsidRDefault="00000000" w:rsidP="00574DBD">
            <w:pPr>
              <w:tabs>
                <w:tab w:val="left" w:pos="5835"/>
              </w:tabs>
              <w:rPr>
                <w:rFonts w:ascii="Segoe UI" w:eastAsiaTheme="minorHAnsi" w:hAnsi="Segoe UI" w:cs="Segoe UI"/>
                <w:bCs/>
                <w:sz w:val="18"/>
                <w:szCs w:val="18"/>
              </w:rPr>
            </w:pPr>
            <w:sdt>
              <w:sdtPr>
                <w:rPr>
                  <w:rFonts w:ascii="Segoe UI" w:eastAsiaTheme="minorHAnsi" w:hAnsi="Segoe UI" w:cs="Segoe UI"/>
                  <w:bCs/>
                  <w:sz w:val="18"/>
                  <w:szCs w:val="18"/>
                </w:rPr>
                <w:id w:val="-1861507256"/>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bCs/>
                    <w:sz w:val="18"/>
                    <w:szCs w:val="18"/>
                  </w:rPr>
                  <w:t>☐</w:t>
                </w:r>
              </w:sdtContent>
            </w:sdt>
            <w:r w:rsidR="00574DBD" w:rsidRPr="006979BC">
              <w:rPr>
                <w:rFonts w:ascii="Segoe UI" w:eastAsiaTheme="minorHAnsi" w:hAnsi="Segoe UI" w:cs="Segoe UI"/>
                <w:bCs/>
                <w:sz w:val="18"/>
                <w:szCs w:val="18"/>
              </w:rPr>
              <w:t>Advarra EDC</w:t>
            </w:r>
          </w:p>
          <w:p w14:paraId="117192CF" w14:textId="77777777" w:rsidR="00574DBD" w:rsidRPr="006979BC" w:rsidRDefault="00000000" w:rsidP="00574DBD">
            <w:pPr>
              <w:tabs>
                <w:tab w:val="left" w:pos="5835"/>
              </w:tabs>
              <w:rPr>
                <w:rFonts w:ascii="Segoe UI" w:eastAsiaTheme="minorHAnsi" w:hAnsi="Segoe UI" w:cs="Segoe UI"/>
                <w:bCs/>
                <w:sz w:val="18"/>
                <w:szCs w:val="18"/>
              </w:rPr>
            </w:pPr>
            <w:sdt>
              <w:sdtPr>
                <w:rPr>
                  <w:rFonts w:ascii="Segoe UI" w:eastAsiaTheme="minorHAnsi" w:hAnsi="Segoe UI" w:cs="Segoe UI"/>
                  <w:bCs/>
                  <w:sz w:val="18"/>
                  <w:szCs w:val="18"/>
                </w:rPr>
                <w:id w:val="1990600419"/>
                <w14:checkbox>
                  <w14:checked w14:val="0"/>
                  <w14:checkedState w14:val="2612" w14:font="MS Gothic"/>
                  <w14:uncheckedState w14:val="2610" w14:font="MS Gothic"/>
                </w14:checkbox>
              </w:sdtPr>
              <w:sdtContent>
                <w:r w:rsidR="00574DBD" w:rsidRPr="006979BC">
                  <w:rPr>
                    <w:rFonts w:ascii="Segoe UI Symbol" w:eastAsiaTheme="minorHAnsi" w:hAnsi="Segoe UI Symbol" w:cs="Segoe UI Symbol"/>
                    <w:bCs/>
                    <w:sz w:val="18"/>
                    <w:szCs w:val="18"/>
                  </w:rPr>
                  <w:t>☐</w:t>
                </w:r>
              </w:sdtContent>
            </w:sdt>
            <w:r w:rsidR="00574DBD" w:rsidRPr="006979BC">
              <w:rPr>
                <w:rFonts w:ascii="Segoe UI" w:eastAsiaTheme="minorHAnsi" w:hAnsi="Segoe UI" w:cs="Segoe UI"/>
                <w:bCs/>
                <w:sz w:val="18"/>
                <w:szCs w:val="18"/>
              </w:rPr>
              <w:t>Other:</w:t>
            </w:r>
          </w:p>
          <w:p w14:paraId="4D19C7FF" w14:textId="77777777" w:rsidR="00574DBD" w:rsidRPr="006979BC" w:rsidRDefault="00574DBD" w:rsidP="00574DBD">
            <w:pPr>
              <w:tabs>
                <w:tab w:val="left" w:pos="5835"/>
              </w:tabs>
              <w:rPr>
                <w:rFonts w:ascii="Segoe UI" w:eastAsiaTheme="minorHAnsi" w:hAnsi="Segoe UI" w:cs="Segoe UI"/>
                <w:b/>
                <w:sz w:val="18"/>
                <w:szCs w:val="18"/>
              </w:rPr>
            </w:pPr>
          </w:p>
        </w:tc>
      </w:tr>
      <w:bookmarkEnd w:id="0"/>
    </w:tbl>
    <w:p w14:paraId="4BA302E5" w14:textId="69060ECE" w:rsidR="00C84FC2" w:rsidRDefault="00C84FC2" w:rsidP="00917D0F">
      <w:pPr>
        <w:rPr>
          <w:rFonts w:ascii="Segoe UI" w:hAnsi="Segoe UI" w:cs="Segoe UI"/>
          <w:b/>
          <w:bCs/>
          <w:sz w:val="20"/>
          <w:szCs w:val="20"/>
        </w:rPr>
      </w:pPr>
    </w:p>
    <w:p w14:paraId="2872F51D" w14:textId="77777777" w:rsidR="00C84FC2" w:rsidRDefault="00C84FC2">
      <w:pPr>
        <w:spacing w:after="160" w:line="259" w:lineRule="auto"/>
        <w:rPr>
          <w:rFonts w:ascii="Segoe UI" w:hAnsi="Segoe UI" w:cs="Segoe UI"/>
          <w:b/>
          <w:bCs/>
          <w:sz w:val="20"/>
          <w:szCs w:val="20"/>
        </w:rPr>
      </w:pPr>
      <w:r>
        <w:rPr>
          <w:rFonts w:ascii="Segoe UI" w:hAnsi="Segoe UI" w:cs="Segoe UI"/>
          <w:b/>
          <w:bCs/>
          <w:sz w:val="20"/>
          <w:szCs w:val="20"/>
        </w:rPr>
        <w:br w:type="page"/>
      </w:r>
    </w:p>
    <w:tbl>
      <w:tblPr>
        <w:tblStyle w:val="TableGrid"/>
        <w:tblW w:w="0" w:type="auto"/>
        <w:tblInd w:w="-365" w:type="dxa"/>
        <w:tblLook w:val="04A0" w:firstRow="1" w:lastRow="0" w:firstColumn="1" w:lastColumn="0" w:noHBand="0" w:noVBand="1"/>
      </w:tblPr>
      <w:tblGrid>
        <w:gridCol w:w="1530"/>
        <w:gridCol w:w="8185"/>
      </w:tblGrid>
      <w:tr w:rsidR="00C84FC2" w:rsidRPr="00C84FC2" w14:paraId="69BBBD9D" w14:textId="77777777" w:rsidTr="006048BF">
        <w:trPr>
          <w:trHeight w:val="488"/>
        </w:trPr>
        <w:tc>
          <w:tcPr>
            <w:tcW w:w="9715" w:type="dxa"/>
            <w:gridSpan w:val="2"/>
            <w:shd w:val="clear" w:color="auto" w:fill="2F5496" w:themeFill="accent1" w:themeFillShade="BF"/>
          </w:tcPr>
          <w:p w14:paraId="5D32322D" w14:textId="12616A5B" w:rsidR="00C84FC2" w:rsidRPr="00C84FC2" w:rsidRDefault="00C84FC2" w:rsidP="00C84FC2">
            <w:pPr>
              <w:keepNext/>
              <w:keepLines/>
              <w:spacing w:before="40"/>
              <w:jc w:val="center"/>
              <w:outlineLvl w:val="1"/>
              <w:rPr>
                <w:rFonts w:ascii="Segoe UI" w:eastAsiaTheme="majorEastAsia" w:hAnsi="Segoe UI" w:cs="Segoe UI"/>
                <w:b/>
                <w:bCs/>
                <w:color w:val="FFFFFF" w:themeColor="background1"/>
                <w:sz w:val="20"/>
                <w:szCs w:val="20"/>
              </w:rPr>
            </w:pPr>
            <w:r w:rsidRPr="00C84FC2">
              <w:rPr>
                <w:rFonts w:ascii="Segoe UI" w:eastAsiaTheme="majorEastAsia" w:hAnsi="Segoe UI" w:cs="Segoe UI"/>
                <w:b/>
                <w:bCs/>
                <w:color w:val="FFFFFF" w:themeColor="background1"/>
                <w:sz w:val="20"/>
                <w:szCs w:val="20"/>
              </w:rPr>
              <w:t>SUPPLEMENT I</w:t>
            </w:r>
            <w:r w:rsidRPr="006979BC">
              <w:rPr>
                <w:rFonts w:ascii="Segoe UI" w:eastAsiaTheme="majorEastAsia" w:hAnsi="Segoe UI" w:cs="Segoe UI"/>
                <w:b/>
                <w:bCs/>
                <w:color w:val="FFFFFF" w:themeColor="background1"/>
                <w:sz w:val="20"/>
                <w:szCs w:val="20"/>
              </w:rPr>
              <w:t>II</w:t>
            </w:r>
          </w:p>
        </w:tc>
      </w:tr>
      <w:tr w:rsidR="00C84FC2" w:rsidRPr="00C84FC2" w14:paraId="03A6393C" w14:textId="77777777" w:rsidTr="006048BF">
        <w:trPr>
          <w:trHeight w:val="487"/>
        </w:trPr>
        <w:tc>
          <w:tcPr>
            <w:tcW w:w="9715" w:type="dxa"/>
            <w:gridSpan w:val="2"/>
            <w:shd w:val="clear" w:color="auto" w:fill="2F5496" w:themeFill="accent1" w:themeFillShade="BF"/>
          </w:tcPr>
          <w:p w14:paraId="626624FF" w14:textId="77777777" w:rsidR="00C84FC2" w:rsidRPr="00C84FC2" w:rsidRDefault="00C84FC2" w:rsidP="00C84FC2">
            <w:pPr>
              <w:keepNext/>
              <w:keepLines/>
              <w:spacing w:before="40"/>
              <w:jc w:val="center"/>
              <w:outlineLvl w:val="1"/>
              <w:rPr>
                <w:rFonts w:ascii="Segoe UI" w:eastAsiaTheme="majorEastAsia" w:hAnsi="Segoe UI" w:cs="Segoe UI"/>
                <w:color w:val="FFFFFF" w:themeColor="background1"/>
                <w:sz w:val="20"/>
                <w:szCs w:val="20"/>
              </w:rPr>
            </w:pPr>
            <w:r w:rsidRPr="00C84FC2">
              <w:rPr>
                <w:rFonts w:ascii="Segoe UI" w:eastAsiaTheme="majorEastAsia" w:hAnsi="Segoe UI" w:cs="Segoe UI"/>
                <w:color w:val="FFFFFF" w:themeColor="background1"/>
                <w:sz w:val="20"/>
                <w:szCs w:val="20"/>
              </w:rPr>
              <w:t>Data Management and Sharing Policy</w:t>
            </w:r>
          </w:p>
        </w:tc>
      </w:tr>
      <w:tr w:rsidR="00C84FC2" w:rsidRPr="00C84FC2" w14:paraId="0F0C0A27" w14:textId="77777777" w:rsidTr="006048BF">
        <w:tc>
          <w:tcPr>
            <w:tcW w:w="9715" w:type="dxa"/>
            <w:gridSpan w:val="2"/>
            <w:shd w:val="clear" w:color="auto" w:fill="D9E2F3" w:themeFill="accent1" w:themeFillTint="33"/>
          </w:tcPr>
          <w:p w14:paraId="476BD660" w14:textId="6379B8CD" w:rsidR="00C84FC2" w:rsidRPr="00C84FC2" w:rsidRDefault="00C84FC2" w:rsidP="006979BC">
            <w:pPr>
              <w:tabs>
                <w:tab w:val="left" w:pos="5835"/>
              </w:tabs>
              <w:rPr>
                <w:rFonts w:ascii="Segoe UI" w:eastAsiaTheme="minorHAnsi" w:hAnsi="Segoe UI" w:cs="Segoe UI"/>
                <w:sz w:val="20"/>
                <w:szCs w:val="20"/>
              </w:rPr>
            </w:pPr>
            <w:r w:rsidRPr="00C84FC2">
              <w:rPr>
                <w:rFonts w:ascii="Segoe UI" w:eastAsiaTheme="minorHAnsi" w:hAnsi="Segoe UI" w:cs="Segoe UI"/>
                <w:sz w:val="20"/>
                <w:szCs w:val="20"/>
              </w:rPr>
              <w:t xml:space="preserve">This section is required if the study is subject to </w:t>
            </w:r>
            <w:hyperlink r:id="rId35" w:history="1">
              <w:r w:rsidRPr="00C84FC2">
                <w:rPr>
                  <w:rFonts w:ascii="Segoe UI" w:eastAsiaTheme="minorHAnsi" w:hAnsi="Segoe UI" w:cs="Segoe UI"/>
                  <w:color w:val="0563C1" w:themeColor="hyperlink"/>
                  <w:sz w:val="20"/>
                  <w:szCs w:val="20"/>
                  <w:u w:val="single"/>
                </w:rPr>
                <w:t>NIH Data Management and Sharing Policy</w:t>
              </w:r>
            </w:hyperlink>
            <w:r w:rsidRPr="00C84FC2">
              <w:rPr>
                <w:rFonts w:ascii="Segoe UI" w:eastAsiaTheme="minorHAnsi" w:hAnsi="Segoe UI" w:cs="Segoe UI"/>
                <w:sz w:val="20"/>
                <w:szCs w:val="20"/>
              </w:rPr>
              <w:t xml:space="preserve"> and Yale is the direct recipient of the federal grant subject to the policy. You can attach Data Management and Sharing Plan in lieu of this supplement if it covers all of the items described below. Consent Glossary </w:t>
            </w:r>
            <w:r w:rsidR="006979BC">
              <w:rPr>
                <w:rFonts w:ascii="Segoe UI" w:eastAsiaTheme="minorHAnsi" w:hAnsi="Segoe UI" w:cs="Segoe UI"/>
                <w:sz w:val="20"/>
                <w:szCs w:val="20"/>
              </w:rPr>
              <w:t xml:space="preserve">in the IRES IRB Library </w:t>
            </w:r>
            <w:r w:rsidRPr="00C84FC2">
              <w:rPr>
                <w:rFonts w:ascii="Segoe UI" w:eastAsiaTheme="minorHAnsi" w:hAnsi="Segoe UI" w:cs="Segoe UI"/>
                <w:sz w:val="20"/>
                <w:szCs w:val="20"/>
              </w:rPr>
              <w:t>includes sample language for sharing data and biospecimen</w:t>
            </w:r>
            <w:r w:rsidR="006979BC">
              <w:rPr>
                <w:rFonts w:ascii="Segoe UI" w:eastAsiaTheme="minorHAnsi" w:hAnsi="Segoe UI" w:cs="Segoe UI"/>
                <w:sz w:val="20"/>
                <w:szCs w:val="20"/>
              </w:rPr>
              <w:t>s</w:t>
            </w:r>
            <w:r w:rsidRPr="00C84FC2">
              <w:rPr>
                <w:rFonts w:ascii="Segoe UI" w:eastAsiaTheme="minorHAnsi" w:hAnsi="Segoe UI" w:cs="Segoe UI"/>
                <w:sz w:val="20"/>
                <w:szCs w:val="20"/>
              </w:rPr>
              <w:t xml:space="preserve"> for future research. Ensure that the consent form adequately describe the data sharing. Review Investigator Manual for data sharing considerations.</w:t>
            </w:r>
            <w:r w:rsidRPr="00C84FC2">
              <w:rPr>
                <w:rFonts w:ascii="Segoe UI" w:eastAsiaTheme="minorHAnsi" w:hAnsi="Segoe UI" w:cs="Segoe UI"/>
                <w:color w:val="2F5496" w:themeColor="accent1" w:themeShade="BF"/>
                <w:sz w:val="20"/>
                <w:szCs w:val="20"/>
              </w:rPr>
              <w:t xml:space="preserve">  </w:t>
            </w:r>
          </w:p>
        </w:tc>
      </w:tr>
      <w:tr w:rsidR="00C84FC2" w:rsidRPr="00C84FC2" w14:paraId="6AC8ED1C" w14:textId="77777777" w:rsidTr="006048BF">
        <w:tc>
          <w:tcPr>
            <w:tcW w:w="1530" w:type="dxa"/>
            <w:vMerge w:val="restart"/>
            <w:shd w:val="clear" w:color="auto" w:fill="FFFFFF" w:themeFill="background1"/>
          </w:tcPr>
          <w:p w14:paraId="5BEE3583"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1.</w:t>
            </w:r>
          </w:p>
          <w:p w14:paraId="5C87B708"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5D85A2F1"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 xml:space="preserve">Describe the data that will be shared. </w:t>
            </w:r>
          </w:p>
        </w:tc>
      </w:tr>
      <w:tr w:rsidR="00C84FC2" w:rsidRPr="00C84FC2" w14:paraId="59675D93" w14:textId="77777777" w:rsidTr="006048BF">
        <w:trPr>
          <w:trHeight w:val="611"/>
        </w:trPr>
        <w:tc>
          <w:tcPr>
            <w:tcW w:w="1530" w:type="dxa"/>
            <w:vMerge/>
            <w:shd w:val="clear" w:color="auto" w:fill="FFFFFF" w:themeFill="background1"/>
          </w:tcPr>
          <w:p w14:paraId="393D4B26" w14:textId="77777777" w:rsidR="00C84FC2" w:rsidRPr="00C84FC2" w:rsidRDefault="00C84FC2" w:rsidP="00C84FC2">
            <w:pPr>
              <w:tabs>
                <w:tab w:val="left" w:pos="5835"/>
              </w:tabs>
              <w:contextualSpacing/>
              <w:rPr>
                <w:rFonts w:ascii="Segoe UI" w:hAnsi="Segoe UI" w:cs="Segoe UI"/>
                <w:sz w:val="20"/>
                <w:szCs w:val="20"/>
              </w:rPr>
            </w:pPr>
          </w:p>
        </w:tc>
        <w:tc>
          <w:tcPr>
            <w:tcW w:w="8185" w:type="dxa"/>
            <w:shd w:val="clear" w:color="auto" w:fill="FFFFFF" w:themeFill="background1"/>
          </w:tcPr>
          <w:p w14:paraId="7F78D3EE" w14:textId="77777777" w:rsidR="00C84FC2" w:rsidRPr="00C84FC2" w:rsidRDefault="00C84FC2" w:rsidP="00C84FC2">
            <w:pPr>
              <w:tabs>
                <w:tab w:val="left" w:pos="5835"/>
              </w:tabs>
              <w:rPr>
                <w:rFonts w:ascii="Segoe UI" w:eastAsiaTheme="minorHAnsi" w:hAnsi="Segoe UI" w:cs="Segoe UI"/>
                <w:sz w:val="20"/>
                <w:szCs w:val="20"/>
              </w:rPr>
            </w:pPr>
          </w:p>
        </w:tc>
      </w:tr>
      <w:tr w:rsidR="00C84FC2" w:rsidRPr="00C84FC2" w14:paraId="4E4D844E" w14:textId="77777777" w:rsidTr="006048BF">
        <w:tc>
          <w:tcPr>
            <w:tcW w:w="1530" w:type="dxa"/>
            <w:vMerge w:val="restart"/>
            <w:shd w:val="clear" w:color="auto" w:fill="FFFFFF" w:themeFill="background1"/>
          </w:tcPr>
          <w:p w14:paraId="6D7DC404"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2.</w:t>
            </w:r>
          </w:p>
          <w:p w14:paraId="0CD5B1B6"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7D0F4817"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Describe the deidentification methods used.  Describe the level of the identifiability of the information including risk of individual subject identification.</w:t>
            </w:r>
          </w:p>
        </w:tc>
      </w:tr>
      <w:tr w:rsidR="00C84FC2" w:rsidRPr="00C84FC2" w14:paraId="1E3DCA43" w14:textId="77777777" w:rsidTr="006048BF">
        <w:tc>
          <w:tcPr>
            <w:tcW w:w="1530" w:type="dxa"/>
            <w:vMerge/>
            <w:shd w:val="clear" w:color="auto" w:fill="FFFFFF" w:themeFill="background1"/>
          </w:tcPr>
          <w:p w14:paraId="0ED9782F"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47E4605E" w14:textId="77777777" w:rsidR="00C84FC2" w:rsidRPr="00C84FC2" w:rsidRDefault="00C84FC2" w:rsidP="00C84FC2">
            <w:pPr>
              <w:tabs>
                <w:tab w:val="left" w:pos="5835"/>
              </w:tabs>
              <w:rPr>
                <w:rFonts w:ascii="Segoe UI" w:eastAsiaTheme="minorHAnsi" w:hAnsi="Segoe UI" w:cs="Segoe UI"/>
                <w:b/>
                <w:sz w:val="20"/>
                <w:szCs w:val="20"/>
              </w:rPr>
            </w:pPr>
          </w:p>
          <w:p w14:paraId="1F51BFF5" w14:textId="77777777" w:rsidR="00C84FC2" w:rsidRPr="00C84FC2" w:rsidRDefault="00C84FC2" w:rsidP="00C84FC2">
            <w:pPr>
              <w:tabs>
                <w:tab w:val="left" w:pos="5835"/>
              </w:tabs>
              <w:rPr>
                <w:rFonts w:ascii="Segoe UI" w:eastAsiaTheme="minorHAnsi" w:hAnsi="Segoe UI" w:cs="Segoe UI"/>
                <w:b/>
                <w:sz w:val="20"/>
                <w:szCs w:val="20"/>
              </w:rPr>
            </w:pPr>
          </w:p>
        </w:tc>
      </w:tr>
      <w:tr w:rsidR="00C84FC2" w:rsidRPr="00C84FC2" w14:paraId="06516041" w14:textId="77777777" w:rsidTr="006048BF">
        <w:tc>
          <w:tcPr>
            <w:tcW w:w="1530" w:type="dxa"/>
            <w:vMerge w:val="restart"/>
            <w:shd w:val="clear" w:color="auto" w:fill="FFFFFF" w:themeFill="background1"/>
          </w:tcPr>
          <w:p w14:paraId="43851EEB" w14:textId="77777777" w:rsidR="00C84FC2" w:rsidRPr="00C84FC2" w:rsidRDefault="00C84FC2" w:rsidP="00C84FC2">
            <w:pPr>
              <w:tabs>
                <w:tab w:val="left" w:pos="5835"/>
              </w:tabs>
              <w:ind w:hanging="20"/>
              <w:rPr>
                <w:rFonts w:ascii="Segoe UI" w:eastAsiaTheme="minorHAnsi" w:hAnsi="Segoe UI" w:cs="Segoe UI"/>
                <w:b/>
                <w:sz w:val="20"/>
                <w:szCs w:val="20"/>
              </w:rPr>
            </w:pPr>
            <w:r w:rsidRPr="00C84FC2">
              <w:rPr>
                <w:rFonts w:ascii="Segoe UI" w:eastAsiaTheme="minorHAnsi" w:hAnsi="Segoe UI" w:cs="Segoe UI"/>
                <w:b/>
                <w:sz w:val="20"/>
                <w:szCs w:val="20"/>
              </w:rPr>
              <w:t>3.</w:t>
            </w:r>
          </w:p>
          <w:p w14:paraId="64FFE826"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4879DE49"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 xml:space="preserve">What is the name of the repositories where data will be donated? Include url if available. </w:t>
            </w:r>
          </w:p>
        </w:tc>
      </w:tr>
      <w:tr w:rsidR="00C84FC2" w:rsidRPr="00C84FC2" w14:paraId="5576ED4A" w14:textId="77777777" w:rsidTr="006048BF">
        <w:tc>
          <w:tcPr>
            <w:tcW w:w="1530" w:type="dxa"/>
            <w:vMerge/>
            <w:shd w:val="clear" w:color="auto" w:fill="FFFFFF" w:themeFill="background1"/>
          </w:tcPr>
          <w:p w14:paraId="7AE646E5"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6F3AC29D" w14:textId="77777777" w:rsidR="00C84FC2" w:rsidRPr="00C84FC2" w:rsidRDefault="00C84FC2" w:rsidP="00C84FC2">
            <w:pPr>
              <w:tabs>
                <w:tab w:val="left" w:pos="5835"/>
              </w:tabs>
              <w:rPr>
                <w:rFonts w:ascii="Segoe UI" w:eastAsiaTheme="minorHAnsi" w:hAnsi="Segoe UI" w:cs="Segoe UI"/>
                <w:sz w:val="20"/>
                <w:szCs w:val="20"/>
              </w:rPr>
            </w:pPr>
          </w:p>
          <w:p w14:paraId="3C48F1F4" w14:textId="77777777" w:rsidR="00C84FC2" w:rsidRPr="00C84FC2" w:rsidRDefault="00C84FC2" w:rsidP="00C84FC2">
            <w:pPr>
              <w:tabs>
                <w:tab w:val="left" w:pos="5835"/>
              </w:tabs>
              <w:rPr>
                <w:rFonts w:ascii="Segoe UI" w:eastAsiaTheme="minorHAnsi" w:hAnsi="Segoe UI" w:cs="Segoe UI"/>
                <w:sz w:val="20"/>
                <w:szCs w:val="20"/>
              </w:rPr>
            </w:pPr>
          </w:p>
        </w:tc>
      </w:tr>
      <w:tr w:rsidR="006979BC" w:rsidRPr="006979BC" w14:paraId="0632460C" w14:textId="77777777" w:rsidTr="006048BF">
        <w:tc>
          <w:tcPr>
            <w:tcW w:w="1530" w:type="dxa"/>
            <w:vMerge w:val="restart"/>
            <w:shd w:val="clear" w:color="auto" w:fill="FFFFFF" w:themeFill="background1"/>
          </w:tcPr>
          <w:p w14:paraId="7EB35EB8" w14:textId="27EA8658" w:rsidR="006979BC" w:rsidRPr="006979BC" w:rsidRDefault="006979BC" w:rsidP="00C84FC2">
            <w:pPr>
              <w:tabs>
                <w:tab w:val="left" w:pos="5835"/>
              </w:tabs>
              <w:rPr>
                <w:rFonts w:ascii="Segoe UI" w:eastAsiaTheme="minorHAnsi" w:hAnsi="Segoe UI" w:cs="Segoe UI"/>
                <w:b/>
                <w:sz w:val="20"/>
                <w:szCs w:val="20"/>
              </w:rPr>
            </w:pPr>
            <w:r w:rsidRPr="006979BC">
              <w:rPr>
                <w:rFonts w:ascii="Segoe UI" w:eastAsiaTheme="minorHAnsi" w:hAnsi="Segoe UI" w:cs="Segoe UI"/>
                <w:b/>
                <w:sz w:val="20"/>
                <w:szCs w:val="20"/>
              </w:rPr>
              <w:t>4.</w:t>
            </w:r>
          </w:p>
        </w:tc>
        <w:tc>
          <w:tcPr>
            <w:tcW w:w="8185" w:type="dxa"/>
            <w:shd w:val="clear" w:color="auto" w:fill="FFFFFF" w:themeFill="background1"/>
          </w:tcPr>
          <w:p w14:paraId="4245AE08" w14:textId="51B5E55E" w:rsidR="006979BC" w:rsidRPr="006979BC" w:rsidRDefault="006979BC" w:rsidP="00C84FC2">
            <w:pPr>
              <w:tabs>
                <w:tab w:val="left" w:pos="5835"/>
              </w:tabs>
              <w:rPr>
                <w:rFonts w:ascii="Segoe UI" w:eastAsiaTheme="minorHAnsi" w:hAnsi="Segoe UI" w:cs="Segoe UI"/>
                <w:b/>
                <w:sz w:val="20"/>
                <w:szCs w:val="20"/>
              </w:rPr>
            </w:pPr>
            <w:r w:rsidRPr="006979BC">
              <w:rPr>
                <w:rFonts w:ascii="Segoe UI" w:eastAsiaTheme="minorHAnsi" w:hAnsi="Segoe UI" w:cs="Segoe UI"/>
                <w:b/>
                <w:sz w:val="20"/>
                <w:szCs w:val="20"/>
              </w:rPr>
              <w:t>Describe how protections for privacy, rights, and confidentiality of human research participants will be protected.</w:t>
            </w:r>
          </w:p>
        </w:tc>
      </w:tr>
      <w:tr w:rsidR="006979BC" w:rsidRPr="006979BC" w14:paraId="01A7BD40" w14:textId="77777777" w:rsidTr="006048BF">
        <w:tc>
          <w:tcPr>
            <w:tcW w:w="1530" w:type="dxa"/>
            <w:vMerge/>
            <w:shd w:val="clear" w:color="auto" w:fill="FFFFFF" w:themeFill="background1"/>
          </w:tcPr>
          <w:p w14:paraId="671D9FE7" w14:textId="77777777" w:rsidR="006979BC" w:rsidRPr="006979BC" w:rsidRDefault="006979BC" w:rsidP="00C84FC2">
            <w:pPr>
              <w:tabs>
                <w:tab w:val="left" w:pos="5835"/>
              </w:tabs>
              <w:rPr>
                <w:rFonts w:ascii="Segoe UI" w:eastAsia="MS Gothic" w:hAnsi="Segoe UI" w:cs="Segoe UI"/>
                <w:b/>
                <w:sz w:val="20"/>
                <w:szCs w:val="20"/>
              </w:rPr>
            </w:pPr>
          </w:p>
        </w:tc>
        <w:tc>
          <w:tcPr>
            <w:tcW w:w="8185" w:type="dxa"/>
            <w:shd w:val="clear" w:color="auto" w:fill="FFFFFF" w:themeFill="background1"/>
          </w:tcPr>
          <w:p w14:paraId="768C5BB9" w14:textId="77777777" w:rsidR="006979BC" w:rsidRPr="006979BC" w:rsidRDefault="006979BC" w:rsidP="00C84FC2">
            <w:pPr>
              <w:tabs>
                <w:tab w:val="left" w:pos="5835"/>
              </w:tabs>
              <w:rPr>
                <w:rFonts w:ascii="Segoe UI" w:eastAsiaTheme="minorHAnsi" w:hAnsi="Segoe UI" w:cs="Segoe UI"/>
                <w:b/>
                <w:sz w:val="20"/>
                <w:szCs w:val="20"/>
              </w:rPr>
            </w:pPr>
          </w:p>
        </w:tc>
      </w:tr>
      <w:tr w:rsidR="00C84FC2" w:rsidRPr="00C84FC2" w14:paraId="73746CEE" w14:textId="77777777" w:rsidTr="006048BF">
        <w:tc>
          <w:tcPr>
            <w:tcW w:w="1530" w:type="dxa"/>
            <w:vMerge w:val="restart"/>
            <w:shd w:val="clear" w:color="auto" w:fill="FFFFFF" w:themeFill="background1"/>
          </w:tcPr>
          <w:p w14:paraId="4E7A0CF1" w14:textId="45F3D466" w:rsidR="00C84FC2" w:rsidRPr="00C84FC2" w:rsidRDefault="006979BC" w:rsidP="00C84FC2">
            <w:pPr>
              <w:tabs>
                <w:tab w:val="left" w:pos="5835"/>
              </w:tabs>
              <w:rPr>
                <w:rFonts w:ascii="Segoe UI" w:eastAsia="MS Gothic" w:hAnsi="Segoe UI" w:cs="Segoe UI"/>
                <w:b/>
                <w:sz w:val="20"/>
                <w:szCs w:val="20"/>
              </w:rPr>
            </w:pPr>
            <w:r w:rsidRPr="006979BC">
              <w:rPr>
                <w:rFonts w:ascii="Segoe UI" w:eastAsia="MS Gothic" w:hAnsi="Segoe UI" w:cs="Segoe UI"/>
                <w:b/>
                <w:sz w:val="20"/>
                <w:szCs w:val="20"/>
              </w:rPr>
              <w:t>5</w:t>
            </w:r>
            <w:r w:rsidR="00C84FC2" w:rsidRPr="00C84FC2">
              <w:rPr>
                <w:rFonts w:ascii="Segoe UI" w:eastAsia="MS Gothic" w:hAnsi="Segoe UI" w:cs="Segoe UI"/>
                <w:b/>
                <w:sz w:val="20"/>
                <w:szCs w:val="20"/>
              </w:rPr>
              <w:t>.</w:t>
            </w:r>
          </w:p>
          <w:p w14:paraId="3B4F6A52" w14:textId="77777777" w:rsidR="00C84FC2" w:rsidRPr="00C84FC2" w:rsidRDefault="00C84FC2" w:rsidP="00C84FC2">
            <w:pPr>
              <w:tabs>
                <w:tab w:val="left" w:pos="5835"/>
              </w:tabs>
              <w:rPr>
                <w:rFonts w:ascii="Segoe UI" w:eastAsiaTheme="minorHAnsi" w:hAnsi="Segoe UI" w:cs="Segoe UI"/>
                <w:sz w:val="20"/>
                <w:szCs w:val="20"/>
              </w:rPr>
            </w:pPr>
          </w:p>
        </w:tc>
        <w:tc>
          <w:tcPr>
            <w:tcW w:w="8185" w:type="dxa"/>
            <w:shd w:val="clear" w:color="auto" w:fill="FFFFFF" w:themeFill="background1"/>
          </w:tcPr>
          <w:p w14:paraId="70AE8D6C" w14:textId="77777777" w:rsidR="00C84FC2" w:rsidRPr="00C84FC2" w:rsidRDefault="00C84FC2" w:rsidP="00C84FC2">
            <w:pPr>
              <w:tabs>
                <w:tab w:val="left" w:pos="5835"/>
              </w:tabs>
              <w:rPr>
                <w:rFonts w:ascii="Segoe UI" w:eastAsiaTheme="minorHAnsi" w:hAnsi="Segoe UI" w:cs="Segoe UI"/>
                <w:b/>
                <w:sz w:val="20"/>
                <w:szCs w:val="20"/>
              </w:rPr>
            </w:pPr>
            <w:r w:rsidRPr="00C84FC2">
              <w:rPr>
                <w:rFonts w:ascii="Segoe UI" w:eastAsiaTheme="minorHAnsi" w:hAnsi="Segoe UI" w:cs="Segoe UI"/>
                <w:b/>
                <w:sz w:val="20"/>
                <w:szCs w:val="20"/>
              </w:rPr>
              <w:t xml:space="preserve">Describe how access to the data will be controlled. </w:t>
            </w:r>
          </w:p>
        </w:tc>
      </w:tr>
      <w:tr w:rsidR="00C84FC2" w:rsidRPr="00C84FC2" w14:paraId="7DA7D65D" w14:textId="77777777" w:rsidTr="006048BF">
        <w:tc>
          <w:tcPr>
            <w:tcW w:w="1530" w:type="dxa"/>
            <w:vMerge/>
            <w:shd w:val="clear" w:color="auto" w:fill="FFFFFF" w:themeFill="background1"/>
          </w:tcPr>
          <w:p w14:paraId="5483DAAC" w14:textId="77777777" w:rsidR="00C84FC2" w:rsidRPr="00C84FC2" w:rsidRDefault="00C84FC2" w:rsidP="00C84FC2">
            <w:pPr>
              <w:tabs>
                <w:tab w:val="left" w:pos="5835"/>
              </w:tabs>
              <w:contextualSpacing/>
              <w:rPr>
                <w:rFonts w:ascii="Segoe UI" w:hAnsi="Segoe UI" w:cs="Segoe UI"/>
                <w:sz w:val="20"/>
                <w:szCs w:val="20"/>
              </w:rPr>
            </w:pPr>
          </w:p>
        </w:tc>
        <w:tc>
          <w:tcPr>
            <w:tcW w:w="8185" w:type="dxa"/>
            <w:shd w:val="clear" w:color="auto" w:fill="FFFFFF" w:themeFill="background1"/>
          </w:tcPr>
          <w:p w14:paraId="6168EE32" w14:textId="77777777" w:rsidR="00C84FC2" w:rsidRPr="00C84FC2" w:rsidRDefault="00C84FC2" w:rsidP="00C84FC2">
            <w:pPr>
              <w:tabs>
                <w:tab w:val="left" w:pos="5835"/>
              </w:tabs>
              <w:rPr>
                <w:rFonts w:ascii="Segoe UI" w:eastAsiaTheme="minorHAnsi" w:hAnsi="Segoe UI" w:cs="Segoe UI"/>
                <w:sz w:val="20"/>
                <w:szCs w:val="20"/>
              </w:rPr>
            </w:pPr>
          </w:p>
          <w:p w14:paraId="1186DBB8" w14:textId="77777777" w:rsidR="00C84FC2" w:rsidRPr="00C84FC2" w:rsidRDefault="00C84FC2" w:rsidP="00C84FC2">
            <w:pPr>
              <w:tabs>
                <w:tab w:val="left" w:pos="5835"/>
              </w:tabs>
              <w:rPr>
                <w:rFonts w:ascii="Segoe UI" w:eastAsiaTheme="minorHAnsi" w:hAnsi="Segoe UI" w:cs="Segoe UI"/>
                <w:sz w:val="20"/>
                <w:szCs w:val="20"/>
              </w:rPr>
            </w:pPr>
          </w:p>
        </w:tc>
      </w:tr>
    </w:tbl>
    <w:p w14:paraId="54375007" w14:textId="77777777" w:rsidR="001F4DBE" w:rsidRPr="00C8397A" w:rsidRDefault="001F4DBE" w:rsidP="00917D0F">
      <w:pPr>
        <w:rPr>
          <w:rFonts w:ascii="Segoe UI" w:hAnsi="Segoe UI" w:cs="Segoe UI"/>
          <w:b/>
          <w:bCs/>
          <w:sz w:val="20"/>
          <w:szCs w:val="20"/>
        </w:rPr>
      </w:pPr>
    </w:p>
    <w:sectPr w:rsidR="001F4DBE" w:rsidRPr="00C8397A" w:rsidSect="00F11148">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1C4C" w14:textId="77777777" w:rsidR="00145A59" w:rsidRDefault="00145A59" w:rsidP="009A384E">
      <w:r>
        <w:separator/>
      </w:r>
    </w:p>
  </w:endnote>
  <w:endnote w:type="continuationSeparator" w:id="0">
    <w:p w14:paraId="5C14DD62" w14:textId="77777777" w:rsidR="00145A59" w:rsidRDefault="00145A59" w:rsidP="009A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badi Extra Light" w:hAnsi="Abadi Extra Light"/>
      </w:rPr>
    </w:sdtEndPr>
    <w:sdtContent>
      <w:p w14:paraId="3589E532" w14:textId="7123743E" w:rsidR="00E154E7" w:rsidRPr="00E154E7" w:rsidRDefault="00E154E7" w:rsidP="00E154E7">
        <w:pPr>
          <w:pStyle w:val="Header"/>
          <w:rPr>
            <w:rFonts w:ascii="Abadi Extra Light" w:hAnsi="Abadi Extra Light"/>
          </w:rPr>
        </w:pPr>
        <w:r w:rsidRPr="00E154E7">
          <w:rPr>
            <w:rFonts w:ascii="Abadi Extra Light" w:hAnsi="Abadi Extra Light"/>
          </w:rPr>
          <w:t xml:space="preserve">Page </w:t>
        </w:r>
        <w:r w:rsidRPr="00E154E7">
          <w:rPr>
            <w:rFonts w:ascii="Abadi Extra Light" w:hAnsi="Abadi Extra Light"/>
            <w:b/>
            <w:bCs/>
          </w:rPr>
          <w:fldChar w:fldCharType="begin"/>
        </w:r>
        <w:r w:rsidRPr="00E154E7">
          <w:rPr>
            <w:rFonts w:ascii="Abadi Extra Light" w:hAnsi="Abadi Extra Light"/>
            <w:b/>
            <w:bCs/>
          </w:rPr>
          <w:instrText xml:space="preserve"> PAGE </w:instrText>
        </w:r>
        <w:r w:rsidRPr="00E154E7">
          <w:rPr>
            <w:rFonts w:ascii="Abadi Extra Light" w:hAnsi="Abadi Extra Light"/>
            <w:b/>
            <w:bCs/>
          </w:rPr>
          <w:fldChar w:fldCharType="separate"/>
        </w:r>
        <w:r w:rsidRPr="00E154E7">
          <w:rPr>
            <w:rFonts w:ascii="Abadi Extra Light" w:hAnsi="Abadi Extra Light"/>
            <w:b/>
            <w:bCs/>
          </w:rPr>
          <w:t>1</w:t>
        </w:r>
        <w:r w:rsidRPr="00E154E7">
          <w:rPr>
            <w:rFonts w:ascii="Abadi Extra Light" w:hAnsi="Abadi Extra Light"/>
            <w:b/>
            <w:bCs/>
          </w:rPr>
          <w:fldChar w:fldCharType="end"/>
        </w:r>
        <w:r w:rsidRPr="00E154E7">
          <w:rPr>
            <w:rFonts w:ascii="Abadi Extra Light" w:hAnsi="Abadi Extra Light"/>
          </w:rPr>
          <w:t xml:space="preserve"> of </w:t>
        </w:r>
        <w:r w:rsidRPr="00E154E7">
          <w:rPr>
            <w:rFonts w:ascii="Abadi Extra Light" w:hAnsi="Abadi Extra Light"/>
            <w:b/>
            <w:bCs/>
          </w:rPr>
          <w:fldChar w:fldCharType="begin"/>
        </w:r>
        <w:r w:rsidRPr="00E154E7">
          <w:rPr>
            <w:rFonts w:ascii="Abadi Extra Light" w:hAnsi="Abadi Extra Light"/>
            <w:b/>
            <w:bCs/>
          </w:rPr>
          <w:instrText xml:space="preserve"> NUMPAGES  </w:instrText>
        </w:r>
        <w:r w:rsidRPr="00E154E7">
          <w:rPr>
            <w:rFonts w:ascii="Abadi Extra Light" w:hAnsi="Abadi Extra Light"/>
            <w:b/>
            <w:bCs/>
          </w:rPr>
          <w:fldChar w:fldCharType="separate"/>
        </w:r>
        <w:r w:rsidRPr="00E154E7">
          <w:rPr>
            <w:rFonts w:ascii="Abadi Extra Light" w:hAnsi="Abadi Extra Light"/>
            <w:b/>
            <w:bCs/>
          </w:rPr>
          <w:t>5</w:t>
        </w:r>
        <w:r w:rsidRPr="00E154E7">
          <w:rPr>
            <w:rFonts w:ascii="Abadi Extra Light" w:hAnsi="Abadi Extra Light"/>
            <w:b/>
            <w:bCs/>
          </w:rPr>
          <w:fldChar w:fldCharType="end"/>
        </w:r>
      </w:p>
    </w:sdtContent>
  </w:sdt>
  <w:p w14:paraId="594CA163" w14:textId="59D8E704" w:rsidR="000036D2" w:rsidRPr="00F11148" w:rsidRDefault="000036D2" w:rsidP="00E154E7">
    <w:pPr>
      <w:pStyle w:val="Footer"/>
      <w:pBdr>
        <w:top w:val="single" w:sz="4" w:space="1" w:color="D9D9D9" w:themeColor="background1" w:themeShade="D9"/>
      </w:pBd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4F79" w14:textId="77777777" w:rsidR="00145A59" w:rsidRDefault="00145A59" w:rsidP="009A384E">
      <w:r>
        <w:separator/>
      </w:r>
    </w:p>
  </w:footnote>
  <w:footnote w:type="continuationSeparator" w:id="0">
    <w:p w14:paraId="30948B4C" w14:textId="77777777" w:rsidR="00145A59" w:rsidRDefault="00145A59" w:rsidP="009A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8F"/>
    <w:multiLevelType w:val="singleLevel"/>
    <w:tmpl w:val="F348B970"/>
    <w:lvl w:ilvl="0">
      <w:start w:val="1"/>
      <w:numFmt w:val="decimal"/>
      <w:lvlText w:val="(%1)"/>
      <w:lvlJc w:val="left"/>
      <w:pPr>
        <w:tabs>
          <w:tab w:val="num" w:pos="570"/>
        </w:tabs>
        <w:ind w:left="570" w:hanging="390"/>
      </w:pPr>
      <w:rPr>
        <w:rFonts w:hint="default"/>
        <w:i w:val="0"/>
      </w:rPr>
    </w:lvl>
  </w:abstractNum>
  <w:abstractNum w:abstractNumId="1" w15:restartNumberingAfterBreak="0">
    <w:nsid w:val="06354BCE"/>
    <w:multiLevelType w:val="hybridMultilevel"/>
    <w:tmpl w:val="A96A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76C9"/>
    <w:multiLevelType w:val="hybridMultilevel"/>
    <w:tmpl w:val="85DA8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77C1"/>
    <w:multiLevelType w:val="hybridMultilevel"/>
    <w:tmpl w:val="F94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283"/>
    <w:multiLevelType w:val="hybridMultilevel"/>
    <w:tmpl w:val="AD36A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612C1"/>
    <w:multiLevelType w:val="hybridMultilevel"/>
    <w:tmpl w:val="4798ED80"/>
    <w:lvl w:ilvl="0" w:tplc="EFA070F4">
      <w:numFmt w:val="bullet"/>
      <w:lvlText w:val="•"/>
      <w:lvlJc w:val="left"/>
      <w:pPr>
        <w:ind w:left="1080" w:hanging="720"/>
      </w:pPr>
      <w:rPr>
        <w:rFonts w:ascii="Abadi Extra Light" w:eastAsiaTheme="minorHAnsi" w:hAnsi="Abadi Ext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C1B20"/>
    <w:multiLevelType w:val="hybridMultilevel"/>
    <w:tmpl w:val="29BED888"/>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7" w15:restartNumberingAfterBreak="0">
    <w:nsid w:val="2D136B41"/>
    <w:multiLevelType w:val="hybridMultilevel"/>
    <w:tmpl w:val="5FA83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84E86"/>
    <w:multiLevelType w:val="hybridMultilevel"/>
    <w:tmpl w:val="83CA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F3174"/>
    <w:multiLevelType w:val="hybridMultilevel"/>
    <w:tmpl w:val="B7663474"/>
    <w:lvl w:ilvl="0" w:tplc="064294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D3F4F"/>
    <w:multiLevelType w:val="hybridMultilevel"/>
    <w:tmpl w:val="452CF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404D"/>
    <w:multiLevelType w:val="hybridMultilevel"/>
    <w:tmpl w:val="243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53A5E"/>
    <w:multiLevelType w:val="hybridMultilevel"/>
    <w:tmpl w:val="DE1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77205"/>
    <w:multiLevelType w:val="hybridMultilevel"/>
    <w:tmpl w:val="0CD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8708B"/>
    <w:multiLevelType w:val="hybridMultilevel"/>
    <w:tmpl w:val="B4D49EEC"/>
    <w:lvl w:ilvl="0" w:tplc="EFA070F4">
      <w:numFmt w:val="bullet"/>
      <w:lvlText w:val="•"/>
      <w:lvlJc w:val="left"/>
      <w:pPr>
        <w:ind w:left="1080" w:hanging="720"/>
      </w:pPr>
      <w:rPr>
        <w:rFonts w:ascii="Abadi Extra Light" w:eastAsiaTheme="minorHAnsi" w:hAnsi="Abadi Ext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1C4B12"/>
    <w:multiLevelType w:val="hybridMultilevel"/>
    <w:tmpl w:val="6C3CA120"/>
    <w:lvl w:ilvl="0" w:tplc="EFA070F4">
      <w:numFmt w:val="bullet"/>
      <w:lvlText w:val="•"/>
      <w:lvlJc w:val="left"/>
      <w:pPr>
        <w:ind w:left="1440" w:hanging="720"/>
      </w:pPr>
      <w:rPr>
        <w:rFonts w:ascii="Abadi Extra Light" w:eastAsiaTheme="minorHAnsi" w:hAnsi="Abadi Extra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DF13E4"/>
    <w:multiLevelType w:val="hybridMultilevel"/>
    <w:tmpl w:val="89B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E3037"/>
    <w:multiLevelType w:val="hybridMultilevel"/>
    <w:tmpl w:val="BC0E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309760">
    <w:abstractNumId w:val="0"/>
  </w:num>
  <w:num w:numId="2" w16cid:durableId="1190416566">
    <w:abstractNumId w:val="11"/>
  </w:num>
  <w:num w:numId="3" w16cid:durableId="836073924">
    <w:abstractNumId w:val="12"/>
  </w:num>
  <w:num w:numId="4" w16cid:durableId="473303253">
    <w:abstractNumId w:val="13"/>
  </w:num>
  <w:num w:numId="5" w16cid:durableId="1390374324">
    <w:abstractNumId w:val="1"/>
  </w:num>
  <w:num w:numId="6" w16cid:durableId="2005010662">
    <w:abstractNumId w:val="10"/>
  </w:num>
  <w:num w:numId="7" w16cid:durableId="1004094530">
    <w:abstractNumId w:val="2"/>
  </w:num>
  <w:num w:numId="8" w16cid:durableId="1657494628">
    <w:abstractNumId w:val="4"/>
  </w:num>
  <w:num w:numId="9" w16cid:durableId="1294603038">
    <w:abstractNumId w:val="8"/>
  </w:num>
  <w:num w:numId="10" w16cid:durableId="1307587507">
    <w:abstractNumId w:val="9"/>
  </w:num>
  <w:num w:numId="11" w16cid:durableId="425002807">
    <w:abstractNumId w:val="3"/>
  </w:num>
  <w:num w:numId="12" w16cid:durableId="271253641">
    <w:abstractNumId w:val="6"/>
  </w:num>
  <w:num w:numId="13" w16cid:durableId="925381315">
    <w:abstractNumId w:val="7"/>
  </w:num>
  <w:num w:numId="14" w16cid:durableId="1329794809">
    <w:abstractNumId w:val="15"/>
  </w:num>
  <w:num w:numId="15" w16cid:durableId="444233767">
    <w:abstractNumId w:val="14"/>
  </w:num>
  <w:num w:numId="16" w16cid:durableId="1385720613">
    <w:abstractNumId w:val="5"/>
  </w:num>
  <w:num w:numId="17" w16cid:durableId="1072317278">
    <w:abstractNumId w:val="16"/>
  </w:num>
  <w:num w:numId="18" w16cid:durableId="7161251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C8"/>
    <w:rsid w:val="000036D2"/>
    <w:rsid w:val="00012B76"/>
    <w:rsid w:val="00036C81"/>
    <w:rsid w:val="00091C54"/>
    <w:rsid w:val="000F23A4"/>
    <w:rsid w:val="00125E9E"/>
    <w:rsid w:val="00145A59"/>
    <w:rsid w:val="001B12B6"/>
    <w:rsid w:val="001C61ED"/>
    <w:rsid w:val="001F4DBE"/>
    <w:rsid w:val="002322E0"/>
    <w:rsid w:val="0026110B"/>
    <w:rsid w:val="002C38CB"/>
    <w:rsid w:val="002F5C17"/>
    <w:rsid w:val="0030313E"/>
    <w:rsid w:val="00333FA3"/>
    <w:rsid w:val="00392991"/>
    <w:rsid w:val="003962A2"/>
    <w:rsid w:val="003C1D8A"/>
    <w:rsid w:val="004013C6"/>
    <w:rsid w:val="0044341E"/>
    <w:rsid w:val="00446871"/>
    <w:rsid w:val="004A0DC7"/>
    <w:rsid w:val="004A2EDC"/>
    <w:rsid w:val="005016B5"/>
    <w:rsid w:val="00551FC8"/>
    <w:rsid w:val="005635D4"/>
    <w:rsid w:val="00574DBD"/>
    <w:rsid w:val="0058781C"/>
    <w:rsid w:val="006979BC"/>
    <w:rsid w:val="006A01EB"/>
    <w:rsid w:val="007143C3"/>
    <w:rsid w:val="00747B57"/>
    <w:rsid w:val="00794165"/>
    <w:rsid w:val="0081790F"/>
    <w:rsid w:val="0085269F"/>
    <w:rsid w:val="008B73BA"/>
    <w:rsid w:val="00904E74"/>
    <w:rsid w:val="00917D0F"/>
    <w:rsid w:val="00963AF7"/>
    <w:rsid w:val="009A384E"/>
    <w:rsid w:val="009F7F31"/>
    <w:rsid w:val="00A051A6"/>
    <w:rsid w:val="00A149F3"/>
    <w:rsid w:val="00A32ACC"/>
    <w:rsid w:val="00A37DBE"/>
    <w:rsid w:val="00A456B5"/>
    <w:rsid w:val="00A55912"/>
    <w:rsid w:val="00A80751"/>
    <w:rsid w:val="00A856A2"/>
    <w:rsid w:val="00B00F43"/>
    <w:rsid w:val="00B56C7E"/>
    <w:rsid w:val="00B64844"/>
    <w:rsid w:val="00B856DC"/>
    <w:rsid w:val="00BE3740"/>
    <w:rsid w:val="00C00BC8"/>
    <w:rsid w:val="00C149BB"/>
    <w:rsid w:val="00C32B00"/>
    <w:rsid w:val="00C67067"/>
    <w:rsid w:val="00C81801"/>
    <w:rsid w:val="00C8397A"/>
    <w:rsid w:val="00C84FC2"/>
    <w:rsid w:val="00CF70AE"/>
    <w:rsid w:val="00D116C5"/>
    <w:rsid w:val="00D332DA"/>
    <w:rsid w:val="00D844E8"/>
    <w:rsid w:val="00DC67ED"/>
    <w:rsid w:val="00E154E7"/>
    <w:rsid w:val="00E348E5"/>
    <w:rsid w:val="00E4042A"/>
    <w:rsid w:val="00E5007D"/>
    <w:rsid w:val="00EB205C"/>
    <w:rsid w:val="00EC5996"/>
    <w:rsid w:val="00ED2092"/>
    <w:rsid w:val="00EE2CE2"/>
    <w:rsid w:val="00EF536D"/>
    <w:rsid w:val="00F11148"/>
    <w:rsid w:val="00FA7A2F"/>
    <w:rsid w:val="00FC5901"/>
    <w:rsid w:val="00FD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B8B25"/>
  <w15:chartTrackingRefBased/>
  <w15:docId w15:val="{136CCE45-4D3A-4217-9D78-632AA992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1FC8"/>
    <w:rPr>
      <w:color w:val="0000FF"/>
      <w:u w:val="single"/>
    </w:rPr>
  </w:style>
  <w:style w:type="paragraph" w:styleId="Title">
    <w:name w:val="Title"/>
    <w:basedOn w:val="Normal"/>
    <w:link w:val="TitleChar"/>
    <w:qFormat/>
    <w:rsid w:val="00551FC8"/>
    <w:pPr>
      <w:tabs>
        <w:tab w:val="center" w:pos="4680"/>
      </w:tabs>
      <w:autoSpaceDE w:val="0"/>
      <w:autoSpaceDN w:val="0"/>
      <w:jc w:val="center"/>
    </w:pPr>
    <w:rPr>
      <w:b/>
      <w:bCs/>
      <w:sz w:val="32"/>
      <w:szCs w:val="32"/>
    </w:rPr>
  </w:style>
  <w:style w:type="character" w:customStyle="1" w:styleId="TitleChar">
    <w:name w:val="Title Char"/>
    <w:basedOn w:val="DefaultParagraphFont"/>
    <w:link w:val="Title"/>
    <w:rsid w:val="00551FC8"/>
    <w:rPr>
      <w:rFonts w:ascii="Times New Roman" w:eastAsia="Times New Roman" w:hAnsi="Times New Roman" w:cs="Times New Roman"/>
      <w:b/>
      <w:bCs/>
      <w:sz w:val="32"/>
      <w:szCs w:val="32"/>
    </w:rPr>
  </w:style>
  <w:style w:type="paragraph" w:styleId="Footer">
    <w:name w:val="footer"/>
    <w:basedOn w:val="Normal"/>
    <w:link w:val="FooterChar"/>
    <w:uiPriority w:val="99"/>
    <w:rsid w:val="00551FC8"/>
    <w:pPr>
      <w:tabs>
        <w:tab w:val="center" w:pos="4320"/>
        <w:tab w:val="right" w:pos="8640"/>
      </w:tabs>
    </w:pPr>
  </w:style>
  <w:style w:type="character" w:customStyle="1" w:styleId="FooterChar">
    <w:name w:val="Footer Char"/>
    <w:basedOn w:val="DefaultParagraphFont"/>
    <w:link w:val="Footer"/>
    <w:uiPriority w:val="99"/>
    <w:rsid w:val="00551FC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A384E"/>
    <w:rPr>
      <w:color w:val="808080"/>
    </w:rPr>
  </w:style>
  <w:style w:type="table" w:styleId="TableGrid">
    <w:name w:val="Table Grid"/>
    <w:basedOn w:val="TableNormal"/>
    <w:uiPriority w:val="39"/>
    <w:rsid w:val="009A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384E"/>
    <w:pPr>
      <w:tabs>
        <w:tab w:val="center" w:pos="4680"/>
        <w:tab w:val="right" w:pos="9360"/>
      </w:tabs>
    </w:pPr>
  </w:style>
  <w:style w:type="character" w:customStyle="1" w:styleId="HeaderChar">
    <w:name w:val="Header Char"/>
    <w:basedOn w:val="DefaultParagraphFont"/>
    <w:link w:val="Header"/>
    <w:uiPriority w:val="99"/>
    <w:rsid w:val="009A384E"/>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49F3"/>
    <w:rPr>
      <w:color w:val="954F72" w:themeColor="followedHyperlink"/>
      <w:u w:val="single"/>
    </w:rPr>
  </w:style>
  <w:style w:type="paragraph" w:styleId="ListParagraph">
    <w:name w:val="List Paragraph"/>
    <w:basedOn w:val="Normal"/>
    <w:uiPriority w:val="34"/>
    <w:qFormat/>
    <w:rsid w:val="00FD2C4B"/>
    <w:pPr>
      <w:ind w:left="720"/>
      <w:contextualSpacing/>
    </w:pPr>
  </w:style>
  <w:style w:type="character" w:styleId="UnresolvedMention">
    <w:name w:val="Unresolved Mention"/>
    <w:basedOn w:val="DefaultParagraphFont"/>
    <w:uiPriority w:val="99"/>
    <w:semiHidden/>
    <w:unhideWhenUsed/>
    <w:rsid w:val="004A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s.yale.edu/egrc" TargetMode="External"/><Relationship Id="rId18" Type="http://schemas.openxmlformats.org/officeDocument/2006/relationships/hyperlink" Target="https://medicine.yale.edu/ycci/researchservices/supportservices/general/indide/" TargetMode="External"/><Relationship Id="rId26" Type="http://schemas.openxmlformats.org/officeDocument/2006/relationships/hyperlink" Target="https://ysph.yale.edu/ycas/clinical-trials-gov/" TargetMode="External"/><Relationship Id="rId39" Type="http://schemas.openxmlformats.org/officeDocument/2006/relationships/theme" Target="theme/theme1.xml"/><Relationship Id="rId21" Type="http://schemas.openxmlformats.org/officeDocument/2006/relationships/hyperlink" Target="https://ires-irb.yale.edu/IRB-PROD/Rooms/DisplayPages/LayoutInitial?Container=com.webridge.entity.Entity%5bOID%5b75456C05488ED043B88308FA6D00E090%5d%5d&amp;Tab2=com.webridge.entity.Entity%5bOID%5bD152606A24E4814B9C23CC730C71CF9A%5d%5d" TargetMode="External"/><Relationship Id="rId34" Type="http://schemas.openxmlformats.org/officeDocument/2006/relationships/hyperlink" Target="https://medicine.yale.edu/ycci/researchservices/supportservices/general/indide/" TargetMode="External"/><Relationship Id="rId7" Type="http://schemas.openxmlformats.org/officeDocument/2006/relationships/endnotes" Target="endnotes.xml"/><Relationship Id="rId12" Type="http://schemas.openxmlformats.org/officeDocument/2006/relationships/hyperlink" Target="https://your.yale.edu/research-support/office-sponsored-projects/contracts/material-transfer-agreements-mtas" TargetMode="External"/><Relationship Id="rId17" Type="http://schemas.openxmlformats.org/officeDocument/2006/relationships/hyperlink" Target="https://medicine.yale.edu/ycci/researchservices/qa/committees/pedsprotocols/" TargetMode="External"/><Relationship Id="rId25" Type="http://schemas.openxmlformats.org/officeDocument/2006/relationships/hyperlink" Target="https://www.dropbox.com/sh/7r2vjt5m2q0ssja/AABZxjOjT3vt6s5ToYi7DtAta?dl=0" TargetMode="External"/><Relationship Id="rId33" Type="http://schemas.openxmlformats.org/officeDocument/2006/relationships/hyperlink" Target="https://ehs.yale.edu/biosafety-committee"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ybersecurity.yale.edu/service-classification" TargetMode="External"/><Relationship Id="rId20" Type="http://schemas.openxmlformats.org/officeDocument/2006/relationships/hyperlink" Target="https://www.yalecancercenter.org/research/resources/crs/prc/prc/" TargetMode="External"/><Relationship Id="rId29" Type="http://schemas.openxmlformats.org/officeDocument/2006/relationships/hyperlink" Target="https://ires-irb.yale.edu/IRB-PROD/sd/Rooms/DisplayPages/LayoutInitial?container=com.webridge.entity.Entity%5BOID%5B75456C05488ED043B88308FA6D00E090%5D%5D&amp;tab2=D152606A24E4814B9C23CC730C71CF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paa.yale.edu/policies-procedures/tracking-management-business-associates" TargetMode="External"/><Relationship Id="rId24" Type="http://schemas.openxmlformats.org/officeDocument/2006/relationships/hyperlink" Target="https://medicine.yale.edu/md-program/student-affairs/meet-student-affairs/" TargetMode="External"/><Relationship Id="rId32" Type="http://schemas.openxmlformats.org/officeDocument/2006/relationships/hyperlink" Target="mailto:ehs@yale.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ybersecurity.yale.edu/data-classification" TargetMode="External"/><Relationship Id="rId23" Type="http://schemas.openxmlformats.org/officeDocument/2006/relationships/hyperlink" Target="https://ycci.co1.qualtrics.com/jfe/form/SV_4V0v73gDpLmoa0d" TargetMode="External"/><Relationship Id="rId28" Type="http://schemas.openxmlformats.org/officeDocument/2006/relationships/hyperlink" Target="mailto:NursingScientificReviewComm@ynhh.org" TargetMode="External"/><Relationship Id="rId36" Type="http://schemas.openxmlformats.org/officeDocument/2006/relationships/footer" Target="footer1.xml"/><Relationship Id="rId10" Type="http://schemas.openxmlformats.org/officeDocument/2006/relationships/hyperlink" Target="https://your.yale.edu/research-support/office-sponsored-projects/contracts/data-use-agreements-duas" TargetMode="External"/><Relationship Id="rId19" Type="http://schemas.openxmlformats.org/officeDocument/2006/relationships/hyperlink" Target="https://www.yalecancercenter.org/research/resources/crs/prc/amendement/" TargetMode="External"/><Relationship Id="rId31" Type="http://schemas.openxmlformats.org/officeDocument/2006/relationships/hyperlink" Target="https://ehs.yale.edu/biosafety-committee" TargetMode="External"/><Relationship Id="rId4" Type="http://schemas.openxmlformats.org/officeDocument/2006/relationships/settings" Target="settings.xml"/><Relationship Id="rId9" Type="http://schemas.openxmlformats.org/officeDocument/2006/relationships/hyperlink" Target="https://medicine.yale.edu/ycci/researchservices/systems/epic/datarequests/" TargetMode="External"/><Relationship Id="rId14" Type="http://schemas.openxmlformats.org/officeDocument/2006/relationships/hyperlink" Target="mailto:it.compliance@yale.edu" TargetMode="External"/><Relationship Id="rId22" Type="http://schemas.openxmlformats.org/officeDocument/2006/relationships/hyperlink" Target="https://ires-irb.yale.edu/IRB-PROD/Rooms/DisplayPages/LayoutInitial?Container=com.webridge.entity.Entity%5bOID%5b75456C05488ED043B88308FA6D00E090%5d%5d&amp;Tab2=com.webridge.entity.Entity%5bOID%5bD152606A24E4814B9C23CC730C71CF9A%5d%5d" TargetMode="External"/><Relationship Id="rId27" Type="http://schemas.openxmlformats.org/officeDocument/2006/relationships/hyperlink" Target="mailto:exports@yale.edu" TargetMode="External"/><Relationship Id="rId30" Type="http://schemas.openxmlformats.org/officeDocument/2006/relationships/hyperlink" Target="mailto:ehs@yale.edu" TargetMode="External"/><Relationship Id="rId35" Type="http://schemas.openxmlformats.org/officeDocument/2006/relationships/hyperlink" Target="https://sharing.nih.gov/data-management-and-sharing-policy/about-data-management-and-sharing-policies/data-management-and-sharing-policy-overview" TargetMode="External"/><Relationship Id="rId8" Type="http://schemas.openxmlformats.org/officeDocument/2006/relationships/hyperlink" Target="https://yale.box.com/s/qlcgg8qyh47biud0u8urnjk257gr83n0"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9E508D27E49B69553C13BB385A106"/>
        <w:category>
          <w:name w:val="General"/>
          <w:gallery w:val="placeholder"/>
        </w:category>
        <w:types>
          <w:type w:val="bbPlcHdr"/>
        </w:types>
        <w:behaviors>
          <w:behavior w:val="content"/>
        </w:behaviors>
        <w:guid w:val="{FC96B633-116C-4F2D-8834-43A0BC2065F5}"/>
      </w:docPartPr>
      <w:docPartBody>
        <w:p w:rsidR="00524C9D" w:rsidRDefault="00D57B71" w:rsidP="00D57B71">
          <w:pPr>
            <w:pStyle w:val="4C29E508D27E49B69553C13BB385A106"/>
          </w:pPr>
          <w:r w:rsidRPr="00C8397A">
            <w:rPr>
              <w:rStyle w:val="PlaceholderText"/>
              <w:rFonts w:ascii="Segoe UI" w:eastAsiaTheme="minorHAnsi" w:hAnsi="Segoe UI" w:cs="Segoe UI"/>
              <w:color w:val="auto"/>
              <w:sz w:val="20"/>
              <w:szCs w:val="20"/>
            </w:rPr>
            <w:t>Write here</w:t>
          </w:r>
        </w:p>
      </w:docPartBody>
    </w:docPart>
    <w:docPart>
      <w:docPartPr>
        <w:name w:val="E93A8FC38253498E8DCD904C30C2EB51"/>
        <w:category>
          <w:name w:val="General"/>
          <w:gallery w:val="placeholder"/>
        </w:category>
        <w:types>
          <w:type w:val="bbPlcHdr"/>
        </w:types>
        <w:behaviors>
          <w:behavior w:val="content"/>
        </w:behaviors>
        <w:guid w:val="{B71C4656-8109-418C-9701-C8C3561D99E2}"/>
      </w:docPartPr>
      <w:docPartBody>
        <w:p w:rsidR="00524C9D" w:rsidRDefault="00D57B71" w:rsidP="00D57B71">
          <w:pPr>
            <w:pStyle w:val="E93A8FC38253498E8DCD904C30C2EB51"/>
          </w:pPr>
          <w:r w:rsidRPr="00C8397A">
            <w:rPr>
              <w:rStyle w:val="PlaceholderText"/>
              <w:rFonts w:ascii="Segoe UI" w:eastAsiaTheme="minorHAnsi" w:hAnsi="Segoe UI" w:cs="Segoe UI"/>
              <w:color w:val="auto"/>
              <w:sz w:val="20"/>
              <w:szCs w:val="20"/>
            </w:rPr>
            <w:t>Write here</w:t>
          </w:r>
        </w:p>
      </w:docPartBody>
    </w:docPart>
    <w:docPart>
      <w:docPartPr>
        <w:name w:val="2E65C5EFC62A4865A665EC9C85A24B79"/>
        <w:category>
          <w:name w:val="General"/>
          <w:gallery w:val="placeholder"/>
        </w:category>
        <w:types>
          <w:type w:val="bbPlcHdr"/>
        </w:types>
        <w:behaviors>
          <w:behavior w:val="content"/>
        </w:behaviors>
        <w:guid w:val="{2D7E7B9D-D49F-43BD-A6D7-74DDB75AB71F}"/>
      </w:docPartPr>
      <w:docPartBody>
        <w:p w:rsidR="00524C9D" w:rsidRDefault="00D57B71" w:rsidP="00D57B71">
          <w:pPr>
            <w:pStyle w:val="2E65C5EFC62A4865A665EC9C85A24B79"/>
          </w:pPr>
          <w:r w:rsidRPr="00C8397A">
            <w:rPr>
              <w:rStyle w:val="PlaceholderText"/>
              <w:rFonts w:ascii="Segoe UI" w:eastAsiaTheme="minorHAnsi" w:hAnsi="Segoe UI" w:cs="Segoe UI"/>
              <w:color w:val="auto"/>
              <w:sz w:val="20"/>
              <w:szCs w:val="20"/>
            </w:rPr>
            <w:t>Write here</w:t>
          </w:r>
        </w:p>
      </w:docPartBody>
    </w:docPart>
    <w:docPart>
      <w:docPartPr>
        <w:name w:val="84B7A56059824578852C1A60213454EE"/>
        <w:category>
          <w:name w:val="General"/>
          <w:gallery w:val="placeholder"/>
        </w:category>
        <w:types>
          <w:type w:val="bbPlcHdr"/>
        </w:types>
        <w:behaviors>
          <w:behavior w:val="content"/>
        </w:behaviors>
        <w:guid w:val="{BE84383A-4EA0-4C4F-9DD5-5DB46B1D0452}"/>
      </w:docPartPr>
      <w:docPartBody>
        <w:p w:rsidR="00524C9D" w:rsidRDefault="00D57B71" w:rsidP="00D57B71">
          <w:pPr>
            <w:pStyle w:val="84B7A56059824578852C1A60213454EE"/>
          </w:pPr>
          <w:r w:rsidRPr="00C8397A">
            <w:rPr>
              <w:rStyle w:val="PlaceholderText"/>
              <w:rFonts w:ascii="Segoe UI" w:eastAsiaTheme="minorHAnsi" w:hAnsi="Segoe UI" w:cs="Segoe UI"/>
              <w:color w:val="auto"/>
              <w:sz w:val="20"/>
              <w:szCs w:val="20"/>
            </w:rPr>
            <w:t>Write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71"/>
    <w:rsid w:val="001F64EB"/>
    <w:rsid w:val="0034300C"/>
    <w:rsid w:val="00524C9D"/>
    <w:rsid w:val="007D24BE"/>
    <w:rsid w:val="00D5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B71"/>
    <w:rPr>
      <w:color w:val="808080"/>
    </w:rPr>
  </w:style>
  <w:style w:type="paragraph" w:customStyle="1" w:styleId="4C29E508D27E49B69553C13BB385A106">
    <w:name w:val="4C29E508D27E49B69553C13BB385A106"/>
    <w:rsid w:val="00D57B71"/>
    <w:pPr>
      <w:spacing w:after="0" w:line="240" w:lineRule="auto"/>
      <w:ind w:left="720"/>
      <w:contextualSpacing/>
    </w:pPr>
    <w:rPr>
      <w:rFonts w:ascii="Times New Roman" w:eastAsia="Times New Roman" w:hAnsi="Times New Roman" w:cs="Times New Roman"/>
      <w:sz w:val="24"/>
      <w:szCs w:val="24"/>
    </w:rPr>
  </w:style>
  <w:style w:type="paragraph" w:customStyle="1" w:styleId="E93A8FC38253498E8DCD904C30C2EB51">
    <w:name w:val="E93A8FC38253498E8DCD904C30C2EB51"/>
    <w:rsid w:val="00D57B71"/>
  </w:style>
  <w:style w:type="paragraph" w:customStyle="1" w:styleId="2E65C5EFC62A4865A665EC9C85A24B79">
    <w:name w:val="2E65C5EFC62A4865A665EC9C85A24B79"/>
    <w:rsid w:val="00D57B71"/>
  </w:style>
  <w:style w:type="paragraph" w:customStyle="1" w:styleId="84B7A56059824578852C1A60213454EE">
    <w:name w:val="84B7A56059824578852C1A60213454EE"/>
    <w:rsid w:val="00D57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C9336-5E23-4A1A-9C89-CC96FC2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dcterms:created xsi:type="dcterms:W3CDTF">2023-01-27T19:20:00Z</dcterms:created>
  <dcterms:modified xsi:type="dcterms:W3CDTF">2023-01-27T19:20:00Z</dcterms:modified>
</cp:coreProperties>
</file>