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77FE" w14:textId="77777777" w:rsidR="000C7D62" w:rsidRPr="00D35EFE" w:rsidRDefault="000C7D62" w:rsidP="000C7D62">
      <w:pPr>
        <w:jc w:val="center"/>
        <w:rPr>
          <w:rFonts w:cstheme="minorHAnsi"/>
          <w:b/>
        </w:rPr>
      </w:pPr>
      <w:r w:rsidRPr="00D35EFE">
        <w:rPr>
          <w:rFonts w:cstheme="minorHAnsi"/>
          <w:noProof/>
        </w:rPr>
        <w:drawing>
          <wp:anchor distT="0" distB="0" distL="114300" distR="114300" simplePos="0" relativeHeight="251680768" behindDoc="1" locked="0" layoutInCell="1" allowOverlap="1" wp14:anchorId="7405B677" wp14:editId="1A35E8DF">
            <wp:simplePos x="0" y="0"/>
            <wp:positionH relativeFrom="column">
              <wp:posOffset>0</wp:posOffset>
            </wp:positionH>
            <wp:positionV relativeFrom="paragraph">
              <wp:posOffset>-8890</wp:posOffset>
            </wp:positionV>
            <wp:extent cx="600075" cy="638175"/>
            <wp:effectExtent l="0" t="0" r="9525" b="9525"/>
            <wp:wrapNone/>
            <wp:docPr id="14" name="Picture 14" descr="yale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alecl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pic:spPr>
                </pic:pic>
              </a:graphicData>
            </a:graphic>
            <wp14:sizeRelH relativeFrom="page">
              <wp14:pctWidth>0</wp14:pctWidth>
            </wp14:sizeRelH>
            <wp14:sizeRelV relativeFrom="page">
              <wp14:pctHeight>0</wp14:pctHeight>
            </wp14:sizeRelV>
          </wp:anchor>
        </w:drawing>
      </w:r>
      <w:r w:rsidRPr="00D35EFE">
        <w:rPr>
          <w:rFonts w:cstheme="minorHAnsi"/>
        </w:rPr>
        <w:t xml:space="preserve">                   </w:t>
      </w:r>
    </w:p>
    <w:p w14:paraId="0D1C0FFC" w14:textId="77777777" w:rsidR="000C7D62" w:rsidRPr="00D35EFE" w:rsidRDefault="000C7D62" w:rsidP="000C7D62">
      <w:pPr>
        <w:rPr>
          <w:rFonts w:cstheme="minorHAnsi"/>
          <w:b/>
        </w:rPr>
      </w:pPr>
      <w:r w:rsidRPr="00D35EFE">
        <w:rPr>
          <w:rFonts w:cstheme="minorHAnsi"/>
        </w:rPr>
        <w:t xml:space="preserve">                                   </w:t>
      </w:r>
    </w:p>
    <w:p w14:paraId="089DFFAE" w14:textId="77777777" w:rsidR="000C7D62" w:rsidRPr="00D35EFE" w:rsidRDefault="000C7D62" w:rsidP="000C7D62">
      <w:pPr>
        <w:widowControl w:val="0"/>
        <w:jc w:val="center"/>
        <w:rPr>
          <w:rFonts w:cstheme="minorHAnsi"/>
          <w:b/>
          <w:snapToGrid w:val="0"/>
          <w:color w:val="000000"/>
          <w:sz w:val="32"/>
          <w:szCs w:val="32"/>
        </w:rPr>
      </w:pPr>
      <w:r w:rsidRPr="00D35EFE">
        <w:rPr>
          <w:rFonts w:cstheme="minorHAnsi"/>
          <w:b/>
          <w:snapToGrid w:val="0"/>
          <w:color w:val="000000"/>
          <w:sz w:val="32"/>
          <w:szCs w:val="32"/>
        </w:rPr>
        <w:t>Submission Form to Yale IRB</w:t>
      </w:r>
    </w:p>
    <w:p w14:paraId="3066747A" w14:textId="77777777" w:rsidR="000C7D62" w:rsidRPr="00D35EFE" w:rsidRDefault="000C7D62" w:rsidP="000C7D62">
      <w:pPr>
        <w:widowControl w:val="0"/>
        <w:rPr>
          <w:rFonts w:cstheme="minorHAnsi"/>
          <w:snapToGrid w:val="0"/>
        </w:rPr>
      </w:pPr>
    </w:p>
    <w:p w14:paraId="658F43FC" w14:textId="77777777" w:rsidR="000C7D62" w:rsidRPr="00D35EFE" w:rsidRDefault="000C7D62" w:rsidP="000C7D62">
      <w:pPr>
        <w:widowControl w:val="0"/>
        <w:rPr>
          <w:rFonts w:cstheme="minorHAnsi"/>
          <w:snapToGrid w:val="0"/>
        </w:rPr>
      </w:pPr>
    </w:p>
    <w:p w14:paraId="44300851" w14:textId="77777777" w:rsidR="000C7D62" w:rsidRPr="00D35EFE" w:rsidRDefault="000C7D62" w:rsidP="000C7D62">
      <w:pPr>
        <w:widowControl w:val="0"/>
        <w:rPr>
          <w:rFonts w:cstheme="minorHAnsi"/>
          <w:snapToGrid w:val="0"/>
        </w:rPr>
      </w:pPr>
    </w:p>
    <w:tbl>
      <w:tblPr>
        <w:tblStyle w:val="TableGrid"/>
        <w:tblW w:w="0" w:type="auto"/>
        <w:tblLook w:val="04A0" w:firstRow="1" w:lastRow="0" w:firstColumn="1" w:lastColumn="0" w:noHBand="0" w:noVBand="1"/>
      </w:tblPr>
      <w:tblGrid>
        <w:gridCol w:w="2605"/>
        <w:gridCol w:w="6745"/>
      </w:tblGrid>
      <w:tr w:rsidR="000C7D62" w:rsidRPr="00D35EFE" w14:paraId="20EEAF79" w14:textId="77777777" w:rsidTr="000C7D62">
        <w:tc>
          <w:tcPr>
            <w:tcW w:w="2605" w:type="dxa"/>
          </w:tcPr>
          <w:p w14:paraId="01BBE93D" w14:textId="77777777" w:rsidR="000C7D62" w:rsidRPr="00D35EFE" w:rsidRDefault="000C7D62" w:rsidP="000C7D62">
            <w:pPr>
              <w:widowControl w:val="0"/>
              <w:jc w:val="right"/>
              <w:rPr>
                <w:rFonts w:cstheme="minorHAnsi"/>
                <w:snapToGrid w:val="0"/>
              </w:rPr>
            </w:pPr>
            <w:r w:rsidRPr="00D35EFE">
              <w:rPr>
                <w:rFonts w:cstheme="minorHAnsi"/>
                <w:snapToGrid w:val="0"/>
              </w:rPr>
              <w:t>Protocol Title:</w:t>
            </w:r>
          </w:p>
        </w:tc>
        <w:tc>
          <w:tcPr>
            <w:tcW w:w="6745" w:type="dxa"/>
          </w:tcPr>
          <w:p w14:paraId="20EF8C86" w14:textId="77777777" w:rsidR="000C7D62" w:rsidRPr="00D35EFE" w:rsidRDefault="000C7D62" w:rsidP="000C7D62">
            <w:pPr>
              <w:widowControl w:val="0"/>
              <w:rPr>
                <w:rFonts w:cstheme="minorHAnsi"/>
                <w:snapToGrid w:val="0"/>
              </w:rPr>
            </w:pPr>
          </w:p>
        </w:tc>
      </w:tr>
      <w:tr w:rsidR="000C7D62" w:rsidRPr="00D35EFE" w14:paraId="4881FB82" w14:textId="77777777" w:rsidTr="000C7D62">
        <w:tc>
          <w:tcPr>
            <w:tcW w:w="2605" w:type="dxa"/>
          </w:tcPr>
          <w:p w14:paraId="7FCE87AD" w14:textId="77777777" w:rsidR="000C7D62" w:rsidRPr="00D35EFE" w:rsidRDefault="000C7D62" w:rsidP="000C7D62">
            <w:pPr>
              <w:widowControl w:val="0"/>
              <w:jc w:val="right"/>
              <w:rPr>
                <w:rFonts w:cstheme="minorHAnsi"/>
                <w:snapToGrid w:val="0"/>
              </w:rPr>
            </w:pPr>
            <w:r w:rsidRPr="00D35EFE">
              <w:rPr>
                <w:rFonts w:cstheme="minorHAnsi"/>
                <w:snapToGrid w:val="0"/>
              </w:rPr>
              <w:t>Principal Investigator:</w:t>
            </w:r>
          </w:p>
        </w:tc>
        <w:tc>
          <w:tcPr>
            <w:tcW w:w="6745" w:type="dxa"/>
          </w:tcPr>
          <w:p w14:paraId="3137E612" w14:textId="77777777" w:rsidR="000C7D62" w:rsidRPr="00D35EFE" w:rsidRDefault="000C7D62" w:rsidP="000C7D62">
            <w:pPr>
              <w:widowControl w:val="0"/>
              <w:rPr>
                <w:rFonts w:cstheme="minorHAnsi"/>
                <w:snapToGrid w:val="0"/>
              </w:rPr>
            </w:pPr>
          </w:p>
        </w:tc>
      </w:tr>
      <w:tr w:rsidR="000C7D62" w:rsidRPr="00D35EFE" w14:paraId="607573F4" w14:textId="77777777" w:rsidTr="000C7D62">
        <w:tc>
          <w:tcPr>
            <w:tcW w:w="2605" w:type="dxa"/>
          </w:tcPr>
          <w:p w14:paraId="3D9A8231" w14:textId="77777777" w:rsidR="000C7D62" w:rsidRPr="00D35EFE" w:rsidRDefault="000C7D62" w:rsidP="000C7D62">
            <w:pPr>
              <w:widowControl w:val="0"/>
              <w:jc w:val="right"/>
              <w:rPr>
                <w:rFonts w:cstheme="minorHAnsi"/>
                <w:snapToGrid w:val="0"/>
              </w:rPr>
            </w:pPr>
            <w:r w:rsidRPr="00D35EFE">
              <w:rPr>
                <w:rFonts w:cstheme="minorHAnsi"/>
                <w:snapToGrid w:val="0"/>
              </w:rPr>
              <w:t>Version Date:</w:t>
            </w:r>
          </w:p>
        </w:tc>
        <w:tc>
          <w:tcPr>
            <w:tcW w:w="6745" w:type="dxa"/>
          </w:tcPr>
          <w:p w14:paraId="6B817514" w14:textId="77777777" w:rsidR="000C7D62" w:rsidRPr="00D35EFE" w:rsidRDefault="000C7D62" w:rsidP="000C7D62">
            <w:pPr>
              <w:widowControl w:val="0"/>
              <w:rPr>
                <w:rFonts w:cstheme="minorHAnsi"/>
                <w:snapToGrid w:val="0"/>
              </w:rPr>
            </w:pPr>
          </w:p>
        </w:tc>
      </w:tr>
      <w:tr w:rsidR="000C7D62" w:rsidRPr="00D35EFE" w14:paraId="60F62C15" w14:textId="77777777" w:rsidTr="000C7D62">
        <w:tc>
          <w:tcPr>
            <w:tcW w:w="2605" w:type="dxa"/>
          </w:tcPr>
          <w:p w14:paraId="14EE42DE" w14:textId="77777777" w:rsidR="000C7D62" w:rsidRPr="00D35EFE" w:rsidRDefault="000C7D62" w:rsidP="000C7D62">
            <w:pPr>
              <w:widowControl w:val="0"/>
              <w:jc w:val="right"/>
              <w:rPr>
                <w:rFonts w:cstheme="minorHAnsi"/>
                <w:snapToGrid w:val="0"/>
              </w:rPr>
            </w:pPr>
            <w:r w:rsidRPr="00D35EFE">
              <w:rPr>
                <w:rFonts w:cstheme="minorHAnsi"/>
                <w:snapToGrid w:val="0"/>
              </w:rPr>
              <w:t>NCT# (if applicable):</w:t>
            </w:r>
          </w:p>
        </w:tc>
        <w:tc>
          <w:tcPr>
            <w:tcW w:w="6745" w:type="dxa"/>
          </w:tcPr>
          <w:p w14:paraId="1387EF5B" w14:textId="77777777" w:rsidR="000C7D62" w:rsidRPr="00D35EFE" w:rsidRDefault="000C7D62" w:rsidP="000C7D62">
            <w:pPr>
              <w:widowControl w:val="0"/>
              <w:rPr>
                <w:rFonts w:cstheme="minorHAnsi"/>
                <w:snapToGrid w:val="0"/>
              </w:rPr>
            </w:pPr>
          </w:p>
        </w:tc>
      </w:tr>
    </w:tbl>
    <w:p w14:paraId="5F05FA0B" w14:textId="77777777" w:rsidR="000C7D62" w:rsidRPr="00D35EFE" w:rsidRDefault="000C7D62" w:rsidP="000C7D62">
      <w:pPr>
        <w:widowControl w:val="0"/>
        <w:rPr>
          <w:rFonts w:cstheme="minorHAnsi"/>
          <w:snapToGrid w:val="0"/>
        </w:rPr>
      </w:pPr>
    </w:p>
    <w:p w14:paraId="03565EBA" w14:textId="77777777" w:rsidR="000C7D62" w:rsidRPr="00D35EFE" w:rsidRDefault="000C7D62" w:rsidP="000C7D62">
      <w:pPr>
        <w:widowControl w:val="0"/>
        <w:rPr>
          <w:rFonts w:cstheme="minorHAnsi"/>
          <w:i/>
          <w:snapToGrid w:val="0"/>
          <w:color w:val="000000"/>
        </w:rPr>
      </w:pPr>
    </w:p>
    <w:p w14:paraId="237CBA2C" w14:textId="77777777" w:rsidR="000C7D62" w:rsidRPr="00D35EFE" w:rsidRDefault="000C7D62" w:rsidP="000C7D62">
      <w:pPr>
        <w:rPr>
          <w:rFonts w:cstheme="minorHAnsi"/>
          <w:b/>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7D62" w:rsidRPr="00D35EFE" w14:paraId="0973E7A9" w14:textId="77777777" w:rsidTr="000C7D62">
        <w:tc>
          <w:tcPr>
            <w:tcW w:w="107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2FEF118" w14:textId="77777777" w:rsidR="000C7D62" w:rsidRPr="00D35EFE" w:rsidRDefault="000C7D62">
            <w:pPr>
              <w:rPr>
                <w:rFonts w:cstheme="minorHAnsi"/>
                <w:b/>
                <w:color w:val="000000"/>
              </w:rPr>
            </w:pPr>
            <w:r w:rsidRPr="00D35EFE">
              <w:rPr>
                <w:rFonts w:cstheme="minorHAnsi"/>
                <w:b/>
                <w:color w:val="000000"/>
              </w:rPr>
              <w:t>INSTRUCTIONS</w:t>
            </w:r>
          </w:p>
        </w:tc>
      </w:tr>
      <w:tr w:rsidR="000C7D62" w:rsidRPr="00D35EFE" w14:paraId="2C70E148" w14:textId="77777777" w:rsidTr="000C7D62">
        <w:tc>
          <w:tcPr>
            <w:tcW w:w="107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8AEBE1" w14:textId="77777777" w:rsidR="000C7D62" w:rsidRPr="00D35EFE" w:rsidRDefault="000C7D62">
            <w:pPr>
              <w:rPr>
                <w:rFonts w:cstheme="minorHAnsi"/>
              </w:rPr>
            </w:pPr>
          </w:p>
          <w:p w14:paraId="7287EB05" w14:textId="5A5D78C0" w:rsidR="000C7D62" w:rsidRPr="00D35EFE" w:rsidRDefault="000C7D62">
            <w:pPr>
              <w:rPr>
                <w:rFonts w:cstheme="minorHAnsi"/>
                <w:b/>
                <w:sz w:val="20"/>
              </w:rPr>
            </w:pPr>
            <w:r w:rsidRPr="00D35EFE">
              <w:rPr>
                <w:rFonts w:cstheme="minorHAnsi"/>
                <w:sz w:val="20"/>
              </w:rPr>
              <w:t>This document must be submitted in addition to the</w:t>
            </w:r>
            <w:r w:rsidR="0038452A" w:rsidRPr="00D35EFE">
              <w:rPr>
                <w:rFonts w:cstheme="minorHAnsi"/>
                <w:sz w:val="20"/>
              </w:rPr>
              <w:t xml:space="preserve"> study</w:t>
            </w:r>
            <w:r w:rsidRPr="00D35EFE">
              <w:rPr>
                <w:rFonts w:cstheme="minorHAnsi"/>
                <w:sz w:val="20"/>
              </w:rPr>
              <w:t xml:space="preserve"> protocol</w:t>
            </w:r>
            <w:r w:rsidR="0038452A" w:rsidRPr="00D35EFE">
              <w:rPr>
                <w:rFonts w:cstheme="minorHAnsi"/>
                <w:sz w:val="20"/>
              </w:rPr>
              <w:t xml:space="preserve"> and study materials</w:t>
            </w:r>
            <w:r w:rsidRPr="00D35EFE">
              <w:rPr>
                <w:rFonts w:cstheme="minorHAnsi"/>
                <w:sz w:val="20"/>
              </w:rPr>
              <w:t>.</w:t>
            </w:r>
            <w:r w:rsidR="0038452A" w:rsidRPr="00D35EFE">
              <w:rPr>
                <w:rFonts w:cstheme="minorHAnsi"/>
                <w:sz w:val="20"/>
              </w:rPr>
              <w:t xml:space="preserve"> See the list of possible relevant materials below. </w:t>
            </w:r>
            <w:r w:rsidRPr="00D35EFE">
              <w:rPr>
                <w:rFonts w:cstheme="minorHAnsi"/>
                <w:b/>
                <w:sz w:val="20"/>
                <w:u w:val="single"/>
              </w:rPr>
              <w:t xml:space="preserve">Upload it </w:t>
            </w:r>
            <w:r w:rsidR="00B76CBB">
              <w:rPr>
                <w:rFonts w:cstheme="minorHAnsi"/>
                <w:b/>
                <w:sz w:val="20"/>
                <w:u w:val="single"/>
              </w:rPr>
              <w:t>under</w:t>
            </w:r>
            <w:r w:rsidRPr="00D35EFE">
              <w:rPr>
                <w:rFonts w:cstheme="minorHAnsi"/>
                <w:b/>
                <w:sz w:val="20"/>
                <w:u w:val="single"/>
              </w:rPr>
              <w:t xml:space="preserve"> Supporting Documents in IRES IRB</w:t>
            </w:r>
            <w:r w:rsidRPr="00D35EFE">
              <w:rPr>
                <w:rFonts w:cstheme="minorHAnsi"/>
                <w:b/>
                <w:sz w:val="20"/>
              </w:rPr>
              <w:t>.</w:t>
            </w:r>
            <w:r w:rsidR="00115A8C">
              <w:rPr>
                <w:rFonts w:cstheme="minorHAnsi"/>
                <w:b/>
                <w:sz w:val="20"/>
              </w:rPr>
              <w:t xml:space="preserve"> Select </w:t>
            </w:r>
            <w:r w:rsidR="00115A8C" w:rsidRPr="00B80C18">
              <w:rPr>
                <w:rFonts w:cstheme="minorHAnsi"/>
                <w:b/>
                <w:i/>
                <w:iCs/>
                <w:sz w:val="20"/>
              </w:rPr>
              <w:t>IRB Submission Form</w:t>
            </w:r>
            <w:r w:rsidR="00115A8C">
              <w:rPr>
                <w:rFonts w:cstheme="minorHAnsi"/>
                <w:b/>
                <w:sz w:val="20"/>
              </w:rPr>
              <w:t xml:space="preserve"> as the Category.</w:t>
            </w:r>
            <w:r w:rsidRPr="00D35EFE">
              <w:rPr>
                <w:rFonts w:cstheme="minorHAnsi"/>
                <w:b/>
                <w:sz w:val="20"/>
              </w:rPr>
              <w:t xml:space="preserve"> </w:t>
            </w:r>
          </w:p>
          <w:p w14:paraId="63501CFE" w14:textId="77777777" w:rsidR="000C7D62" w:rsidRPr="00D35EFE" w:rsidRDefault="000C7D62" w:rsidP="00C63CA2">
            <w:pPr>
              <w:pStyle w:val="ListParagraph"/>
              <w:numPr>
                <w:ilvl w:val="0"/>
                <w:numId w:val="1"/>
              </w:numPr>
              <w:spacing w:after="160" w:line="256" w:lineRule="auto"/>
              <w:rPr>
                <w:rFonts w:asciiTheme="minorHAnsi" w:hAnsiTheme="minorHAnsi" w:cstheme="minorHAnsi"/>
                <w:sz w:val="20"/>
                <w:szCs w:val="22"/>
              </w:rPr>
            </w:pPr>
            <w:r w:rsidRPr="00D35EFE">
              <w:rPr>
                <w:rFonts w:asciiTheme="minorHAnsi" w:hAnsiTheme="minorHAnsi" w:cstheme="minorHAnsi"/>
                <w:sz w:val="20"/>
                <w:szCs w:val="22"/>
              </w:rPr>
              <w:t>R</w:t>
            </w:r>
            <w:r w:rsidR="00B51566" w:rsidRPr="00D35EFE">
              <w:rPr>
                <w:rFonts w:asciiTheme="minorHAnsi" w:hAnsiTheme="minorHAnsi" w:cstheme="minorHAnsi"/>
                <w:sz w:val="20"/>
                <w:szCs w:val="22"/>
              </w:rPr>
              <w:t xml:space="preserve">eview the next page for </w:t>
            </w:r>
            <w:r w:rsidRPr="00D35EFE">
              <w:rPr>
                <w:rFonts w:asciiTheme="minorHAnsi" w:hAnsiTheme="minorHAnsi" w:cstheme="minorHAnsi"/>
                <w:sz w:val="20"/>
                <w:szCs w:val="22"/>
              </w:rPr>
              <w:t xml:space="preserve">sections that are required and </w:t>
            </w:r>
            <w:r w:rsidR="00B51566" w:rsidRPr="00D35EFE">
              <w:rPr>
                <w:rFonts w:asciiTheme="minorHAnsi" w:hAnsiTheme="minorHAnsi" w:cstheme="minorHAnsi"/>
                <w:sz w:val="20"/>
                <w:szCs w:val="22"/>
              </w:rPr>
              <w:t xml:space="preserve">supplemental sections that are </w:t>
            </w:r>
            <w:r w:rsidRPr="00D35EFE">
              <w:rPr>
                <w:rFonts w:asciiTheme="minorHAnsi" w:hAnsiTheme="minorHAnsi" w:cstheme="minorHAnsi"/>
                <w:sz w:val="20"/>
                <w:szCs w:val="22"/>
              </w:rPr>
              <w:t>applicable to certain types of research</w:t>
            </w:r>
            <w:r w:rsidR="00B51566" w:rsidRPr="00D35EFE">
              <w:rPr>
                <w:rFonts w:asciiTheme="minorHAnsi" w:hAnsiTheme="minorHAnsi" w:cstheme="minorHAnsi"/>
                <w:sz w:val="20"/>
                <w:szCs w:val="22"/>
              </w:rPr>
              <w:t xml:space="preserve"> only</w:t>
            </w:r>
            <w:r w:rsidRPr="00D35EFE">
              <w:rPr>
                <w:rFonts w:asciiTheme="minorHAnsi" w:hAnsiTheme="minorHAnsi" w:cstheme="minorHAnsi"/>
                <w:sz w:val="20"/>
                <w:szCs w:val="22"/>
              </w:rPr>
              <w:t>.</w:t>
            </w:r>
          </w:p>
          <w:p w14:paraId="137537FC" w14:textId="77777777" w:rsidR="000C7D62" w:rsidRPr="00D35EFE" w:rsidRDefault="000C7D62" w:rsidP="000C7D62">
            <w:pPr>
              <w:pStyle w:val="ListParagraph"/>
              <w:numPr>
                <w:ilvl w:val="0"/>
                <w:numId w:val="1"/>
              </w:numPr>
              <w:spacing w:after="160" w:line="256" w:lineRule="auto"/>
              <w:rPr>
                <w:rFonts w:asciiTheme="minorHAnsi" w:hAnsiTheme="minorHAnsi" w:cstheme="minorHAnsi"/>
                <w:color w:val="000000"/>
                <w:sz w:val="20"/>
                <w:szCs w:val="22"/>
              </w:rPr>
            </w:pPr>
            <w:r w:rsidRPr="00D35EFE">
              <w:rPr>
                <w:rFonts w:asciiTheme="minorHAnsi" w:hAnsiTheme="minorHAnsi" w:cstheme="minorHAnsi"/>
                <w:sz w:val="20"/>
                <w:szCs w:val="22"/>
              </w:rPr>
              <w:t>If the research protocol addresses the questions</w:t>
            </w:r>
            <w:r w:rsidR="00B51566" w:rsidRPr="00D35EFE">
              <w:rPr>
                <w:rFonts w:asciiTheme="minorHAnsi" w:hAnsiTheme="minorHAnsi" w:cstheme="minorHAnsi"/>
                <w:sz w:val="20"/>
                <w:szCs w:val="22"/>
              </w:rPr>
              <w:t xml:space="preserve"> with sufficient detail</w:t>
            </w:r>
            <w:r w:rsidRPr="00D35EFE">
              <w:rPr>
                <w:rFonts w:asciiTheme="minorHAnsi" w:hAnsiTheme="minorHAnsi" w:cstheme="minorHAnsi"/>
                <w:sz w:val="20"/>
                <w:szCs w:val="22"/>
              </w:rPr>
              <w:t xml:space="preserve">, reference the section </w:t>
            </w:r>
            <w:r w:rsidR="00B51566" w:rsidRPr="00D35EFE">
              <w:rPr>
                <w:rFonts w:asciiTheme="minorHAnsi" w:hAnsiTheme="minorHAnsi" w:cstheme="minorHAnsi"/>
                <w:sz w:val="20"/>
                <w:szCs w:val="22"/>
              </w:rPr>
              <w:t>of</w:t>
            </w:r>
            <w:r w:rsidRPr="00D35EFE">
              <w:rPr>
                <w:rFonts w:asciiTheme="minorHAnsi" w:hAnsiTheme="minorHAnsi" w:cstheme="minorHAnsi"/>
                <w:sz w:val="20"/>
                <w:szCs w:val="22"/>
              </w:rPr>
              <w:t xml:space="preserve"> the protocol.</w:t>
            </w:r>
            <w:r w:rsidR="00B51566" w:rsidRPr="00D35EFE">
              <w:rPr>
                <w:rFonts w:asciiTheme="minorHAnsi" w:hAnsiTheme="minorHAnsi" w:cstheme="minorHAnsi"/>
                <w:sz w:val="20"/>
                <w:szCs w:val="22"/>
              </w:rPr>
              <w:t xml:space="preserve"> Do not copy and paste the responses from the protocol.</w:t>
            </w:r>
            <w:r w:rsidRPr="00D35EFE">
              <w:rPr>
                <w:rFonts w:asciiTheme="minorHAnsi" w:hAnsiTheme="minorHAnsi" w:cstheme="minorHAnsi"/>
                <w:sz w:val="20"/>
                <w:szCs w:val="22"/>
              </w:rPr>
              <w:t xml:space="preserve"> </w:t>
            </w:r>
          </w:p>
          <w:p w14:paraId="12F16DC1" w14:textId="77777777" w:rsidR="0038452A" w:rsidRPr="00D35EFE" w:rsidRDefault="0038452A" w:rsidP="00B51566">
            <w:pPr>
              <w:pStyle w:val="ListParagraph"/>
              <w:rPr>
                <w:rFonts w:asciiTheme="minorHAnsi" w:hAnsiTheme="minorHAnsi" w:cstheme="minorHAnsi"/>
                <w:color w:val="000000"/>
                <w:sz w:val="22"/>
                <w:szCs w:val="22"/>
              </w:rPr>
            </w:pPr>
          </w:p>
          <w:p w14:paraId="530C4939" w14:textId="77777777" w:rsidR="0038452A" w:rsidRPr="00D35EFE" w:rsidRDefault="0038452A" w:rsidP="00B51566">
            <w:pPr>
              <w:spacing w:line="256" w:lineRule="auto"/>
              <w:rPr>
                <w:rFonts w:cstheme="minorHAnsi"/>
                <w:color w:val="000000"/>
                <w:sz w:val="20"/>
                <w:u w:val="single"/>
              </w:rPr>
            </w:pPr>
            <w:r w:rsidRPr="00D35EFE">
              <w:rPr>
                <w:rFonts w:cstheme="minorHAnsi"/>
                <w:color w:val="000000"/>
                <w:sz w:val="20"/>
                <w:u w:val="single"/>
              </w:rPr>
              <w:t>Study materials may include:</w:t>
            </w:r>
          </w:p>
          <w:p w14:paraId="1961EDD2" w14:textId="77777777" w:rsidR="0038452A" w:rsidRPr="00D35EFE" w:rsidRDefault="0038452A" w:rsidP="00B51566">
            <w:pPr>
              <w:pStyle w:val="ListParagraph"/>
              <w:numPr>
                <w:ilvl w:val="0"/>
                <w:numId w:val="20"/>
              </w:numPr>
              <w:spacing w:line="256" w:lineRule="auto"/>
              <w:rPr>
                <w:rFonts w:asciiTheme="minorHAnsi" w:hAnsiTheme="minorHAnsi" w:cstheme="minorHAnsi"/>
                <w:color w:val="000000"/>
                <w:sz w:val="20"/>
              </w:rPr>
            </w:pPr>
            <w:r w:rsidRPr="00D35EFE">
              <w:rPr>
                <w:rFonts w:asciiTheme="minorHAnsi" w:hAnsiTheme="minorHAnsi" w:cstheme="minorHAnsi"/>
                <w:color w:val="000000"/>
                <w:sz w:val="20"/>
              </w:rPr>
              <w:t>Recruitment materials,</w:t>
            </w:r>
          </w:p>
          <w:p w14:paraId="5CED4A28" w14:textId="6170318C" w:rsidR="0038452A" w:rsidRPr="00D35EFE" w:rsidRDefault="002354F2" w:rsidP="00B51566">
            <w:pPr>
              <w:pStyle w:val="ListParagraph"/>
              <w:numPr>
                <w:ilvl w:val="0"/>
                <w:numId w:val="20"/>
              </w:numPr>
              <w:spacing w:line="256" w:lineRule="auto"/>
              <w:rPr>
                <w:rFonts w:asciiTheme="minorHAnsi" w:hAnsiTheme="minorHAnsi" w:cstheme="minorHAnsi"/>
                <w:color w:val="000000"/>
                <w:sz w:val="20"/>
              </w:rPr>
            </w:pPr>
            <w:r>
              <w:rPr>
                <w:rFonts w:asciiTheme="minorHAnsi" w:hAnsiTheme="minorHAnsi" w:cstheme="minorHAnsi"/>
                <w:color w:val="000000"/>
                <w:sz w:val="20"/>
              </w:rPr>
              <w:t>All a</w:t>
            </w:r>
            <w:r w:rsidR="0038452A" w:rsidRPr="00D35EFE">
              <w:rPr>
                <w:rFonts w:asciiTheme="minorHAnsi" w:hAnsiTheme="minorHAnsi" w:cstheme="minorHAnsi"/>
                <w:color w:val="000000"/>
                <w:sz w:val="20"/>
              </w:rPr>
              <w:t xml:space="preserve">ssessments, </w:t>
            </w:r>
            <w:r w:rsidR="00B51566" w:rsidRPr="00D35EFE">
              <w:rPr>
                <w:rFonts w:asciiTheme="minorHAnsi" w:hAnsiTheme="minorHAnsi" w:cstheme="minorHAnsi"/>
                <w:color w:val="000000"/>
                <w:sz w:val="20"/>
              </w:rPr>
              <w:t>s</w:t>
            </w:r>
            <w:r w:rsidR="0038452A" w:rsidRPr="00D35EFE">
              <w:rPr>
                <w:rFonts w:asciiTheme="minorHAnsi" w:hAnsiTheme="minorHAnsi" w:cstheme="minorHAnsi"/>
                <w:color w:val="000000"/>
                <w:sz w:val="20"/>
              </w:rPr>
              <w:t>urveys, questionnaires</w:t>
            </w:r>
            <w:r>
              <w:rPr>
                <w:rFonts w:asciiTheme="minorHAnsi" w:hAnsiTheme="minorHAnsi" w:cstheme="minorHAnsi"/>
                <w:color w:val="000000"/>
                <w:sz w:val="20"/>
              </w:rPr>
              <w:t>, etc</w:t>
            </w:r>
            <w:r w:rsidR="009B5DB3">
              <w:rPr>
                <w:rFonts w:asciiTheme="minorHAnsi" w:hAnsiTheme="minorHAnsi" w:cstheme="minorHAnsi"/>
                <w:color w:val="000000"/>
                <w:sz w:val="20"/>
              </w:rPr>
              <w:t>.</w:t>
            </w:r>
            <w:r w:rsidR="0013472D">
              <w:rPr>
                <w:rFonts w:asciiTheme="minorHAnsi" w:hAnsiTheme="minorHAnsi" w:cstheme="minorHAnsi"/>
                <w:color w:val="000000"/>
                <w:sz w:val="20"/>
              </w:rPr>
              <w:t xml:space="preserve"> (may be in a zip file</w:t>
            </w:r>
            <w:r w:rsidR="00206C65">
              <w:rPr>
                <w:rFonts w:asciiTheme="minorHAnsi" w:hAnsiTheme="minorHAnsi" w:cstheme="minorHAnsi"/>
                <w:color w:val="000000"/>
                <w:sz w:val="20"/>
              </w:rPr>
              <w:t xml:space="preserve"> or </w:t>
            </w:r>
            <w:r w:rsidR="0013472D">
              <w:rPr>
                <w:rFonts w:asciiTheme="minorHAnsi" w:hAnsiTheme="minorHAnsi" w:cstheme="minorHAnsi"/>
                <w:color w:val="000000"/>
                <w:sz w:val="20"/>
              </w:rPr>
              <w:t>one document</w:t>
            </w:r>
            <w:r w:rsidR="00206C65">
              <w:rPr>
                <w:rFonts w:asciiTheme="minorHAnsi" w:hAnsiTheme="minorHAnsi" w:cstheme="minorHAnsi"/>
                <w:color w:val="000000"/>
                <w:sz w:val="20"/>
              </w:rPr>
              <w:t xml:space="preserve"> that includes links</w:t>
            </w:r>
            <w:r w:rsidR="0013472D">
              <w:rPr>
                <w:rFonts w:asciiTheme="minorHAnsi" w:hAnsiTheme="minorHAnsi" w:cstheme="minorHAnsi"/>
                <w:color w:val="000000"/>
                <w:sz w:val="20"/>
              </w:rPr>
              <w:t>)</w:t>
            </w:r>
            <w:r w:rsidR="0038452A" w:rsidRPr="00D35EFE">
              <w:rPr>
                <w:rFonts w:asciiTheme="minorHAnsi" w:hAnsiTheme="minorHAnsi" w:cstheme="minorHAnsi"/>
                <w:color w:val="000000"/>
                <w:sz w:val="20"/>
              </w:rPr>
              <w:t>,</w:t>
            </w:r>
          </w:p>
          <w:p w14:paraId="1642DB91" w14:textId="77777777" w:rsidR="0038452A" w:rsidRPr="00D35EFE" w:rsidRDefault="0038452A" w:rsidP="00B51566">
            <w:pPr>
              <w:pStyle w:val="ListParagraph"/>
              <w:numPr>
                <w:ilvl w:val="0"/>
                <w:numId w:val="20"/>
              </w:numPr>
              <w:spacing w:line="256" w:lineRule="auto"/>
              <w:rPr>
                <w:rFonts w:asciiTheme="minorHAnsi" w:hAnsiTheme="minorHAnsi" w:cstheme="minorHAnsi"/>
                <w:color w:val="000000"/>
              </w:rPr>
            </w:pPr>
            <w:r w:rsidRPr="00D35EFE">
              <w:rPr>
                <w:rFonts w:asciiTheme="minorHAnsi" w:hAnsiTheme="minorHAnsi" w:cstheme="minorHAnsi"/>
                <w:color w:val="000000"/>
                <w:sz w:val="20"/>
              </w:rPr>
              <w:t xml:space="preserve">Behavioral intervention manuals, </w:t>
            </w:r>
          </w:p>
          <w:p w14:paraId="1DEE06E5" w14:textId="77777777" w:rsidR="0038452A" w:rsidRPr="00D35EFE" w:rsidRDefault="0038452A" w:rsidP="00B51566">
            <w:pPr>
              <w:pStyle w:val="ListParagraph"/>
              <w:numPr>
                <w:ilvl w:val="0"/>
                <w:numId w:val="20"/>
              </w:numPr>
              <w:spacing w:line="256" w:lineRule="auto"/>
              <w:rPr>
                <w:rFonts w:asciiTheme="minorHAnsi" w:hAnsiTheme="minorHAnsi" w:cstheme="minorHAnsi"/>
                <w:color w:val="000000"/>
              </w:rPr>
            </w:pPr>
            <w:r w:rsidRPr="00D35EFE">
              <w:rPr>
                <w:rFonts w:asciiTheme="minorHAnsi" w:hAnsiTheme="minorHAnsi" w:cstheme="minorHAnsi"/>
                <w:color w:val="000000"/>
                <w:sz w:val="20"/>
              </w:rPr>
              <w:t>Consent documents (forms, scripts, debriefings</w:t>
            </w:r>
            <w:r w:rsidR="00B439C4">
              <w:rPr>
                <w:rFonts w:asciiTheme="minorHAnsi" w:hAnsiTheme="minorHAnsi" w:cstheme="minorHAnsi"/>
                <w:color w:val="000000"/>
                <w:sz w:val="20"/>
              </w:rPr>
              <w:t>,</w:t>
            </w:r>
            <w:r w:rsidR="00B439C4">
              <w:t xml:space="preserve"> </w:t>
            </w:r>
            <w:r w:rsidR="00B439C4">
              <w:rPr>
                <w:rFonts w:asciiTheme="minorHAnsi" w:hAnsiTheme="minorHAnsi" w:cstheme="minorHAnsi"/>
                <w:color w:val="000000"/>
                <w:sz w:val="20"/>
              </w:rPr>
              <w:t>s</w:t>
            </w:r>
            <w:r w:rsidR="00B439C4" w:rsidRPr="00B439C4">
              <w:rPr>
                <w:rFonts w:asciiTheme="minorHAnsi" w:hAnsiTheme="minorHAnsi" w:cstheme="minorHAnsi"/>
                <w:color w:val="000000"/>
                <w:sz w:val="20"/>
              </w:rPr>
              <w:t>ponsor templates</w:t>
            </w:r>
            <w:r w:rsidRPr="00D35EFE">
              <w:rPr>
                <w:rFonts w:asciiTheme="minorHAnsi" w:hAnsiTheme="minorHAnsi" w:cstheme="minorHAnsi"/>
                <w:color w:val="000000"/>
                <w:sz w:val="20"/>
              </w:rPr>
              <w:t>),</w:t>
            </w:r>
          </w:p>
          <w:p w14:paraId="4F8B4207" w14:textId="77777777" w:rsidR="0038452A" w:rsidRPr="00D35EFE" w:rsidRDefault="0038452A" w:rsidP="00B51566">
            <w:pPr>
              <w:pStyle w:val="ListParagraph"/>
              <w:numPr>
                <w:ilvl w:val="0"/>
                <w:numId w:val="20"/>
              </w:numPr>
              <w:spacing w:line="256" w:lineRule="auto"/>
              <w:rPr>
                <w:rFonts w:asciiTheme="minorHAnsi" w:hAnsiTheme="minorHAnsi" w:cstheme="minorHAnsi"/>
                <w:color w:val="000000"/>
              </w:rPr>
            </w:pPr>
            <w:r w:rsidRPr="00D35EFE">
              <w:rPr>
                <w:rFonts w:asciiTheme="minorHAnsi" w:hAnsiTheme="minorHAnsi" w:cstheme="minorHAnsi"/>
                <w:color w:val="000000"/>
                <w:sz w:val="20"/>
              </w:rPr>
              <w:t>Any other related materials.</w:t>
            </w:r>
          </w:p>
        </w:tc>
      </w:tr>
      <w:tr w:rsidR="00114B92" w:rsidRPr="00D35EFE" w14:paraId="125649D3" w14:textId="77777777" w:rsidTr="000C7D62">
        <w:tc>
          <w:tcPr>
            <w:tcW w:w="107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D1A523" w14:textId="77777777" w:rsidR="006E741F" w:rsidRDefault="006E741F">
            <w:pPr>
              <w:rPr>
                <w:rFonts w:cstheme="minorHAnsi"/>
                <w:sz w:val="20"/>
                <w:szCs w:val="20"/>
              </w:rPr>
            </w:pPr>
          </w:p>
          <w:p w14:paraId="0AEBC7A2" w14:textId="66311C81" w:rsidR="00114B92" w:rsidRPr="00296522" w:rsidRDefault="00114B92">
            <w:pPr>
              <w:rPr>
                <w:rFonts w:cstheme="minorHAnsi"/>
                <w:sz w:val="20"/>
                <w:szCs w:val="20"/>
              </w:rPr>
            </w:pPr>
            <w:r w:rsidRPr="00296522">
              <w:rPr>
                <w:rFonts w:cstheme="minorHAnsi"/>
                <w:sz w:val="20"/>
                <w:szCs w:val="20"/>
              </w:rPr>
              <w:t xml:space="preserve">Version Date# </w:t>
            </w:r>
            <w:r w:rsidR="00CC4957">
              <w:rPr>
                <w:rFonts w:cstheme="minorHAnsi"/>
                <w:sz w:val="20"/>
                <w:szCs w:val="20"/>
              </w:rPr>
              <w:t>7</w:t>
            </w:r>
            <w:r w:rsidRPr="00296522">
              <w:rPr>
                <w:rFonts w:cstheme="minorHAnsi"/>
                <w:sz w:val="20"/>
                <w:szCs w:val="20"/>
              </w:rPr>
              <w:t>/</w:t>
            </w:r>
            <w:r w:rsidR="00CC4957">
              <w:rPr>
                <w:rFonts w:cstheme="minorHAnsi"/>
                <w:sz w:val="20"/>
                <w:szCs w:val="20"/>
              </w:rPr>
              <w:t>24</w:t>
            </w:r>
            <w:r w:rsidRPr="00296522">
              <w:rPr>
                <w:rFonts w:cstheme="minorHAnsi"/>
                <w:sz w:val="20"/>
                <w:szCs w:val="20"/>
              </w:rPr>
              <w:t>/2023</w:t>
            </w:r>
          </w:p>
        </w:tc>
      </w:tr>
    </w:tbl>
    <w:p w14:paraId="017F5FBA" w14:textId="77777777" w:rsidR="000C7D62" w:rsidRPr="00D35EFE" w:rsidRDefault="000C7D62" w:rsidP="000C7D62">
      <w:pPr>
        <w:rPr>
          <w:rFonts w:cstheme="minorHAnsi"/>
          <w:b/>
          <w:snapToGrid w:val="0"/>
          <w:color w:val="000000"/>
        </w:rPr>
      </w:pPr>
    </w:p>
    <w:p w14:paraId="0E880A83" w14:textId="77777777" w:rsidR="000C7D62" w:rsidRPr="00D35EFE" w:rsidRDefault="000C7D62" w:rsidP="000C7D62">
      <w:pPr>
        <w:rPr>
          <w:rFonts w:cstheme="minorHAnsi"/>
          <w:b/>
          <w:snapToGrid w:val="0"/>
          <w:color w:val="000000"/>
        </w:rPr>
      </w:pPr>
    </w:p>
    <w:p w14:paraId="1407EFF4" w14:textId="77777777" w:rsidR="000C7D62" w:rsidRPr="00D35EFE" w:rsidRDefault="000C7D62" w:rsidP="000C7D62">
      <w:pPr>
        <w:rPr>
          <w:rFonts w:cstheme="minorHAnsi"/>
          <w:b/>
          <w:snapToGrid w:val="0"/>
          <w:color w:val="000000"/>
        </w:rPr>
      </w:pPr>
    </w:p>
    <w:p w14:paraId="0F8D10A3" w14:textId="77777777" w:rsidR="000C7D62" w:rsidRPr="00D35EFE" w:rsidRDefault="000C7D62" w:rsidP="000C7D62">
      <w:pPr>
        <w:rPr>
          <w:rFonts w:cstheme="minorHAnsi"/>
          <w:b/>
          <w:snapToGrid w:val="0"/>
          <w:color w:val="000000"/>
        </w:rPr>
      </w:pPr>
    </w:p>
    <w:p w14:paraId="31C406C2" w14:textId="77777777" w:rsidR="000C7D62" w:rsidRPr="00D35EFE" w:rsidRDefault="000C7D62" w:rsidP="000C7D62">
      <w:pPr>
        <w:rPr>
          <w:rFonts w:cstheme="minorHAnsi"/>
          <w:b/>
          <w:snapToGrid w:val="0"/>
          <w:color w:val="000000"/>
        </w:rPr>
      </w:pPr>
    </w:p>
    <w:p w14:paraId="484411E3" w14:textId="77777777" w:rsidR="000C7D62" w:rsidRPr="00D35EFE" w:rsidRDefault="000C7D62" w:rsidP="000C7D62">
      <w:pPr>
        <w:rPr>
          <w:rFonts w:cstheme="minorHAnsi"/>
          <w:b/>
          <w:snapToGrid w:val="0"/>
          <w:color w:val="000000"/>
        </w:rPr>
      </w:pPr>
    </w:p>
    <w:p w14:paraId="766F05A5" w14:textId="77777777" w:rsidR="000C7D62" w:rsidRPr="00D35EFE" w:rsidRDefault="00B51566" w:rsidP="000C7D62">
      <w:pPr>
        <w:rPr>
          <w:rFonts w:cstheme="minorHAnsi"/>
          <w:b/>
          <w:snapToGrid w:val="0"/>
          <w:color w:val="000000"/>
          <w:u w:val="single"/>
        </w:rPr>
      </w:pPr>
      <w:r w:rsidRPr="00D35EFE">
        <w:rPr>
          <w:rFonts w:cstheme="minorHAnsi"/>
          <w:b/>
          <w:snapToGrid w:val="0"/>
          <w:color w:val="000000"/>
          <w:u w:val="single"/>
        </w:rPr>
        <w:t>Table of Contents</w:t>
      </w:r>
    </w:p>
    <w:tbl>
      <w:tblPr>
        <w:tblStyle w:val="TableGrid"/>
        <w:tblW w:w="10710" w:type="dxa"/>
        <w:tblInd w:w="-545" w:type="dxa"/>
        <w:tblLook w:val="04A0" w:firstRow="1" w:lastRow="0" w:firstColumn="1" w:lastColumn="0" w:noHBand="0" w:noVBand="1"/>
      </w:tblPr>
      <w:tblGrid>
        <w:gridCol w:w="1710"/>
        <w:gridCol w:w="2210"/>
        <w:gridCol w:w="5131"/>
        <w:gridCol w:w="1659"/>
      </w:tblGrid>
      <w:tr w:rsidR="00835B0E" w:rsidRPr="00D35EFE" w14:paraId="2E018D2C" w14:textId="77777777" w:rsidTr="00296522">
        <w:tc>
          <w:tcPr>
            <w:tcW w:w="1710" w:type="dxa"/>
            <w:shd w:val="clear" w:color="auto" w:fill="D5DCE4" w:themeFill="text2" w:themeFillTint="33"/>
            <w:vAlign w:val="center"/>
          </w:tcPr>
          <w:p w14:paraId="1C387ABD" w14:textId="24057D18" w:rsidR="00835B0E" w:rsidRPr="00D35EFE" w:rsidRDefault="00835B0E" w:rsidP="00F85199">
            <w:pPr>
              <w:jc w:val="center"/>
              <w:rPr>
                <w:rFonts w:cstheme="minorHAnsi"/>
                <w:b/>
                <w:sz w:val="20"/>
              </w:rPr>
            </w:pPr>
            <w:r w:rsidRPr="00D35EFE">
              <w:rPr>
                <w:rFonts w:cstheme="minorHAnsi"/>
                <w:b/>
                <w:sz w:val="20"/>
              </w:rPr>
              <w:t xml:space="preserve">Section # </w:t>
            </w:r>
          </w:p>
        </w:tc>
        <w:tc>
          <w:tcPr>
            <w:tcW w:w="2210" w:type="dxa"/>
            <w:shd w:val="clear" w:color="auto" w:fill="D5DCE4" w:themeFill="text2" w:themeFillTint="33"/>
            <w:vAlign w:val="center"/>
          </w:tcPr>
          <w:p w14:paraId="3DC95870" w14:textId="77777777" w:rsidR="00835B0E" w:rsidRPr="00D35EFE" w:rsidRDefault="00835B0E" w:rsidP="00F85199">
            <w:pPr>
              <w:jc w:val="center"/>
              <w:rPr>
                <w:rFonts w:cstheme="minorHAnsi"/>
                <w:b/>
                <w:sz w:val="20"/>
              </w:rPr>
            </w:pPr>
            <w:r w:rsidRPr="00D35EFE">
              <w:rPr>
                <w:rFonts w:cstheme="minorHAnsi"/>
                <w:b/>
                <w:sz w:val="20"/>
              </w:rPr>
              <w:t>Title</w:t>
            </w:r>
          </w:p>
        </w:tc>
        <w:tc>
          <w:tcPr>
            <w:tcW w:w="5131" w:type="dxa"/>
            <w:shd w:val="clear" w:color="auto" w:fill="D5DCE4" w:themeFill="text2" w:themeFillTint="33"/>
            <w:vAlign w:val="center"/>
          </w:tcPr>
          <w:p w14:paraId="705287DE" w14:textId="77777777" w:rsidR="00835B0E" w:rsidRPr="00D35EFE" w:rsidRDefault="00835B0E" w:rsidP="00F85199">
            <w:pPr>
              <w:jc w:val="center"/>
              <w:rPr>
                <w:rFonts w:cstheme="minorHAnsi"/>
                <w:b/>
                <w:sz w:val="20"/>
              </w:rPr>
            </w:pPr>
            <w:r w:rsidRPr="00D35EFE">
              <w:rPr>
                <w:rFonts w:cstheme="minorHAnsi"/>
                <w:b/>
                <w:sz w:val="20"/>
              </w:rPr>
              <w:t>When to Complete</w:t>
            </w:r>
          </w:p>
        </w:tc>
        <w:tc>
          <w:tcPr>
            <w:tcW w:w="1659" w:type="dxa"/>
            <w:shd w:val="clear" w:color="auto" w:fill="D5DCE4" w:themeFill="text2" w:themeFillTint="33"/>
          </w:tcPr>
          <w:p w14:paraId="29333EEB" w14:textId="77777777" w:rsidR="00835B0E" w:rsidRPr="00D35EFE" w:rsidRDefault="00835B0E" w:rsidP="00F85199">
            <w:pPr>
              <w:jc w:val="center"/>
              <w:rPr>
                <w:rFonts w:cstheme="minorHAnsi"/>
                <w:b/>
                <w:sz w:val="20"/>
              </w:rPr>
            </w:pPr>
            <w:r w:rsidRPr="00D35EFE">
              <w:rPr>
                <w:rFonts w:cstheme="minorHAnsi"/>
                <w:b/>
                <w:sz w:val="20"/>
              </w:rPr>
              <w:t>Checklist</w:t>
            </w:r>
          </w:p>
        </w:tc>
      </w:tr>
      <w:tr w:rsidR="00835B0E" w:rsidRPr="00D35EFE" w14:paraId="370D9489" w14:textId="77777777" w:rsidTr="00296522">
        <w:tc>
          <w:tcPr>
            <w:tcW w:w="1710" w:type="dxa"/>
          </w:tcPr>
          <w:p w14:paraId="0C91959F" w14:textId="77777777" w:rsidR="00835B0E" w:rsidRPr="00D35EFE" w:rsidRDefault="000271A1">
            <w:pPr>
              <w:rPr>
                <w:rFonts w:cstheme="minorHAnsi"/>
              </w:rPr>
            </w:pPr>
            <w:r w:rsidRPr="00D35EFE">
              <w:rPr>
                <w:rFonts w:cstheme="minorHAnsi"/>
              </w:rPr>
              <w:t>1</w:t>
            </w:r>
          </w:p>
        </w:tc>
        <w:tc>
          <w:tcPr>
            <w:tcW w:w="2210" w:type="dxa"/>
          </w:tcPr>
          <w:p w14:paraId="4825B6EC" w14:textId="77777777" w:rsidR="00835B0E" w:rsidRPr="00D35EFE" w:rsidRDefault="00000000">
            <w:pPr>
              <w:rPr>
                <w:rFonts w:cstheme="minorHAnsi"/>
              </w:rPr>
            </w:pPr>
            <w:hyperlink w:anchor="_Section_1._Yale" w:history="1">
              <w:r w:rsidR="00835B0E" w:rsidRPr="00D35EFE">
                <w:rPr>
                  <w:rStyle w:val="Hyperlink"/>
                  <w:rFonts w:cstheme="minorHAnsi"/>
                </w:rPr>
                <w:t>Yale Specific Comments</w:t>
              </w:r>
            </w:hyperlink>
          </w:p>
        </w:tc>
        <w:tc>
          <w:tcPr>
            <w:tcW w:w="5131" w:type="dxa"/>
          </w:tcPr>
          <w:p w14:paraId="69E7647B" w14:textId="77777777" w:rsidR="00835B0E" w:rsidRPr="00D35EFE" w:rsidRDefault="00835B0E">
            <w:pPr>
              <w:rPr>
                <w:rFonts w:cstheme="minorHAnsi"/>
              </w:rPr>
            </w:pPr>
            <w:r w:rsidRPr="00D35EFE">
              <w:rPr>
                <w:rFonts w:cstheme="minorHAnsi"/>
              </w:rPr>
              <w:t>Required Section.</w:t>
            </w:r>
          </w:p>
        </w:tc>
        <w:sdt>
          <w:sdtPr>
            <w:rPr>
              <w:rFonts w:cstheme="minorHAnsi"/>
            </w:rPr>
            <w:id w:val="10338230"/>
            <w14:checkbox>
              <w14:checked w14:val="0"/>
              <w14:checkedState w14:val="2612" w14:font="MS Gothic"/>
              <w14:uncheckedState w14:val="2610" w14:font="MS Gothic"/>
            </w14:checkbox>
          </w:sdtPr>
          <w:sdtContent>
            <w:tc>
              <w:tcPr>
                <w:tcW w:w="1659" w:type="dxa"/>
              </w:tcPr>
              <w:p w14:paraId="6D06C056" w14:textId="77777777" w:rsidR="00835B0E" w:rsidRPr="00D35EFE" w:rsidRDefault="00835B0E">
                <w:pPr>
                  <w:rPr>
                    <w:rFonts w:cstheme="minorHAnsi"/>
                  </w:rPr>
                </w:pPr>
                <w:r w:rsidRPr="00D35EFE">
                  <w:rPr>
                    <w:rFonts w:ascii="Segoe UI Symbol" w:eastAsia="MS Gothic" w:hAnsi="Segoe UI Symbol" w:cs="Segoe UI Symbol"/>
                  </w:rPr>
                  <w:t>☐</w:t>
                </w:r>
              </w:p>
            </w:tc>
          </w:sdtContent>
        </w:sdt>
      </w:tr>
      <w:tr w:rsidR="00835B0E" w:rsidRPr="00D35EFE" w14:paraId="1B01FB2A" w14:textId="77777777" w:rsidTr="00296522">
        <w:tc>
          <w:tcPr>
            <w:tcW w:w="1710" w:type="dxa"/>
          </w:tcPr>
          <w:p w14:paraId="1F0817D3" w14:textId="77777777" w:rsidR="00835B0E" w:rsidRPr="00D35EFE" w:rsidRDefault="00B51566">
            <w:pPr>
              <w:rPr>
                <w:rFonts w:cstheme="minorHAnsi"/>
              </w:rPr>
            </w:pPr>
            <w:r w:rsidRPr="00D35EFE">
              <w:rPr>
                <w:rFonts w:cstheme="minorHAnsi"/>
              </w:rPr>
              <w:t>2</w:t>
            </w:r>
          </w:p>
        </w:tc>
        <w:tc>
          <w:tcPr>
            <w:tcW w:w="2210" w:type="dxa"/>
          </w:tcPr>
          <w:p w14:paraId="1486BB25" w14:textId="77777777" w:rsidR="00835B0E" w:rsidRPr="00D35EFE" w:rsidRDefault="00000000">
            <w:pPr>
              <w:rPr>
                <w:rFonts w:cstheme="minorHAnsi"/>
              </w:rPr>
            </w:pPr>
            <w:hyperlink w:anchor="_Section_3._Recruitment" w:history="1">
              <w:r w:rsidR="00835B0E" w:rsidRPr="00D35EFE">
                <w:rPr>
                  <w:rStyle w:val="Hyperlink"/>
                  <w:rFonts w:cstheme="minorHAnsi"/>
                </w:rPr>
                <w:t>Recruitment</w:t>
              </w:r>
            </w:hyperlink>
          </w:p>
        </w:tc>
        <w:tc>
          <w:tcPr>
            <w:tcW w:w="5131" w:type="dxa"/>
          </w:tcPr>
          <w:p w14:paraId="0FC6247B" w14:textId="77777777" w:rsidR="00835B0E" w:rsidRPr="00D35EFE" w:rsidRDefault="00835B0E">
            <w:pPr>
              <w:rPr>
                <w:rFonts w:cstheme="minorHAnsi"/>
              </w:rPr>
            </w:pPr>
            <w:r w:rsidRPr="00D35EFE">
              <w:rPr>
                <w:rFonts w:cstheme="minorHAnsi"/>
              </w:rPr>
              <w:t>Required Section.</w:t>
            </w:r>
          </w:p>
        </w:tc>
        <w:sdt>
          <w:sdtPr>
            <w:rPr>
              <w:rFonts w:cstheme="minorHAnsi"/>
            </w:rPr>
            <w:id w:val="-2066176750"/>
            <w14:checkbox>
              <w14:checked w14:val="0"/>
              <w14:checkedState w14:val="2612" w14:font="MS Gothic"/>
              <w14:uncheckedState w14:val="2610" w14:font="MS Gothic"/>
            </w14:checkbox>
          </w:sdtPr>
          <w:sdtContent>
            <w:tc>
              <w:tcPr>
                <w:tcW w:w="1659" w:type="dxa"/>
              </w:tcPr>
              <w:p w14:paraId="3F723257" w14:textId="77777777" w:rsidR="00835B0E" w:rsidRPr="00D35EFE" w:rsidRDefault="00835B0E">
                <w:pPr>
                  <w:rPr>
                    <w:rFonts w:cstheme="minorHAnsi"/>
                  </w:rPr>
                </w:pPr>
                <w:r w:rsidRPr="00D35EFE">
                  <w:rPr>
                    <w:rFonts w:ascii="Segoe UI Symbol" w:eastAsia="MS Gothic" w:hAnsi="Segoe UI Symbol" w:cs="Segoe UI Symbol"/>
                  </w:rPr>
                  <w:t>☐</w:t>
                </w:r>
              </w:p>
            </w:tc>
          </w:sdtContent>
        </w:sdt>
      </w:tr>
      <w:tr w:rsidR="00835B0E" w:rsidRPr="00D35EFE" w14:paraId="74265A5F" w14:textId="77777777" w:rsidTr="00296522">
        <w:tc>
          <w:tcPr>
            <w:tcW w:w="1710" w:type="dxa"/>
          </w:tcPr>
          <w:p w14:paraId="360D3FA4" w14:textId="77777777" w:rsidR="00835B0E" w:rsidRPr="00D35EFE" w:rsidRDefault="00B51566">
            <w:pPr>
              <w:rPr>
                <w:rFonts w:cstheme="minorHAnsi"/>
              </w:rPr>
            </w:pPr>
            <w:r w:rsidRPr="00D35EFE">
              <w:rPr>
                <w:rFonts w:cstheme="minorHAnsi"/>
              </w:rPr>
              <w:t>3</w:t>
            </w:r>
          </w:p>
        </w:tc>
        <w:tc>
          <w:tcPr>
            <w:tcW w:w="2210" w:type="dxa"/>
          </w:tcPr>
          <w:p w14:paraId="354F5810" w14:textId="77777777" w:rsidR="00835B0E" w:rsidRPr="00D35EFE" w:rsidRDefault="00000000">
            <w:pPr>
              <w:rPr>
                <w:rFonts w:cstheme="minorHAnsi"/>
              </w:rPr>
            </w:pPr>
            <w:hyperlink w:anchor="_Section_4._Consent" w:history="1">
              <w:r w:rsidR="00835B0E" w:rsidRPr="00D35EFE">
                <w:rPr>
                  <w:rStyle w:val="Hyperlink"/>
                  <w:rFonts w:cstheme="minorHAnsi"/>
                </w:rPr>
                <w:t>Consent Process</w:t>
              </w:r>
            </w:hyperlink>
          </w:p>
        </w:tc>
        <w:tc>
          <w:tcPr>
            <w:tcW w:w="5131" w:type="dxa"/>
          </w:tcPr>
          <w:p w14:paraId="3FF21D5A" w14:textId="77777777" w:rsidR="00835B0E" w:rsidRPr="00D35EFE" w:rsidRDefault="00835B0E">
            <w:pPr>
              <w:rPr>
                <w:rFonts w:cstheme="minorHAnsi"/>
              </w:rPr>
            </w:pPr>
            <w:r w:rsidRPr="00D35EFE">
              <w:rPr>
                <w:rFonts w:cstheme="minorHAnsi"/>
              </w:rPr>
              <w:t>Required Section.</w:t>
            </w:r>
          </w:p>
        </w:tc>
        <w:sdt>
          <w:sdtPr>
            <w:rPr>
              <w:rFonts w:cstheme="minorHAnsi"/>
            </w:rPr>
            <w:id w:val="354700528"/>
            <w14:checkbox>
              <w14:checked w14:val="0"/>
              <w14:checkedState w14:val="2612" w14:font="MS Gothic"/>
              <w14:uncheckedState w14:val="2610" w14:font="MS Gothic"/>
            </w14:checkbox>
          </w:sdtPr>
          <w:sdtContent>
            <w:tc>
              <w:tcPr>
                <w:tcW w:w="1659" w:type="dxa"/>
              </w:tcPr>
              <w:p w14:paraId="465CE0BC" w14:textId="77777777" w:rsidR="00835B0E" w:rsidRPr="00D35EFE" w:rsidRDefault="00835B0E">
                <w:pPr>
                  <w:rPr>
                    <w:rFonts w:cstheme="minorHAnsi"/>
                  </w:rPr>
                </w:pPr>
                <w:r w:rsidRPr="00D35EFE">
                  <w:rPr>
                    <w:rFonts w:ascii="Segoe UI Symbol" w:eastAsia="MS Gothic" w:hAnsi="Segoe UI Symbol" w:cs="Segoe UI Symbol"/>
                  </w:rPr>
                  <w:t>☐</w:t>
                </w:r>
              </w:p>
            </w:tc>
          </w:sdtContent>
        </w:sdt>
      </w:tr>
      <w:tr w:rsidR="00662CB4" w:rsidRPr="00D35EFE" w14:paraId="718FE930" w14:textId="77777777" w:rsidTr="00296522">
        <w:tc>
          <w:tcPr>
            <w:tcW w:w="1710" w:type="dxa"/>
          </w:tcPr>
          <w:p w14:paraId="7E65D2B0" w14:textId="77777777" w:rsidR="00662CB4" w:rsidRPr="00D35EFE" w:rsidRDefault="00B51566" w:rsidP="00C4221E">
            <w:pPr>
              <w:rPr>
                <w:rFonts w:cstheme="minorHAnsi"/>
              </w:rPr>
            </w:pPr>
            <w:r w:rsidRPr="00D35EFE">
              <w:rPr>
                <w:rFonts w:cstheme="minorHAnsi"/>
              </w:rPr>
              <w:t>4</w:t>
            </w:r>
          </w:p>
        </w:tc>
        <w:tc>
          <w:tcPr>
            <w:tcW w:w="2210" w:type="dxa"/>
          </w:tcPr>
          <w:p w14:paraId="2350A499" w14:textId="758C486A" w:rsidR="00662CB4" w:rsidRPr="00D35EFE" w:rsidRDefault="00000000" w:rsidP="00C4221E">
            <w:pPr>
              <w:rPr>
                <w:rFonts w:cstheme="minorHAnsi"/>
              </w:rPr>
            </w:pPr>
            <w:hyperlink w:anchor="_Section_5._Confidentiality" w:history="1">
              <w:r w:rsidR="00662CB4" w:rsidRPr="00D35EFE">
                <w:rPr>
                  <w:rStyle w:val="Hyperlink"/>
                  <w:rFonts w:cstheme="minorHAnsi"/>
                </w:rPr>
                <w:t xml:space="preserve">Confidentiality </w:t>
              </w:r>
              <w:r w:rsidR="008D64C7">
                <w:rPr>
                  <w:rStyle w:val="Hyperlink"/>
                  <w:rFonts w:cstheme="minorHAnsi"/>
                </w:rPr>
                <w:t>a</w:t>
              </w:r>
              <w:r w:rsidR="008D64C7">
                <w:rPr>
                  <w:rStyle w:val="Hyperlink"/>
                </w:rPr>
                <w:t>nd Privacy</w:t>
              </w:r>
            </w:hyperlink>
          </w:p>
        </w:tc>
        <w:tc>
          <w:tcPr>
            <w:tcW w:w="5131" w:type="dxa"/>
          </w:tcPr>
          <w:p w14:paraId="67C74265" w14:textId="77777777" w:rsidR="00662CB4" w:rsidRPr="00D35EFE" w:rsidRDefault="00662CB4" w:rsidP="00C4221E">
            <w:pPr>
              <w:rPr>
                <w:rFonts w:cstheme="minorHAnsi"/>
              </w:rPr>
            </w:pPr>
            <w:r w:rsidRPr="00D35EFE">
              <w:rPr>
                <w:rFonts w:cstheme="minorHAnsi"/>
              </w:rPr>
              <w:t>Required Section.</w:t>
            </w:r>
          </w:p>
        </w:tc>
        <w:sdt>
          <w:sdtPr>
            <w:rPr>
              <w:rFonts w:cstheme="minorHAnsi"/>
            </w:rPr>
            <w:id w:val="-1153837445"/>
            <w14:checkbox>
              <w14:checked w14:val="0"/>
              <w14:checkedState w14:val="2612" w14:font="MS Gothic"/>
              <w14:uncheckedState w14:val="2610" w14:font="MS Gothic"/>
            </w14:checkbox>
          </w:sdtPr>
          <w:sdtContent>
            <w:tc>
              <w:tcPr>
                <w:tcW w:w="1659" w:type="dxa"/>
              </w:tcPr>
              <w:p w14:paraId="624AFB19" w14:textId="77777777" w:rsidR="00662CB4" w:rsidRPr="00D35EFE" w:rsidRDefault="00662CB4" w:rsidP="00C4221E">
                <w:pPr>
                  <w:rPr>
                    <w:rFonts w:cstheme="minorHAnsi"/>
                  </w:rPr>
                </w:pPr>
                <w:r w:rsidRPr="00D35EFE">
                  <w:rPr>
                    <w:rFonts w:ascii="Segoe UI Symbol" w:eastAsia="MS Gothic" w:hAnsi="Segoe UI Symbol" w:cs="Segoe UI Symbol"/>
                  </w:rPr>
                  <w:t>☐</w:t>
                </w:r>
              </w:p>
            </w:tc>
          </w:sdtContent>
        </w:sdt>
      </w:tr>
      <w:tr w:rsidR="00835B0E" w:rsidRPr="00D35EFE" w14:paraId="7CA6056D" w14:textId="77777777" w:rsidTr="00296522">
        <w:tc>
          <w:tcPr>
            <w:tcW w:w="1710" w:type="dxa"/>
          </w:tcPr>
          <w:p w14:paraId="38F1C0FC" w14:textId="77777777" w:rsidR="00835B0E" w:rsidRPr="00D35EFE" w:rsidRDefault="00B51566">
            <w:pPr>
              <w:rPr>
                <w:rFonts w:cstheme="minorHAnsi"/>
              </w:rPr>
            </w:pPr>
            <w:r w:rsidRPr="00D35EFE">
              <w:rPr>
                <w:rFonts w:cstheme="minorHAnsi"/>
              </w:rPr>
              <w:t>5</w:t>
            </w:r>
          </w:p>
        </w:tc>
        <w:tc>
          <w:tcPr>
            <w:tcW w:w="2210" w:type="dxa"/>
          </w:tcPr>
          <w:p w14:paraId="2D8568C7" w14:textId="77777777" w:rsidR="00835B0E" w:rsidRPr="00D35EFE" w:rsidRDefault="00000000">
            <w:pPr>
              <w:rPr>
                <w:rFonts w:cstheme="minorHAnsi"/>
              </w:rPr>
            </w:pPr>
            <w:hyperlink w:anchor="_Section_6._Risks/Benefits" w:history="1">
              <w:r w:rsidR="00835B0E" w:rsidRPr="00D35EFE">
                <w:rPr>
                  <w:rStyle w:val="Hyperlink"/>
                  <w:rFonts w:cstheme="minorHAnsi"/>
                </w:rPr>
                <w:t>Risk/Benefits Analysis</w:t>
              </w:r>
            </w:hyperlink>
          </w:p>
        </w:tc>
        <w:tc>
          <w:tcPr>
            <w:tcW w:w="5131" w:type="dxa"/>
          </w:tcPr>
          <w:p w14:paraId="72115CFA" w14:textId="77777777" w:rsidR="00835B0E" w:rsidRPr="00D35EFE" w:rsidRDefault="00835B0E">
            <w:pPr>
              <w:rPr>
                <w:rFonts w:cstheme="minorHAnsi"/>
              </w:rPr>
            </w:pPr>
            <w:r w:rsidRPr="00D35EFE">
              <w:rPr>
                <w:rFonts w:cstheme="minorHAnsi"/>
              </w:rPr>
              <w:t>Required Section.</w:t>
            </w:r>
          </w:p>
        </w:tc>
        <w:sdt>
          <w:sdtPr>
            <w:rPr>
              <w:rFonts w:cstheme="minorHAnsi"/>
            </w:rPr>
            <w:id w:val="-1612123645"/>
            <w14:checkbox>
              <w14:checked w14:val="0"/>
              <w14:checkedState w14:val="2612" w14:font="MS Gothic"/>
              <w14:uncheckedState w14:val="2610" w14:font="MS Gothic"/>
            </w14:checkbox>
          </w:sdtPr>
          <w:sdtContent>
            <w:tc>
              <w:tcPr>
                <w:tcW w:w="1659" w:type="dxa"/>
              </w:tcPr>
              <w:p w14:paraId="1F28D5FD" w14:textId="77777777" w:rsidR="00835B0E" w:rsidRPr="00D35EFE" w:rsidRDefault="00835B0E">
                <w:pPr>
                  <w:rPr>
                    <w:rFonts w:cstheme="minorHAnsi"/>
                  </w:rPr>
                </w:pPr>
                <w:r w:rsidRPr="00D35EFE">
                  <w:rPr>
                    <w:rFonts w:ascii="Segoe UI Symbol" w:eastAsia="MS Gothic" w:hAnsi="Segoe UI Symbol" w:cs="Segoe UI Symbol"/>
                  </w:rPr>
                  <w:t>☐</w:t>
                </w:r>
              </w:p>
            </w:tc>
          </w:sdtContent>
        </w:sdt>
      </w:tr>
      <w:tr w:rsidR="00662CB4" w:rsidRPr="00D35EFE" w14:paraId="49B57BAE" w14:textId="77777777" w:rsidTr="00296522">
        <w:tc>
          <w:tcPr>
            <w:tcW w:w="1710" w:type="dxa"/>
          </w:tcPr>
          <w:p w14:paraId="082B217C" w14:textId="77777777" w:rsidR="00662CB4" w:rsidRPr="00D35EFE" w:rsidRDefault="00B51566" w:rsidP="00C4221E">
            <w:pPr>
              <w:rPr>
                <w:rFonts w:cstheme="minorHAnsi"/>
              </w:rPr>
            </w:pPr>
            <w:r w:rsidRPr="00D35EFE">
              <w:rPr>
                <w:rFonts w:cstheme="minorHAnsi"/>
              </w:rPr>
              <w:t>6</w:t>
            </w:r>
          </w:p>
        </w:tc>
        <w:tc>
          <w:tcPr>
            <w:tcW w:w="2210" w:type="dxa"/>
          </w:tcPr>
          <w:p w14:paraId="79B04153" w14:textId="77777777" w:rsidR="00662CB4" w:rsidRPr="00D35EFE" w:rsidRDefault="00000000" w:rsidP="00C4221E">
            <w:pPr>
              <w:rPr>
                <w:rFonts w:cstheme="minorHAnsi"/>
              </w:rPr>
            </w:pPr>
            <w:hyperlink w:anchor="_Section_7._Attestations" w:history="1">
              <w:r w:rsidR="00662CB4" w:rsidRPr="00D35EFE">
                <w:rPr>
                  <w:rStyle w:val="Hyperlink"/>
                  <w:rFonts w:cstheme="minorHAnsi"/>
                </w:rPr>
                <w:t>Attestations</w:t>
              </w:r>
            </w:hyperlink>
          </w:p>
        </w:tc>
        <w:tc>
          <w:tcPr>
            <w:tcW w:w="5131" w:type="dxa"/>
          </w:tcPr>
          <w:p w14:paraId="79C6FE97" w14:textId="77777777" w:rsidR="00662CB4" w:rsidRPr="00D35EFE" w:rsidRDefault="00662CB4" w:rsidP="00C4221E">
            <w:pPr>
              <w:rPr>
                <w:rFonts w:cstheme="minorHAnsi"/>
              </w:rPr>
            </w:pPr>
            <w:r w:rsidRPr="00D35EFE">
              <w:rPr>
                <w:rFonts w:cstheme="minorHAnsi"/>
              </w:rPr>
              <w:t>Required Section.</w:t>
            </w:r>
          </w:p>
        </w:tc>
        <w:sdt>
          <w:sdtPr>
            <w:rPr>
              <w:rFonts w:cstheme="minorHAnsi"/>
            </w:rPr>
            <w:id w:val="770816650"/>
            <w14:checkbox>
              <w14:checked w14:val="0"/>
              <w14:checkedState w14:val="2612" w14:font="MS Gothic"/>
              <w14:uncheckedState w14:val="2610" w14:font="MS Gothic"/>
            </w14:checkbox>
          </w:sdtPr>
          <w:sdtContent>
            <w:tc>
              <w:tcPr>
                <w:tcW w:w="1659" w:type="dxa"/>
              </w:tcPr>
              <w:p w14:paraId="6221E75B" w14:textId="77777777" w:rsidR="00662CB4" w:rsidRPr="00D35EFE" w:rsidRDefault="00662CB4" w:rsidP="00C4221E">
                <w:pPr>
                  <w:rPr>
                    <w:rFonts w:cstheme="minorHAnsi"/>
                  </w:rPr>
                </w:pPr>
                <w:r w:rsidRPr="00D35EFE">
                  <w:rPr>
                    <w:rFonts w:ascii="Segoe UI Symbol" w:eastAsia="MS Gothic" w:hAnsi="Segoe UI Symbol" w:cs="Segoe UI Symbol"/>
                  </w:rPr>
                  <w:t>☐</w:t>
                </w:r>
              </w:p>
            </w:tc>
          </w:sdtContent>
        </w:sdt>
      </w:tr>
      <w:tr w:rsidR="00662CB4" w:rsidRPr="00D35EFE" w14:paraId="00630C3D" w14:textId="77777777" w:rsidTr="00296522">
        <w:tc>
          <w:tcPr>
            <w:tcW w:w="1710" w:type="dxa"/>
          </w:tcPr>
          <w:p w14:paraId="52569215" w14:textId="77777777" w:rsidR="00662CB4" w:rsidRPr="00D35EFE" w:rsidRDefault="000271A1" w:rsidP="00C4221E">
            <w:pPr>
              <w:rPr>
                <w:rFonts w:cstheme="minorHAnsi"/>
              </w:rPr>
            </w:pPr>
            <w:r w:rsidRPr="00D35EFE">
              <w:rPr>
                <w:rFonts w:cstheme="minorHAnsi"/>
              </w:rPr>
              <w:t>Supplement I</w:t>
            </w:r>
          </w:p>
        </w:tc>
        <w:tc>
          <w:tcPr>
            <w:tcW w:w="2210" w:type="dxa"/>
          </w:tcPr>
          <w:p w14:paraId="5E2F2198" w14:textId="77777777" w:rsidR="00662CB4" w:rsidRPr="00D35EFE" w:rsidRDefault="00000000" w:rsidP="00C4221E">
            <w:pPr>
              <w:rPr>
                <w:rFonts w:cstheme="minorHAnsi"/>
              </w:rPr>
            </w:pPr>
            <w:hyperlink w:anchor="_Section_8._Waivers" w:history="1">
              <w:r w:rsidR="00662CB4" w:rsidRPr="00D35EFE">
                <w:rPr>
                  <w:rStyle w:val="Hyperlink"/>
                  <w:rFonts w:cstheme="minorHAnsi"/>
                </w:rPr>
                <w:t>Waivers</w:t>
              </w:r>
            </w:hyperlink>
          </w:p>
        </w:tc>
        <w:tc>
          <w:tcPr>
            <w:tcW w:w="5131" w:type="dxa"/>
          </w:tcPr>
          <w:p w14:paraId="5128A89F" w14:textId="77777777" w:rsidR="00662CB4" w:rsidRPr="00D35EFE" w:rsidRDefault="00662CB4" w:rsidP="00C4221E">
            <w:pPr>
              <w:rPr>
                <w:rFonts w:cstheme="minorHAnsi"/>
              </w:rPr>
            </w:pPr>
            <w:r w:rsidRPr="00D35EFE">
              <w:rPr>
                <w:rFonts w:cstheme="minorHAnsi"/>
              </w:rPr>
              <w:t>Complete only when requesting waivers o</w:t>
            </w:r>
            <w:r w:rsidR="00B51566" w:rsidRPr="00D35EFE">
              <w:rPr>
                <w:rFonts w:cstheme="minorHAnsi"/>
              </w:rPr>
              <w:t>f</w:t>
            </w:r>
            <w:r w:rsidRPr="00D35EFE">
              <w:rPr>
                <w:rFonts w:cstheme="minorHAnsi"/>
              </w:rPr>
              <w:t xml:space="preserve"> HIPAA (full or partial) or consent (documentation or entire consent for recruitment OR entire/portion of a study).</w:t>
            </w:r>
          </w:p>
        </w:tc>
        <w:tc>
          <w:tcPr>
            <w:tcW w:w="1659" w:type="dxa"/>
          </w:tcPr>
          <w:p w14:paraId="1FD9C4E3" w14:textId="77777777" w:rsidR="00662CB4" w:rsidRPr="00D35EFE" w:rsidRDefault="00000000" w:rsidP="00C4221E">
            <w:pPr>
              <w:rPr>
                <w:rFonts w:cstheme="minorHAnsi"/>
              </w:rPr>
            </w:pPr>
            <w:sdt>
              <w:sdtPr>
                <w:rPr>
                  <w:rFonts w:cstheme="minorHAnsi"/>
                </w:rPr>
                <w:id w:val="1751391629"/>
                <w14:checkbox>
                  <w14:checked w14:val="0"/>
                  <w14:checkedState w14:val="2612" w14:font="MS Gothic"/>
                  <w14:uncheckedState w14:val="2610" w14:font="MS Gothic"/>
                </w14:checkbox>
              </w:sdtPr>
              <w:sdtContent>
                <w:r w:rsidR="00662CB4" w:rsidRPr="00D35EFE">
                  <w:rPr>
                    <w:rFonts w:ascii="Segoe UI Symbol" w:eastAsia="MS Gothic" w:hAnsi="Segoe UI Symbol" w:cs="Segoe UI Symbol"/>
                  </w:rPr>
                  <w:t>☐</w:t>
                </w:r>
              </w:sdtContent>
            </w:sdt>
            <w:r w:rsidR="00662CB4" w:rsidRPr="00D35EFE">
              <w:rPr>
                <w:rFonts w:cstheme="minorHAnsi"/>
              </w:rPr>
              <w:t xml:space="preserve">         N/A</w:t>
            </w:r>
            <w:sdt>
              <w:sdtPr>
                <w:rPr>
                  <w:rFonts w:cstheme="minorHAnsi"/>
                </w:rPr>
                <w:id w:val="-117144214"/>
                <w14:checkbox>
                  <w14:checked w14:val="0"/>
                  <w14:checkedState w14:val="2612" w14:font="MS Gothic"/>
                  <w14:uncheckedState w14:val="2610" w14:font="MS Gothic"/>
                </w14:checkbox>
              </w:sdtPr>
              <w:sdtContent>
                <w:r w:rsidR="00662CB4" w:rsidRPr="00D35EFE">
                  <w:rPr>
                    <w:rFonts w:ascii="Segoe UI Symbol" w:eastAsia="MS Gothic" w:hAnsi="Segoe UI Symbol" w:cs="Segoe UI Symbol"/>
                  </w:rPr>
                  <w:t>☐</w:t>
                </w:r>
              </w:sdtContent>
            </w:sdt>
          </w:p>
        </w:tc>
      </w:tr>
      <w:tr w:rsidR="00662CB4" w:rsidRPr="00D35EFE" w14:paraId="05FD6EF4" w14:textId="77777777" w:rsidTr="00296522">
        <w:tc>
          <w:tcPr>
            <w:tcW w:w="1710" w:type="dxa"/>
          </w:tcPr>
          <w:p w14:paraId="72D9367B" w14:textId="77777777" w:rsidR="00662CB4" w:rsidRPr="00D35EFE" w:rsidRDefault="000271A1" w:rsidP="00C4221E">
            <w:pPr>
              <w:rPr>
                <w:rFonts w:cstheme="minorHAnsi"/>
              </w:rPr>
            </w:pPr>
            <w:r w:rsidRPr="00D35EFE">
              <w:rPr>
                <w:rFonts w:cstheme="minorHAnsi"/>
              </w:rPr>
              <w:t>Supplement II</w:t>
            </w:r>
          </w:p>
        </w:tc>
        <w:tc>
          <w:tcPr>
            <w:tcW w:w="2210" w:type="dxa"/>
          </w:tcPr>
          <w:p w14:paraId="120C00FA" w14:textId="77777777" w:rsidR="00662CB4" w:rsidRPr="00D35EFE" w:rsidRDefault="00000000" w:rsidP="00C4221E">
            <w:pPr>
              <w:rPr>
                <w:rFonts w:cstheme="minorHAnsi"/>
              </w:rPr>
            </w:pPr>
            <w:hyperlink w:anchor="_Section_9._Multicenter" w:history="1">
              <w:r w:rsidR="00662CB4" w:rsidRPr="00D35EFE">
                <w:rPr>
                  <w:rStyle w:val="Hyperlink"/>
                  <w:rFonts w:cstheme="minorHAnsi"/>
                </w:rPr>
                <w:t>Multicenter Management</w:t>
              </w:r>
            </w:hyperlink>
          </w:p>
        </w:tc>
        <w:tc>
          <w:tcPr>
            <w:tcW w:w="5131" w:type="dxa"/>
          </w:tcPr>
          <w:p w14:paraId="718E3515" w14:textId="77777777" w:rsidR="00662CB4" w:rsidRPr="00D35EFE" w:rsidRDefault="00662CB4" w:rsidP="00C4221E">
            <w:pPr>
              <w:rPr>
                <w:rFonts w:cstheme="minorHAnsi"/>
              </w:rPr>
            </w:pPr>
            <w:r w:rsidRPr="00D35EFE">
              <w:rPr>
                <w:rFonts w:cstheme="minorHAnsi"/>
              </w:rPr>
              <w:t>Complete only when Yale serves as the coordinating center for a multi-site research</w:t>
            </w:r>
            <w:r w:rsidR="00B76CBB">
              <w:rPr>
                <w:rFonts w:cstheme="minorHAnsi"/>
              </w:rPr>
              <w:t xml:space="preserve"> study</w:t>
            </w:r>
            <w:r w:rsidRPr="00D35EFE">
              <w:rPr>
                <w:rFonts w:cstheme="minorHAnsi"/>
              </w:rPr>
              <w:t>.</w:t>
            </w:r>
          </w:p>
        </w:tc>
        <w:tc>
          <w:tcPr>
            <w:tcW w:w="1659" w:type="dxa"/>
          </w:tcPr>
          <w:p w14:paraId="779764A8" w14:textId="77777777" w:rsidR="00662CB4" w:rsidRPr="00D35EFE" w:rsidRDefault="00000000" w:rsidP="00C4221E">
            <w:pPr>
              <w:tabs>
                <w:tab w:val="left" w:pos="860"/>
              </w:tabs>
              <w:rPr>
                <w:rFonts w:cstheme="minorHAnsi"/>
              </w:rPr>
            </w:pPr>
            <w:sdt>
              <w:sdtPr>
                <w:rPr>
                  <w:rFonts w:cstheme="minorHAnsi"/>
                </w:rPr>
                <w:id w:val="420912750"/>
                <w14:checkbox>
                  <w14:checked w14:val="0"/>
                  <w14:checkedState w14:val="2612" w14:font="MS Gothic"/>
                  <w14:uncheckedState w14:val="2610" w14:font="MS Gothic"/>
                </w14:checkbox>
              </w:sdtPr>
              <w:sdtContent>
                <w:r w:rsidR="00662CB4" w:rsidRPr="00D35EFE">
                  <w:rPr>
                    <w:rFonts w:ascii="Segoe UI Symbol" w:eastAsia="MS Gothic" w:hAnsi="Segoe UI Symbol" w:cs="Segoe UI Symbol"/>
                  </w:rPr>
                  <w:t>☐</w:t>
                </w:r>
              </w:sdtContent>
            </w:sdt>
            <w:r w:rsidR="00662CB4" w:rsidRPr="00D35EFE">
              <w:rPr>
                <w:rFonts w:cstheme="minorHAnsi"/>
              </w:rPr>
              <w:t xml:space="preserve">         N/A</w:t>
            </w:r>
            <w:sdt>
              <w:sdtPr>
                <w:rPr>
                  <w:rFonts w:cstheme="minorHAnsi"/>
                </w:rPr>
                <w:id w:val="-519012916"/>
                <w14:checkbox>
                  <w14:checked w14:val="0"/>
                  <w14:checkedState w14:val="2612" w14:font="MS Gothic"/>
                  <w14:uncheckedState w14:val="2610" w14:font="MS Gothic"/>
                </w14:checkbox>
              </w:sdtPr>
              <w:sdtContent>
                <w:r w:rsidR="00662CB4" w:rsidRPr="00D35EFE">
                  <w:rPr>
                    <w:rFonts w:ascii="Segoe UI Symbol" w:eastAsia="MS Gothic" w:hAnsi="Segoe UI Symbol" w:cs="Segoe UI Symbol"/>
                  </w:rPr>
                  <w:t>☐</w:t>
                </w:r>
              </w:sdtContent>
            </w:sdt>
          </w:p>
        </w:tc>
      </w:tr>
      <w:tr w:rsidR="00835B0E" w:rsidRPr="00D35EFE" w14:paraId="2BE5BBC0" w14:textId="77777777" w:rsidTr="00296522">
        <w:tc>
          <w:tcPr>
            <w:tcW w:w="1710" w:type="dxa"/>
          </w:tcPr>
          <w:p w14:paraId="66964C19" w14:textId="77777777" w:rsidR="00835B0E" w:rsidRPr="00D35EFE" w:rsidRDefault="000271A1">
            <w:pPr>
              <w:rPr>
                <w:rFonts w:cstheme="minorHAnsi"/>
              </w:rPr>
            </w:pPr>
            <w:r w:rsidRPr="00D35EFE">
              <w:rPr>
                <w:rFonts w:cstheme="minorHAnsi"/>
              </w:rPr>
              <w:t>Supplement I</w:t>
            </w:r>
            <w:r w:rsidR="00C32781">
              <w:rPr>
                <w:rFonts w:cstheme="minorHAnsi"/>
              </w:rPr>
              <w:t>II</w:t>
            </w:r>
          </w:p>
        </w:tc>
        <w:tc>
          <w:tcPr>
            <w:tcW w:w="2210" w:type="dxa"/>
          </w:tcPr>
          <w:p w14:paraId="2EF24389" w14:textId="77777777" w:rsidR="00835B0E" w:rsidRPr="00D35EFE" w:rsidRDefault="00000000">
            <w:pPr>
              <w:rPr>
                <w:rFonts w:cstheme="minorHAnsi"/>
              </w:rPr>
            </w:pPr>
            <w:hyperlink w:anchor="_Section_10._Drugs" w:history="1">
              <w:r w:rsidR="00835B0E" w:rsidRPr="00D35EFE">
                <w:rPr>
                  <w:rStyle w:val="Hyperlink"/>
                  <w:rFonts w:cstheme="minorHAnsi"/>
                </w:rPr>
                <w:t>Drugs</w:t>
              </w:r>
            </w:hyperlink>
          </w:p>
        </w:tc>
        <w:tc>
          <w:tcPr>
            <w:tcW w:w="5131" w:type="dxa"/>
          </w:tcPr>
          <w:p w14:paraId="1F159A31" w14:textId="77777777" w:rsidR="00835B0E" w:rsidRPr="00D35EFE" w:rsidRDefault="00835B0E">
            <w:pPr>
              <w:rPr>
                <w:rFonts w:cstheme="minorHAnsi"/>
              </w:rPr>
            </w:pPr>
            <w:r w:rsidRPr="00D35EFE">
              <w:rPr>
                <w:rFonts w:cstheme="minorHAnsi"/>
              </w:rPr>
              <w:t>Complete only when the proposed research includes drugs.</w:t>
            </w:r>
          </w:p>
        </w:tc>
        <w:tc>
          <w:tcPr>
            <w:tcW w:w="1659" w:type="dxa"/>
          </w:tcPr>
          <w:p w14:paraId="1AC8FEDA" w14:textId="77777777" w:rsidR="00835B0E" w:rsidRPr="00D35EFE" w:rsidRDefault="00000000">
            <w:pPr>
              <w:rPr>
                <w:rFonts w:cstheme="minorHAnsi"/>
              </w:rPr>
            </w:pPr>
            <w:sdt>
              <w:sdtPr>
                <w:rPr>
                  <w:rFonts w:cstheme="minorHAnsi"/>
                </w:rPr>
                <w:id w:val="-725223702"/>
                <w14:checkbox>
                  <w14:checked w14:val="0"/>
                  <w14:checkedState w14:val="2612" w14:font="MS Gothic"/>
                  <w14:uncheckedState w14:val="2610" w14:font="MS Gothic"/>
                </w14:checkbox>
              </w:sdtPr>
              <w:sdtContent>
                <w:r w:rsidR="00835B0E" w:rsidRPr="00D35EFE">
                  <w:rPr>
                    <w:rFonts w:ascii="Segoe UI Symbol" w:eastAsia="MS Gothic" w:hAnsi="Segoe UI Symbol" w:cs="Segoe UI Symbol"/>
                  </w:rPr>
                  <w:t>☐</w:t>
                </w:r>
              </w:sdtContent>
            </w:sdt>
            <w:r w:rsidR="00835B0E" w:rsidRPr="00D35EFE">
              <w:rPr>
                <w:rFonts w:cstheme="minorHAnsi"/>
              </w:rPr>
              <w:t xml:space="preserve">         N/A</w:t>
            </w:r>
            <w:sdt>
              <w:sdtPr>
                <w:rPr>
                  <w:rFonts w:cstheme="minorHAnsi"/>
                </w:rPr>
                <w:id w:val="-571971938"/>
                <w14:checkbox>
                  <w14:checked w14:val="0"/>
                  <w14:checkedState w14:val="2612" w14:font="MS Gothic"/>
                  <w14:uncheckedState w14:val="2610" w14:font="MS Gothic"/>
                </w14:checkbox>
              </w:sdtPr>
              <w:sdtContent>
                <w:r w:rsidR="00835B0E" w:rsidRPr="00D35EFE">
                  <w:rPr>
                    <w:rFonts w:ascii="Segoe UI Symbol" w:eastAsia="MS Gothic" w:hAnsi="Segoe UI Symbol" w:cs="Segoe UI Symbol"/>
                  </w:rPr>
                  <w:t>☐</w:t>
                </w:r>
              </w:sdtContent>
            </w:sdt>
          </w:p>
        </w:tc>
      </w:tr>
      <w:tr w:rsidR="00835B0E" w:rsidRPr="00D35EFE" w14:paraId="59D4376C" w14:textId="77777777" w:rsidTr="00296522">
        <w:tc>
          <w:tcPr>
            <w:tcW w:w="1710" w:type="dxa"/>
          </w:tcPr>
          <w:p w14:paraId="27608453" w14:textId="77777777" w:rsidR="00835B0E" w:rsidRPr="00D35EFE" w:rsidRDefault="000271A1">
            <w:pPr>
              <w:rPr>
                <w:rFonts w:cstheme="minorHAnsi"/>
              </w:rPr>
            </w:pPr>
            <w:r w:rsidRPr="00D35EFE">
              <w:rPr>
                <w:rFonts w:cstheme="minorHAnsi"/>
              </w:rPr>
              <w:t xml:space="preserve">Supplement </w:t>
            </w:r>
            <w:r w:rsidR="00C32781">
              <w:rPr>
                <w:rFonts w:cstheme="minorHAnsi"/>
              </w:rPr>
              <w:t>I</w:t>
            </w:r>
            <w:r w:rsidRPr="00D35EFE">
              <w:rPr>
                <w:rFonts w:cstheme="minorHAnsi"/>
              </w:rPr>
              <w:t>V</w:t>
            </w:r>
          </w:p>
        </w:tc>
        <w:tc>
          <w:tcPr>
            <w:tcW w:w="2210" w:type="dxa"/>
          </w:tcPr>
          <w:p w14:paraId="3CC13A3F" w14:textId="77777777" w:rsidR="00835B0E" w:rsidRPr="00D35EFE" w:rsidRDefault="00000000">
            <w:pPr>
              <w:rPr>
                <w:rFonts w:cstheme="minorHAnsi"/>
              </w:rPr>
            </w:pPr>
            <w:hyperlink w:anchor="_Section_10._Devices" w:history="1">
              <w:r w:rsidR="00835B0E" w:rsidRPr="00D35EFE">
                <w:rPr>
                  <w:rStyle w:val="Hyperlink"/>
                  <w:rFonts w:cstheme="minorHAnsi"/>
                </w:rPr>
                <w:t>Devices</w:t>
              </w:r>
            </w:hyperlink>
          </w:p>
        </w:tc>
        <w:tc>
          <w:tcPr>
            <w:tcW w:w="5131" w:type="dxa"/>
          </w:tcPr>
          <w:p w14:paraId="5BE45169" w14:textId="77777777" w:rsidR="00835B0E" w:rsidRPr="00D35EFE" w:rsidRDefault="00835B0E">
            <w:pPr>
              <w:rPr>
                <w:rFonts w:cstheme="minorHAnsi"/>
              </w:rPr>
            </w:pPr>
            <w:r w:rsidRPr="00D35EFE">
              <w:rPr>
                <w:rFonts w:cstheme="minorHAnsi"/>
              </w:rPr>
              <w:t>Complete only when the proposed research includes devices.</w:t>
            </w:r>
          </w:p>
        </w:tc>
        <w:tc>
          <w:tcPr>
            <w:tcW w:w="1659" w:type="dxa"/>
          </w:tcPr>
          <w:p w14:paraId="611410C5" w14:textId="77777777" w:rsidR="00835B0E" w:rsidRPr="00D35EFE" w:rsidRDefault="00000000">
            <w:pPr>
              <w:rPr>
                <w:rFonts w:cstheme="minorHAnsi"/>
              </w:rPr>
            </w:pPr>
            <w:sdt>
              <w:sdtPr>
                <w:rPr>
                  <w:rFonts w:cstheme="minorHAnsi"/>
                </w:rPr>
                <w:id w:val="348682481"/>
                <w14:checkbox>
                  <w14:checked w14:val="0"/>
                  <w14:checkedState w14:val="2612" w14:font="MS Gothic"/>
                  <w14:uncheckedState w14:val="2610" w14:font="MS Gothic"/>
                </w14:checkbox>
              </w:sdtPr>
              <w:sdtContent>
                <w:r w:rsidR="00835B0E" w:rsidRPr="00D35EFE">
                  <w:rPr>
                    <w:rFonts w:ascii="Segoe UI Symbol" w:eastAsia="MS Gothic" w:hAnsi="Segoe UI Symbol" w:cs="Segoe UI Symbol"/>
                  </w:rPr>
                  <w:t>☐</w:t>
                </w:r>
              </w:sdtContent>
            </w:sdt>
            <w:r w:rsidR="00835B0E" w:rsidRPr="00D35EFE">
              <w:rPr>
                <w:rFonts w:cstheme="minorHAnsi"/>
              </w:rPr>
              <w:t xml:space="preserve">         N/A</w:t>
            </w:r>
            <w:sdt>
              <w:sdtPr>
                <w:rPr>
                  <w:rFonts w:cstheme="minorHAnsi"/>
                </w:rPr>
                <w:id w:val="146330658"/>
                <w14:checkbox>
                  <w14:checked w14:val="0"/>
                  <w14:checkedState w14:val="2612" w14:font="MS Gothic"/>
                  <w14:uncheckedState w14:val="2610" w14:font="MS Gothic"/>
                </w14:checkbox>
              </w:sdtPr>
              <w:sdtContent>
                <w:r w:rsidR="00835B0E" w:rsidRPr="00D35EFE">
                  <w:rPr>
                    <w:rFonts w:ascii="Segoe UI Symbol" w:eastAsia="MS Gothic" w:hAnsi="Segoe UI Symbol" w:cs="Segoe UI Symbol"/>
                  </w:rPr>
                  <w:t>☐</w:t>
                </w:r>
              </w:sdtContent>
            </w:sdt>
          </w:p>
        </w:tc>
      </w:tr>
      <w:tr w:rsidR="002354F2" w:rsidRPr="00D35EFE" w14:paraId="557CE1EC" w14:textId="77777777" w:rsidTr="00296522">
        <w:tc>
          <w:tcPr>
            <w:tcW w:w="1710" w:type="dxa"/>
          </w:tcPr>
          <w:p w14:paraId="2A1B5E72" w14:textId="0CB1BBF6" w:rsidR="002354F2" w:rsidRPr="00D35EFE" w:rsidRDefault="002354F2">
            <w:pPr>
              <w:rPr>
                <w:rFonts w:cstheme="minorHAnsi"/>
              </w:rPr>
            </w:pPr>
            <w:r>
              <w:rPr>
                <w:rFonts w:cstheme="minorHAnsi"/>
              </w:rPr>
              <w:t>Supplement V</w:t>
            </w:r>
          </w:p>
        </w:tc>
        <w:tc>
          <w:tcPr>
            <w:tcW w:w="2210" w:type="dxa"/>
          </w:tcPr>
          <w:p w14:paraId="7702FF25" w14:textId="5E675E76" w:rsidR="002354F2" w:rsidRDefault="00000000">
            <w:hyperlink w:anchor="_SUPPLEMENT_V" w:history="1">
              <w:r w:rsidR="000913B7" w:rsidRPr="006E741F">
                <w:rPr>
                  <w:rStyle w:val="Hyperlink"/>
                </w:rPr>
                <w:t>Research with Tobacco Products</w:t>
              </w:r>
            </w:hyperlink>
          </w:p>
        </w:tc>
        <w:tc>
          <w:tcPr>
            <w:tcW w:w="5131" w:type="dxa"/>
          </w:tcPr>
          <w:p w14:paraId="49033670" w14:textId="47C30D52" w:rsidR="002354F2" w:rsidRPr="00D35EFE" w:rsidRDefault="000913B7">
            <w:pPr>
              <w:rPr>
                <w:rFonts w:cstheme="minorHAnsi"/>
              </w:rPr>
            </w:pPr>
            <w:r>
              <w:rPr>
                <w:rFonts w:cstheme="minorHAnsi"/>
              </w:rPr>
              <w:t>Complete only when the proposed research includes the use of tobacco products.</w:t>
            </w:r>
          </w:p>
        </w:tc>
        <w:tc>
          <w:tcPr>
            <w:tcW w:w="1659" w:type="dxa"/>
          </w:tcPr>
          <w:p w14:paraId="1B4C343E" w14:textId="6AD8CA6B" w:rsidR="002354F2" w:rsidRDefault="00000000">
            <w:pPr>
              <w:rPr>
                <w:rFonts w:cstheme="minorHAnsi"/>
              </w:rPr>
            </w:pPr>
            <w:sdt>
              <w:sdtPr>
                <w:rPr>
                  <w:rFonts w:cstheme="minorHAnsi"/>
                </w:rPr>
                <w:id w:val="-935211745"/>
                <w14:checkbox>
                  <w14:checked w14:val="0"/>
                  <w14:checkedState w14:val="2612" w14:font="MS Gothic"/>
                  <w14:uncheckedState w14:val="2610" w14:font="MS Gothic"/>
                </w14:checkbox>
              </w:sdtPr>
              <w:sdtContent>
                <w:r w:rsidR="000913B7">
                  <w:rPr>
                    <w:rFonts w:ascii="MS Gothic" w:eastAsia="MS Gothic" w:hAnsi="MS Gothic" w:cstheme="minorHAnsi" w:hint="eastAsia"/>
                  </w:rPr>
                  <w:t>☐</w:t>
                </w:r>
              </w:sdtContent>
            </w:sdt>
            <w:r w:rsidR="000913B7">
              <w:rPr>
                <w:rFonts w:cstheme="minorHAnsi"/>
              </w:rPr>
              <w:t xml:space="preserve">         N/A</w:t>
            </w:r>
            <w:sdt>
              <w:sdtPr>
                <w:rPr>
                  <w:rFonts w:cstheme="minorHAnsi"/>
                </w:rPr>
                <w:id w:val="-2094770166"/>
                <w14:checkbox>
                  <w14:checked w14:val="0"/>
                  <w14:checkedState w14:val="2612" w14:font="MS Gothic"/>
                  <w14:uncheckedState w14:val="2610" w14:font="MS Gothic"/>
                </w14:checkbox>
              </w:sdtPr>
              <w:sdtContent>
                <w:r w:rsidR="000913B7">
                  <w:rPr>
                    <w:rFonts w:ascii="MS Gothic" w:eastAsia="MS Gothic" w:hAnsi="MS Gothic" w:cstheme="minorHAnsi" w:hint="eastAsia"/>
                  </w:rPr>
                  <w:t>☐</w:t>
                </w:r>
              </w:sdtContent>
            </w:sdt>
          </w:p>
        </w:tc>
      </w:tr>
      <w:tr w:rsidR="00835B0E" w:rsidRPr="00D35EFE" w14:paraId="3D0A4647" w14:textId="77777777" w:rsidTr="00296522">
        <w:tc>
          <w:tcPr>
            <w:tcW w:w="1710" w:type="dxa"/>
          </w:tcPr>
          <w:p w14:paraId="3D5F0C9E" w14:textId="050163EE" w:rsidR="00835B0E" w:rsidRPr="00D35EFE" w:rsidRDefault="000271A1">
            <w:pPr>
              <w:rPr>
                <w:rFonts w:cstheme="minorHAnsi"/>
              </w:rPr>
            </w:pPr>
            <w:r w:rsidRPr="00D35EFE">
              <w:rPr>
                <w:rFonts w:cstheme="minorHAnsi"/>
              </w:rPr>
              <w:t>Supplement V</w:t>
            </w:r>
            <w:r w:rsidR="002354F2">
              <w:rPr>
                <w:rFonts w:cstheme="minorHAnsi"/>
              </w:rPr>
              <w:t>I</w:t>
            </w:r>
          </w:p>
        </w:tc>
        <w:tc>
          <w:tcPr>
            <w:tcW w:w="2210" w:type="dxa"/>
          </w:tcPr>
          <w:p w14:paraId="0273CFD6" w14:textId="77777777" w:rsidR="00835B0E" w:rsidRPr="00D35EFE" w:rsidRDefault="00000000">
            <w:pPr>
              <w:rPr>
                <w:rFonts w:cstheme="minorHAnsi"/>
              </w:rPr>
            </w:pPr>
            <w:hyperlink w:anchor="_Section_12._Research" w:history="1">
              <w:r w:rsidR="00835B0E" w:rsidRPr="00D35EFE">
                <w:rPr>
                  <w:rStyle w:val="Hyperlink"/>
                  <w:rFonts w:cstheme="minorHAnsi"/>
                </w:rPr>
                <w:t>Research with Radiation</w:t>
              </w:r>
            </w:hyperlink>
          </w:p>
        </w:tc>
        <w:tc>
          <w:tcPr>
            <w:tcW w:w="5131" w:type="dxa"/>
          </w:tcPr>
          <w:p w14:paraId="2FF8EE54" w14:textId="77777777" w:rsidR="00835B0E" w:rsidRPr="00D35EFE" w:rsidRDefault="00835B0E">
            <w:pPr>
              <w:rPr>
                <w:rFonts w:cstheme="minorHAnsi"/>
              </w:rPr>
            </w:pPr>
            <w:r w:rsidRPr="00D35EFE">
              <w:rPr>
                <w:rFonts w:cstheme="minorHAnsi"/>
              </w:rPr>
              <w:t>Complete only when the proposed research includes ionizing radiation.</w:t>
            </w:r>
          </w:p>
        </w:tc>
        <w:tc>
          <w:tcPr>
            <w:tcW w:w="1659" w:type="dxa"/>
          </w:tcPr>
          <w:p w14:paraId="7BDBDF16" w14:textId="77777777" w:rsidR="00835B0E" w:rsidRPr="00D35EFE" w:rsidRDefault="00000000">
            <w:pPr>
              <w:rPr>
                <w:rFonts w:cstheme="minorHAnsi"/>
              </w:rPr>
            </w:pPr>
            <w:sdt>
              <w:sdtPr>
                <w:rPr>
                  <w:rFonts w:cstheme="minorHAnsi"/>
                </w:rPr>
                <w:id w:val="2034226218"/>
                <w14:checkbox>
                  <w14:checked w14:val="0"/>
                  <w14:checkedState w14:val="2612" w14:font="MS Gothic"/>
                  <w14:uncheckedState w14:val="2610" w14:font="MS Gothic"/>
                </w14:checkbox>
              </w:sdtPr>
              <w:sdtContent>
                <w:r w:rsidR="00835B0E" w:rsidRPr="00D35EFE">
                  <w:rPr>
                    <w:rFonts w:ascii="Segoe UI Symbol" w:eastAsia="MS Gothic" w:hAnsi="Segoe UI Symbol" w:cs="Segoe UI Symbol"/>
                  </w:rPr>
                  <w:t>☐</w:t>
                </w:r>
              </w:sdtContent>
            </w:sdt>
            <w:r w:rsidR="00835B0E" w:rsidRPr="00D35EFE">
              <w:rPr>
                <w:rFonts w:cstheme="minorHAnsi"/>
              </w:rPr>
              <w:t xml:space="preserve">         N/A</w:t>
            </w:r>
            <w:sdt>
              <w:sdtPr>
                <w:rPr>
                  <w:rFonts w:cstheme="minorHAnsi"/>
                </w:rPr>
                <w:id w:val="-1517764187"/>
                <w14:checkbox>
                  <w14:checked w14:val="0"/>
                  <w14:checkedState w14:val="2612" w14:font="MS Gothic"/>
                  <w14:uncheckedState w14:val="2610" w14:font="MS Gothic"/>
                </w14:checkbox>
              </w:sdtPr>
              <w:sdtContent>
                <w:r w:rsidR="00835B0E" w:rsidRPr="00D35EFE">
                  <w:rPr>
                    <w:rFonts w:ascii="Segoe UI Symbol" w:eastAsia="MS Gothic" w:hAnsi="Segoe UI Symbol" w:cs="Segoe UI Symbol"/>
                  </w:rPr>
                  <w:t>☐</w:t>
                </w:r>
              </w:sdtContent>
            </w:sdt>
          </w:p>
        </w:tc>
      </w:tr>
      <w:tr w:rsidR="00C32781" w:rsidRPr="00D35EFE" w14:paraId="5082E46D" w14:textId="77777777" w:rsidTr="00296522">
        <w:tc>
          <w:tcPr>
            <w:tcW w:w="1710" w:type="dxa"/>
          </w:tcPr>
          <w:p w14:paraId="4E36F23A" w14:textId="3F49FB87" w:rsidR="00C32781" w:rsidRPr="00D35EFE" w:rsidRDefault="00C32781" w:rsidP="009B2D93">
            <w:pPr>
              <w:rPr>
                <w:rFonts w:cstheme="minorHAnsi"/>
              </w:rPr>
            </w:pPr>
            <w:r>
              <w:rPr>
                <w:rFonts w:cstheme="minorHAnsi"/>
              </w:rPr>
              <w:t>Supplement VI</w:t>
            </w:r>
            <w:r w:rsidR="002354F2">
              <w:rPr>
                <w:rFonts w:cstheme="minorHAnsi"/>
              </w:rPr>
              <w:t>I</w:t>
            </w:r>
          </w:p>
        </w:tc>
        <w:tc>
          <w:tcPr>
            <w:tcW w:w="2210" w:type="dxa"/>
          </w:tcPr>
          <w:p w14:paraId="2CF76C25" w14:textId="77777777" w:rsidR="00C32781" w:rsidRDefault="00000000" w:rsidP="009B2D93">
            <w:hyperlink w:anchor="_SUPPLEMENT_VI" w:history="1">
              <w:r w:rsidR="00C32781" w:rsidRPr="00C32781">
                <w:rPr>
                  <w:rStyle w:val="Hyperlink"/>
                </w:rPr>
                <w:t>Research with Cold Isotopes</w:t>
              </w:r>
            </w:hyperlink>
          </w:p>
        </w:tc>
        <w:tc>
          <w:tcPr>
            <w:tcW w:w="5131" w:type="dxa"/>
          </w:tcPr>
          <w:p w14:paraId="2AFC8F73" w14:textId="77777777" w:rsidR="00C32781" w:rsidRPr="00D35EFE" w:rsidRDefault="00C32781" w:rsidP="009B2D93">
            <w:pPr>
              <w:rPr>
                <w:rFonts w:cstheme="minorHAnsi"/>
              </w:rPr>
            </w:pPr>
            <w:r w:rsidRPr="00C32781">
              <w:rPr>
                <w:rFonts w:cstheme="minorHAnsi"/>
              </w:rPr>
              <w:t xml:space="preserve">Complete only when the proposed research includes </w:t>
            </w:r>
            <w:r>
              <w:rPr>
                <w:rFonts w:cstheme="minorHAnsi"/>
              </w:rPr>
              <w:t>use of unapproved cold isotopes</w:t>
            </w:r>
            <w:r w:rsidRPr="00C32781">
              <w:rPr>
                <w:rFonts w:cstheme="minorHAnsi"/>
              </w:rPr>
              <w:t>.</w:t>
            </w:r>
          </w:p>
        </w:tc>
        <w:tc>
          <w:tcPr>
            <w:tcW w:w="1659" w:type="dxa"/>
          </w:tcPr>
          <w:p w14:paraId="3617F79C" w14:textId="77777777" w:rsidR="00C32781" w:rsidRDefault="00000000" w:rsidP="00B51566">
            <w:pPr>
              <w:rPr>
                <w:rFonts w:cstheme="minorHAnsi"/>
              </w:rPr>
            </w:pPr>
            <w:sdt>
              <w:sdtPr>
                <w:rPr>
                  <w:rFonts w:cstheme="minorHAnsi"/>
                </w:rPr>
                <w:id w:val="1146005712"/>
                <w14:checkbox>
                  <w14:checked w14:val="0"/>
                  <w14:checkedState w14:val="2612" w14:font="MS Gothic"/>
                  <w14:uncheckedState w14:val="2610" w14:font="MS Gothic"/>
                </w14:checkbox>
              </w:sdtPr>
              <w:sdtContent>
                <w:r w:rsidR="00C32781" w:rsidRPr="00D35EFE">
                  <w:rPr>
                    <w:rFonts w:ascii="Segoe UI Symbol" w:eastAsia="MS Gothic" w:hAnsi="Segoe UI Symbol" w:cs="Segoe UI Symbol"/>
                  </w:rPr>
                  <w:t>☐</w:t>
                </w:r>
              </w:sdtContent>
            </w:sdt>
            <w:r w:rsidR="00C32781" w:rsidRPr="00D35EFE">
              <w:rPr>
                <w:rFonts w:cstheme="minorHAnsi"/>
              </w:rPr>
              <w:t xml:space="preserve">         N/A</w:t>
            </w:r>
            <w:sdt>
              <w:sdtPr>
                <w:rPr>
                  <w:rFonts w:cstheme="minorHAnsi"/>
                </w:rPr>
                <w:id w:val="-1831664737"/>
                <w14:checkbox>
                  <w14:checked w14:val="0"/>
                  <w14:checkedState w14:val="2612" w14:font="MS Gothic"/>
                  <w14:uncheckedState w14:val="2610" w14:font="MS Gothic"/>
                </w14:checkbox>
              </w:sdtPr>
              <w:sdtContent>
                <w:r w:rsidR="00C32781" w:rsidRPr="00D35EFE">
                  <w:rPr>
                    <w:rFonts w:ascii="Segoe UI Symbol" w:eastAsia="MS Gothic" w:hAnsi="Segoe UI Symbol" w:cs="Segoe UI Symbol"/>
                  </w:rPr>
                  <w:t>☐</w:t>
                </w:r>
              </w:sdtContent>
            </w:sdt>
          </w:p>
        </w:tc>
      </w:tr>
      <w:tr w:rsidR="00B51566" w:rsidRPr="00D35EFE" w14:paraId="39DBDC9D" w14:textId="77777777" w:rsidTr="00296522">
        <w:tc>
          <w:tcPr>
            <w:tcW w:w="1710" w:type="dxa"/>
          </w:tcPr>
          <w:p w14:paraId="488211BF" w14:textId="7FA2C7AA" w:rsidR="00B51566" w:rsidRPr="00D35EFE" w:rsidRDefault="00B51566" w:rsidP="009B2D93">
            <w:pPr>
              <w:rPr>
                <w:rFonts w:cstheme="minorHAnsi"/>
              </w:rPr>
            </w:pPr>
            <w:r w:rsidRPr="00D35EFE">
              <w:rPr>
                <w:rFonts w:cstheme="minorHAnsi"/>
              </w:rPr>
              <w:t>Supplement VII</w:t>
            </w:r>
            <w:r w:rsidR="002354F2">
              <w:rPr>
                <w:rFonts w:cstheme="minorHAnsi"/>
              </w:rPr>
              <w:t>I</w:t>
            </w:r>
          </w:p>
        </w:tc>
        <w:tc>
          <w:tcPr>
            <w:tcW w:w="2210" w:type="dxa"/>
          </w:tcPr>
          <w:p w14:paraId="40EFB8A9" w14:textId="77777777" w:rsidR="00B51566" w:rsidRPr="00D35EFE" w:rsidRDefault="00000000" w:rsidP="009B2D93">
            <w:pPr>
              <w:rPr>
                <w:rFonts w:cstheme="minorHAnsi"/>
              </w:rPr>
            </w:pPr>
            <w:hyperlink w:anchor="_Section_2._Special" w:history="1">
              <w:r w:rsidR="00B51566" w:rsidRPr="00D35EFE">
                <w:rPr>
                  <w:rStyle w:val="Hyperlink"/>
                  <w:rFonts w:cstheme="minorHAnsi"/>
                </w:rPr>
                <w:t>Special Populations</w:t>
              </w:r>
            </w:hyperlink>
          </w:p>
        </w:tc>
        <w:tc>
          <w:tcPr>
            <w:tcW w:w="5131" w:type="dxa"/>
          </w:tcPr>
          <w:p w14:paraId="478BF0EE" w14:textId="77777777" w:rsidR="00B51566" w:rsidRPr="00D35EFE" w:rsidRDefault="00B51566" w:rsidP="009B2D93">
            <w:pPr>
              <w:rPr>
                <w:rFonts w:cstheme="minorHAnsi"/>
              </w:rPr>
            </w:pPr>
            <w:r w:rsidRPr="00D35EFE">
              <w:rPr>
                <w:rFonts w:cstheme="minorHAnsi"/>
              </w:rPr>
              <w:t>Complete only if the proposed research involves vulnerable populations: minors, prisoners, pregnant women, or decisionally impaired individuals.</w:t>
            </w:r>
          </w:p>
        </w:tc>
        <w:tc>
          <w:tcPr>
            <w:tcW w:w="1659" w:type="dxa"/>
          </w:tcPr>
          <w:p w14:paraId="5EA6A384" w14:textId="77777777" w:rsidR="00B51566" w:rsidRPr="00D35EFE" w:rsidRDefault="00000000" w:rsidP="00B51566">
            <w:pPr>
              <w:rPr>
                <w:rFonts w:cstheme="minorHAnsi"/>
              </w:rPr>
            </w:pPr>
            <w:sdt>
              <w:sdtPr>
                <w:rPr>
                  <w:rFonts w:cstheme="minorHAnsi"/>
                </w:rPr>
                <w:id w:val="1211223227"/>
                <w14:checkbox>
                  <w14:checked w14:val="0"/>
                  <w14:checkedState w14:val="2612" w14:font="MS Gothic"/>
                  <w14:uncheckedState w14:val="2610" w14:font="MS Gothic"/>
                </w14:checkbox>
              </w:sdtPr>
              <w:sdtContent>
                <w:r w:rsidR="00B51566" w:rsidRPr="00D35EFE">
                  <w:rPr>
                    <w:rFonts w:ascii="Segoe UI Symbol" w:eastAsia="MS Gothic" w:hAnsi="Segoe UI Symbol" w:cs="Segoe UI Symbol"/>
                  </w:rPr>
                  <w:t>☐</w:t>
                </w:r>
              </w:sdtContent>
            </w:sdt>
            <w:r w:rsidR="00B51566" w:rsidRPr="00D35EFE">
              <w:rPr>
                <w:rFonts w:cstheme="minorHAnsi"/>
              </w:rPr>
              <w:t xml:space="preserve">         N/A</w:t>
            </w:r>
            <w:sdt>
              <w:sdtPr>
                <w:rPr>
                  <w:rFonts w:cstheme="minorHAnsi"/>
                </w:rPr>
                <w:id w:val="298657025"/>
                <w14:checkbox>
                  <w14:checked w14:val="0"/>
                  <w14:checkedState w14:val="2612" w14:font="MS Gothic"/>
                  <w14:uncheckedState w14:val="2610" w14:font="MS Gothic"/>
                </w14:checkbox>
              </w:sdtPr>
              <w:sdtContent>
                <w:r w:rsidR="00B51566" w:rsidRPr="00D35EFE">
                  <w:rPr>
                    <w:rFonts w:ascii="Segoe UI Symbol" w:eastAsia="MS Gothic" w:hAnsi="Segoe UI Symbol" w:cs="Segoe UI Symbol"/>
                  </w:rPr>
                  <w:t>☐</w:t>
                </w:r>
              </w:sdtContent>
            </w:sdt>
          </w:p>
        </w:tc>
      </w:tr>
      <w:tr w:rsidR="009B5DB3" w:rsidRPr="00D35EFE" w14:paraId="345E5D25" w14:textId="77777777" w:rsidTr="00296522">
        <w:tc>
          <w:tcPr>
            <w:tcW w:w="1710" w:type="dxa"/>
          </w:tcPr>
          <w:p w14:paraId="631D1045" w14:textId="63BD8B8D" w:rsidR="009B5DB3" w:rsidRPr="00D35EFE" w:rsidRDefault="009B5DB3" w:rsidP="009B2D93">
            <w:pPr>
              <w:rPr>
                <w:rFonts w:cstheme="minorHAnsi"/>
              </w:rPr>
            </w:pPr>
            <w:r w:rsidRPr="009B5DB3">
              <w:rPr>
                <w:rFonts w:cstheme="minorHAnsi"/>
              </w:rPr>
              <w:t xml:space="preserve">Supplement </w:t>
            </w:r>
            <w:r>
              <w:rPr>
                <w:rFonts w:cstheme="minorHAnsi"/>
              </w:rPr>
              <w:t>IX</w:t>
            </w:r>
          </w:p>
        </w:tc>
        <w:tc>
          <w:tcPr>
            <w:tcW w:w="2210" w:type="dxa"/>
          </w:tcPr>
          <w:p w14:paraId="6D06235F" w14:textId="589EE9A9" w:rsidR="009B5DB3" w:rsidRDefault="00000000" w:rsidP="009B2D93">
            <w:hyperlink w:anchor="_SUPPLEMENT_IX" w:history="1">
              <w:r w:rsidR="006E741F" w:rsidRPr="006E741F">
                <w:rPr>
                  <w:rStyle w:val="Hyperlink"/>
                </w:rPr>
                <w:t>Research Under an IND or IDE Held by a Yale Investigator</w:t>
              </w:r>
            </w:hyperlink>
          </w:p>
        </w:tc>
        <w:tc>
          <w:tcPr>
            <w:tcW w:w="5131" w:type="dxa"/>
          </w:tcPr>
          <w:p w14:paraId="1F87DA77" w14:textId="34DAF13A" w:rsidR="009B5DB3" w:rsidRPr="00D35EFE" w:rsidRDefault="006E741F" w:rsidP="009B2D93">
            <w:pPr>
              <w:rPr>
                <w:rFonts w:cstheme="minorHAnsi"/>
              </w:rPr>
            </w:pPr>
            <w:r w:rsidRPr="006E741F">
              <w:rPr>
                <w:rFonts w:cstheme="minorHAnsi"/>
              </w:rPr>
              <w:t xml:space="preserve">Complete only if the proposed research involves </w:t>
            </w:r>
            <w:r>
              <w:rPr>
                <w:rFonts w:cstheme="minorHAnsi"/>
              </w:rPr>
              <w:t>use of a drug conducted by an IND held by Yale investigator or it is a device study conducted under an IDE held by the Yale investigator</w:t>
            </w:r>
            <w:r w:rsidRPr="006E741F">
              <w:rPr>
                <w:rFonts w:cstheme="minorHAnsi"/>
              </w:rPr>
              <w:t>.</w:t>
            </w:r>
          </w:p>
        </w:tc>
        <w:tc>
          <w:tcPr>
            <w:tcW w:w="1659" w:type="dxa"/>
          </w:tcPr>
          <w:p w14:paraId="39D4D0E3" w14:textId="2CE08819" w:rsidR="009B5DB3" w:rsidRDefault="00000000" w:rsidP="00B51566">
            <w:pPr>
              <w:rPr>
                <w:rFonts w:cstheme="minorHAnsi"/>
              </w:rPr>
            </w:pPr>
            <w:sdt>
              <w:sdtPr>
                <w:rPr>
                  <w:rFonts w:cstheme="minorHAnsi"/>
                </w:rPr>
                <w:id w:val="-1145496449"/>
                <w14:checkbox>
                  <w14:checked w14:val="0"/>
                  <w14:checkedState w14:val="2612" w14:font="MS Gothic"/>
                  <w14:uncheckedState w14:val="2610" w14:font="MS Gothic"/>
                </w14:checkbox>
              </w:sdtPr>
              <w:sdtContent>
                <w:r w:rsidR="006E741F" w:rsidRPr="00D35EFE">
                  <w:rPr>
                    <w:rFonts w:ascii="Segoe UI Symbol" w:eastAsia="MS Gothic" w:hAnsi="Segoe UI Symbol" w:cs="Segoe UI Symbol"/>
                  </w:rPr>
                  <w:t>☐</w:t>
                </w:r>
              </w:sdtContent>
            </w:sdt>
            <w:r w:rsidR="006E741F" w:rsidRPr="00D35EFE">
              <w:rPr>
                <w:rFonts w:cstheme="minorHAnsi"/>
              </w:rPr>
              <w:t xml:space="preserve">         N/A</w:t>
            </w:r>
            <w:sdt>
              <w:sdtPr>
                <w:rPr>
                  <w:rFonts w:cstheme="minorHAnsi"/>
                </w:rPr>
                <w:id w:val="-2132922624"/>
                <w14:checkbox>
                  <w14:checked w14:val="0"/>
                  <w14:checkedState w14:val="2612" w14:font="MS Gothic"/>
                  <w14:uncheckedState w14:val="2610" w14:font="MS Gothic"/>
                </w14:checkbox>
              </w:sdtPr>
              <w:sdtContent>
                <w:r w:rsidR="006E741F" w:rsidRPr="00D35EFE">
                  <w:rPr>
                    <w:rFonts w:ascii="Segoe UI Symbol" w:eastAsia="MS Gothic" w:hAnsi="Segoe UI Symbol" w:cs="Segoe UI Symbol"/>
                  </w:rPr>
                  <w:t>☐</w:t>
                </w:r>
              </w:sdtContent>
            </w:sdt>
          </w:p>
        </w:tc>
      </w:tr>
      <w:tr w:rsidR="009B5DB3" w:rsidRPr="00D35EFE" w14:paraId="756B2BB5" w14:textId="77777777" w:rsidTr="00296522">
        <w:tc>
          <w:tcPr>
            <w:tcW w:w="1710" w:type="dxa"/>
          </w:tcPr>
          <w:p w14:paraId="297196D2" w14:textId="5DDCEBDB" w:rsidR="009B5DB3" w:rsidRPr="00D35EFE" w:rsidRDefault="009B5DB3" w:rsidP="009B2D93">
            <w:pPr>
              <w:rPr>
                <w:rFonts w:cstheme="minorHAnsi"/>
              </w:rPr>
            </w:pPr>
            <w:r w:rsidRPr="009B5DB3">
              <w:rPr>
                <w:rFonts w:cstheme="minorHAnsi"/>
              </w:rPr>
              <w:t xml:space="preserve">Supplement </w:t>
            </w:r>
            <w:r>
              <w:rPr>
                <w:rFonts w:cstheme="minorHAnsi"/>
              </w:rPr>
              <w:t>X</w:t>
            </w:r>
          </w:p>
        </w:tc>
        <w:tc>
          <w:tcPr>
            <w:tcW w:w="2210" w:type="dxa"/>
          </w:tcPr>
          <w:p w14:paraId="05B3C711" w14:textId="794847A9" w:rsidR="009B5DB3" w:rsidRDefault="00000000" w:rsidP="009B2D93">
            <w:hyperlink w:anchor="_SUPPLEMENT_X" w:history="1">
              <w:r w:rsidR="009B5DB3" w:rsidRPr="009B5DB3">
                <w:rPr>
                  <w:rStyle w:val="Hyperlink"/>
                </w:rPr>
                <w:t>Ancillary Committees</w:t>
              </w:r>
            </w:hyperlink>
          </w:p>
        </w:tc>
        <w:tc>
          <w:tcPr>
            <w:tcW w:w="5131" w:type="dxa"/>
          </w:tcPr>
          <w:p w14:paraId="5CE8834F" w14:textId="3CAB0D2C" w:rsidR="009B5DB3" w:rsidRPr="00D35EFE" w:rsidRDefault="006E741F" w:rsidP="009B2D93">
            <w:pPr>
              <w:rPr>
                <w:rFonts w:cstheme="minorHAnsi"/>
              </w:rPr>
            </w:pPr>
            <w:r>
              <w:rPr>
                <w:rFonts w:cstheme="minorHAnsi"/>
              </w:rPr>
              <w:t xml:space="preserve">Review prior to submission and identify any ancillary committees that may have to review your research in addition to the IRB. </w:t>
            </w:r>
          </w:p>
        </w:tc>
        <w:tc>
          <w:tcPr>
            <w:tcW w:w="1659" w:type="dxa"/>
          </w:tcPr>
          <w:p w14:paraId="5F024703" w14:textId="4B36B4EF" w:rsidR="009B5DB3" w:rsidRDefault="00000000" w:rsidP="00B51566">
            <w:pPr>
              <w:rPr>
                <w:rFonts w:cstheme="minorHAnsi"/>
              </w:rPr>
            </w:pPr>
            <w:sdt>
              <w:sdtPr>
                <w:rPr>
                  <w:rFonts w:cstheme="minorHAnsi"/>
                </w:rPr>
                <w:id w:val="1703438161"/>
                <w14:checkbox>
                  <w14:checked w14:val="0"/>
                  <w14:checkedState w14:val="2612" w14:font="MS Gothic"/>
                  <w14:uncheckedState w14:val="2610" w14:font="MS Gothic"/>
                </w14:checkbox>
              </w:sdtPr>
              <w:sdtContent>
                <w:r w:rsidR="006E741F" w:rsidRPr="00D35EFE">
                  <w:rPr>
                    <w:rFonts w:ascii="Segoe UI Symbol" w:eastAsia="MS Gothic" w:hAnsi="Segoe UI Symbol" w:cs="Segoe UI Symbol"/>
                  </w:rPr>
                  <w:t>☐</w:t>
                </w:r>
              </w:sdtContent>
            </w:sdt>
            <w:r w:rsidR="006E741F" w:rsidRPr="00D35EFE">
              <w:rPr>
                <w:rFonts w:cstheme="minorHAnsi"/>
              </w:rPr>
              <w:t xml:space="preserve">         </w:t>
            </w:r>
          </w:p>
        </w:tc>
      </w:tr>
      <w:tr w:rsidR="009C3A0B" w:rsidRPr="00D35EFE" w14:paraId="16708296" w14:textId="77777777" w:rsidTr="00296522">
        <w:tc>
          <w:tcPr>
            <w:tcW w:w="1710" w:type="dxa"/>
          </w:tcPr>
          <w:p w14:paraId="7A3E981F" w14:textId="73C578A1" w:rsidR="009C3A0B" w:rsidRPr="00D35EFE" w:rsidRDefault="009C3A0B">
            <w:pPr>
              <w:rPr>
                <w:rFonts w:cstheme="minorHAnsi"/>
              </w:rPr>
            </w:pPr>
            <w:r w:rsidRPr="009B5DB3">
              <w:rPr>
                <w:rFonts w:cstheme="minorHAnsi"/>
              </w:rPr>
              <w:t xml:space="preserve">Supplement </w:t>
            </w:r>
            <w:r>
              <w:rPr>
                <w:rFonts w:cstheme="minorHAnsi"/>
              </w:rPr>
              <w:t>XI</w:t>
            </w:r>
          </w:p>
        </w:tc>
        <w:tc>
          <w:tcPr>
            <w:tcW w:w="2210" w:type="dxa"/>
          </w:tcPr>
          <w:p w14:paraId="4E5ECC61" w14:textId="41455AFC" w:rsidR="009C3A0B" w:rsidRDefault="00000000">
            <w:hyperlink w:anchor="_SUPPLEMENT_XI" w:history="1">
              <w:r w:rsidR="009C3A0B" w:rsidRPr="0085656D">
                <w:rPr>
                  <w:rStyle w:val="Hyperlink"/>
                </w:rPr>
                <w:t>Data Sharing and Management Policy</w:t>
              </w:r>
            </w:hyperlink>
          </w:p>
        </w:tc>
        <w:tc>
          <w:tcPr>
            <w:tcW w:w="5131" w:type="dxa"/>
          </w:tcPr>
          <w:p w14:paraId="25D38D77" w14:textId="2592413D" w:rsidR="009C3A0B" w:rsidRPr="00D35EFE" w:rsidRDefault="009C3A0B">
            <w:pPr>
              <w:rPr>
                <w:rFonts w:cstheme="minorHAnsi"/>
              </w:rPr>
            </w:pPr>
            <w:r>
              <w:rPr>
                <w:rFonts w:cstheme="minorHAnsi"/>
              </w:rPr>
              <w:t xml:space="preserve">Complete if the study is subject to </w:t>
            </w:r>
            <w:hyperlink r:id="rId12" w:history="1">
              <w:r w:rsidRPr="009C3A0B">
                <w:rPr>
                  <w:rStyle w:val="Hyperlink"/>
                  <w:rFonts w:cstheme="minorHAnsi"/>
                </w:rPr>
                <w:t>NIH Data Sharing and Management Policy</w:t>
              </w:r>
            </w:hyperlink>
            <w:r>
              <w:rPr>
                <w:rFonts w:cstheme="minorHAnsi"/>
              </w:rPr>
              <w:t xml:space="preserve">. </w:t>
            </w:r>
          </w:p>
        </w:tc>
        <w:tc>
          <w:tcPr>
            <w:tcW w:w="1659" w:type="dxa"/>
          </w:tcPr>
          <w:p w14:paraId="3FE6DB1B" w14:textId="3AF4A10E" w:rsidR="009C3A0B" w:rsidRDefault="00000000">
            <w:pPr>
              <w:rPr>
                <w:rFonts w:cstheme="minorHAnsi"/>
              </w:rPr>
            </w:pPr>
            <w:sdt>
              <w:sdtPr>
                <w:rPr>
                  <w:rFonts w:cstheme="minorHAnsi"/>
                </w:rPr>
                <w:id w:val="477197689"/>
                <w14:checkbox>
                  <w14:checked w14:val="0"/>
                  <w14:checkedState w14:val="2612" w14:font="MS Gothic"/>
                  <w14:uncheckedState w14:val="2610" w14:font="MS Gothic"/>
                </w14:checkbox>
              </w:sdtPr>
              <w:sdtContent>
                <w:r w:rsidR="009C3A0B">
                  <w:rPr>
                    <w:rFonts w:ascii="MS Gothic" w:eastAsia="MS Gothic" w:hAnsi="MS Gothic" w:cstheme="minorHAnsi" w:hint="eastAsia"/>
                  </w:rPr>
                  <w:t>☐</w:t>
                </w:r>
              </w:sdtContent>
            </w:sdt>
            <w:r w:rsidR="009C3A0B">
              <w:rPr>
                <w:rFonts w:cstheme="minorHAnsi"/>
              </w:rPr>
              <w:t xml:space="preserve">         N/A</w:t>
            </w:r>
            <w:sdt>
              <w:sdtPr>
                <w:rPr>
                  <w:rFonts w:cstheme="minorHAnsi"/>
                </w:rPr>
                <w:id w:val="176469740"/>
                <w14:checkbox>
                  <w14:checked w14:val="0"/>
                  <w14:checkedState w14:val="2612" w14:font="MS Gothic"/>
                  <w14:uncheckedState w14:val="2610" w14:font="MS Gothic"/>
                </w14:checkbox>
              </w:sdtPr>
              <w:sdtContent>
                <w:r w:rsidR="009C3A0B">
                  <w:rPr>
                    <w:rFonts w:ascii="MS Gothic" w:eastAsia="MS Gothic" w:hAnsi="MS Gothic" w:cstheme="minorHAnsi" w:hint="eastAsia"/>
                  </w:rPr>
                  <w:t>☐</w:t>
                </w:r>
              </w:sdtContent>
            </w:sdt>
          </w:p>
        </w:tc>
      </w:tr>
      <w:tr w:rsidR="00835B0E" w:rsidRPr="00D35EFE" w14:paraId="3272112B" w14:textId="77777777" w:rsidTr="00296522">
        <w:tc>
          <w:tcPr>
            <w:tcW w:w="1710" w:type="dxa"/>
          </w:tcPr>
          <w:p w14:paraId="42AB4ED3" w14:textId="77777777" w:rsidR="00835B0E" w:rsidRPr="00D35EFE" w:rsidRDefault="00B51566">
            <w:pPr>
              <w:rPr>
                <w:rFonts w:cstheme="minorHAnsi"/>
              </w:rPr>
            </w:pPr>
            <w:r w:rsidRPr="00D35EFE">
              <w:rPr>
                <w:rFonts w:cstheme="minorHAnsi"/>
              </w:rPr>
              <w:t>7</w:t>
            </w:r>
          </w:p>
        </w:tc>
        <w:tc>
          <w:tcPr>
            <w:tcW w:w="2210" w:type="dxa"/>
          </w:tcPr>
          <w:p w14:paraId="40FBBBAF" w14:textId="77777777" w:rsidR="00835B0E" w:rsidRPr="00D35EFE" w:rsidRDefault="00000000">
            <w:pPr>
              <w:rPr>
                <w:rFonts w:cstheme="minorHAnsi"/>
              </w:rPr>
            </w:pPr>
            <w:hyperlink w:anchor="_13._Reminders" w:history="1">
              <w:r w:rsidR="00835B0E" w:rsidRPr="00D35EFE">
                <w:rPr>
                  <w:rStyle w:val="Hyperlink"/>
                  <w:rFonts w:cstheme="minorHAnsi"/>
                </w:rPr>
                <w:t>Reminders</w:t>
              </w:r>
            </w:hyperlink>
          </w:p>
        </w:tc>
        <w:tc>
          <w:tcPr>
            <w:tcW w:w="5131" w:type="dxa"/>
          </w:tcPr>
          <w:p w14:paraId="145C09E9" w14:textId="77777777" w:rsidR="00835B0E" w:rsidRPr="00D35EFE" w:rsidRDefault="00B51566">
            <w:pPr>
              <w:rPr>
                <w:rFonts w:cstheme="minorHAnsi"/>
              </w:rPr>
            </w:pPr>
            <w:r w:rsidRPr="00D35EFE">
              <w:rPr>
                <w:rFonts w:cstheme="minorHAnsi"/>
              </w:rPr>
              <w:t xml:space="preserve">Review prior to submission. </w:t>
            </w:r>
          </w:p>
        </w:tc>
        <w:tc>
          <w:tcPr>
            <w:tcW w:w="1659" w:type="dxa"/>
          </w:tcPr>
          <w:p w14:paraId="29F4E140" w14:textId="77777777" w:rsidR="00835B0E" w:rsidRPr="00D35EFE" w:rsidRDefault="00000000">
            <w:pPr>
              <w:rPr>
                <w:rFonts w:cstheme="minorHAnsi"/>
              </w:rPr>
            </w:pPr>
            <w:sdt>
              <w:sdtPr>
                <w:rPr>
                  <w:rFonts w:cstheme="minorHAnsi"/>
                </w:rPr>
                <w:id w:val="-1495099676"/>
                <w14:checkbox>
                  <w14:checked w14:val="0"/>
                  <w14:checkedState w14:val="2612" w14:font="MS Gothic"/>
                  <w14:uncheckedState w14:val="2610" w14:font="MS Gothic"/>
                </w14:checkbox>
              </w:sdtPr>
              <w:sdtContent>
                <w:r w:rsidR="00835B0E" w:rsidRPr="00D35EFE">
                  <w:rPr>
                    <w:rFonts w:ascii="Segoe UI Symbol" w:eastAsia="MS Gothic" w:hAnsi="Segoe UI Symbol" w:cs="Segoe UI Symbol"/>
                  </w:rPr>
                  <w:t>☐</w:t>
                </w:r>
              </w:sdtContent>
            </w:sdt>
            <w:r w:rsidR="00835B0E" w:rsidRPr="00D35EFE">
              <w:rPr>
                <w:rFonts w:cstheme="minorHAnsi"/>
              </w:rPr>
              <w:t xml:space="preserve">      </w:t>
            </w:r>
          </w:p>
        </w:tc>
      </w:tr>
    </w:tbl>
    <w:p w14:paraId="5D096BF2" w14:textId="77777777" w:rsidR="00662CB4" w:rsidRPr="00D35EFE" w:rsidRDefault="00662CB4">
      <w:pPr>
        <w:rPr>
          <w:rFonts w:cstheme="minorHAnsi"/>
        </w:rPr>
      </w:pPr>
    </w:p>
    <w:p w14:paraId="4D7F0E23" w14:textId="77777777" w:rsidR="00C4221E" w:rsidRPr="00D35EFE" w:rsidRDefault="00C4221E">
      <w:pPr>
        <w:rPr>
          <w:rFonts w:cstheme="minorHAnsi"/>
        </w:rPr>
      </w:pPr>
    </w:p>
    <w:p w14:paraId="1E4E2BC9" w14:textId="77777777" w:rsidR="00C4221E" w:rsidRPr="00D35EFE" w:rsidRDefault="00C4221E">
      <w:pPr>
        <w:rPr>
          <w:rFonts w:cstheme="minorHAnsi"/>
        </w:rPr>
      </w:pPr>
      <w:r w:rsidRPr="00D35EFE">
        <w:rPr>
          <w:rFonts w:cstheme="minorHAnsi"/>
        </w:rPr>
        <w:br w:type="page"/>
      </w:r>
    </w:p>
    <w:tbl>
      <w:tblPr>
        <w:tblStyle w:val="TableGrid"/>
        <w:tblW w:w="10710" w:type="dxa"/>
        <w:tblInd w:w="-635" w:type="dxa"/>
        <w:tblLook w:val="04A0" w:firstRow="1" w:lastRow="0" w:firstColumn="1" w:lastColumn="0" w:noHBand="0" w:noVBand="1"/>
      </w:tblPr>
      <w:tblGrid>
        <w:gridCol w:w="180"/>
        <w:gridCol w:w="548"/>
        <w:gridCol w:w="262"/>
        <w:gridCol w:w="2880"/>
        <w:gridCol w:w="1710"/>
        <w:gridCol w:w="1530"/>
        <w:gridCol w:w="3330"/>
        <w:gridCol w:w="270"/>
      </w:tblGrid>
      <w:tr w:rsidR="00C4221E" w:rsidRPr="00D35EFE" w14:paraId="6B5AA269" w14:textId="77777777" w:rsidTr="00731EA5">
        <w:trPr>
          <w:gridAfter w:val="1"/>
          <w:wAfter w:w="270" w:type="dxa"/>
        </w:trPr>
        <w:tc>
          <w:tcPr>
            <w:tcW w:w="10440" w:type="dxa"/>
            <w:gridSpan w:val="7"/>
            <w:shd w:val="clear" w:color="auto" w:fill="2F5496" w:themeFill="accent1" w:themeFillShade="BF"/>
          </w:tcPr>
          <w:p w14:paraId="37F2740B" w14:textId="77777777" w:rsidR="00C4221E" w:rsidRPr="00D35EFE" w:rsidRDefault="00C4221E" w:rsidP="00C4221E">
            <w:pPr>
              <w:pStyle w:val="Heading2"/>
              <w:rPr>
                <w:rFonts w:asciiTheme="minorHAnsi" w:hAnsiTheme="minorHAnsi" w:cstheme="minorHAnsi"/>
              </w:rPr>
            </w:pPr>
            <w:bookmarkStart w:id="0" w:name="_Section_1._Yale"/>
            <w:bookmarkStart w:id="1" w:name="_Hlk44488591"/>
            <w:bookmarkEnd w:id="0"/>
            <w:r w:rsidRPr="00D35EFE">
              <w:rPr>
                <w:rFonts w:asciiTheme="minorHAnsi" w:hAnsiTheme="minorHAnsi" w:cstheme="minorHAnsi"/>
                <w:color w:val="FFFFFF" w:themeColor="background1"/>
              </w:rPr>
              <w:t>Section 1. Yale Specific Comments</w:t>
            </w:r>
            <w:bookmarkEnd w:id="1"/>
          </w:p>
        </w:tc>
      </w:tr>
      <w:tr w:rsidR="00C4221E" w:rsidRPr="00D35EFE" w14:paraId="2355984A" w14:textId="77777777" w:rsidTr="00731EA5">
        <w:trPr>
          <w:gridAfter w:val="1"/>
          <w:wAfter w:w="270" w:type="dxa"/>
        </w:trPr>
        <w:tc>
          <w:tcPr>
            <w:tcW w:w="10440" w:type="dxa"/>
            <w:gridSpan w:val="7"/>
            <w:shd w:val="clear" w:color="auto" w:fill="D9E2F3" w:themeFill="accent1" w:themeFillTint="33"/>
          </w:tcPr>
          <w:p w14:paraId="0F157CE0" w14:textId="4429F7BF" w:rsidR="007D4389" w:rsidRPr="00B76CBB" w:rsidRDefault="00C4221E" w:rsidP="004400DB">
            <w:pPr>
              <w:tabs>
                <w:tab w:val="left" w:pos="5835"/>
              </w:tabs>
              <w:rPr>
                <w:rFonts w:cstheme="minorHAnsi"/>
                <w:sz w:val="20"/>
                <w:szCs w:val="20"/>
              </w:rPr>
            </w:pPr>
            <w:r w:rsidRPr="00B76CBB">
              <w:rPr>
                <w:rFonts w:cstheme="minorHAnsi"/>
                <w:sz w:val="20"/>
                <w:szCs w:val="20"/>
              </w:rPr>
              <w:t xml:space="preserve">This section asks about </w:t>
            </w:r>
            <w:r w:rsidR="00FB51FE" w:rsidRPr="00B76CBB">
              <w:rPr>
                <w:rFonts w:cstheme="minorHAnsi"/>
                <w:sz w:val="20"/>
                <w:szCs w:val="20"/>
              </w:rPr>
              <w:t xml:space="preserve">the specifics of how the protocol will be implemented at Yale. </w:t>
            </w:r>
          </w:p>
          <w:p w14:paraId="4664520D" w14:textId="063D5390" w:rsidR="007D4389" w:rsidRPr="00E403AA" w:rsidRDefault="00FB51FE" w:rsidP="004400DB">
            <w:pPr>
              <w:tabs>
                <w:tab w:val="left" w:pos="5835"/>
              </w:tabs>
              <w:rPr>
                <w:rFonts w:cstheme="minorHAnsi"/>
                <w:sz w:val="20"/>
                <w:szCs w:val="20"/>
              </w:rPr>
            </w:pPr>
            <w:r w:rsidRPr="00B76CBB">
              <w:rPr>
                <w:rFonts w:cstheme="minorHAnsi"/>
                <w:sz w:val="20"/>
                <w:szCs w:val="20"/>
              </w:rPr>
              <w:t xml:space="preserve">any differences between the research protocol and its implementation at Yale or by Yale investigators </w:t>
            </w:r>
            <w:r w:rsidR="003B10BF">
              <w:rPr>
                <w:rFonts w:cstheme="minorHAnsi"/>
                <w:sz w:val="20"/>
                <w:szCs w:val="20"/>
              </w:rPr>
              <w:t>(</w:t>
            </w:r>
            <w:r w:rsidRPr="00B76CBB">
              <w:rPr>
                <w:rFonts w:cstheme="minorHAnsi"/>
                <w:sz w:val="20"/>
                <w:szCs w:val="20"/>
              </w:rPr>
              <w:t>if the research location is outside of Yale).</w:t>
            </w:r>
            <w:r w:rsidRPr="00E403AA">
              <w:rPr>
                <w:rFonts w:cstheme="minorHAnsi"/>
                <w:sz w:val="20"/>
                <w:szCs w:val="20"/>
              </w:rPr>
              <w:t xml:space="preserve"> </w:t>
            </w:r>
            <w:r w:rsidR="009B2D93" w:rsidRPr="00E403AA">
              <w:rPr>
                <w:rFonts w:cstheme="minorHAnsi"/>
                <w:sz w:val="20"/>
                <w:szCs w:val="20"/>
              </w:rPr>
              <w:t xml:space="preserve"> </w:t>
            </w:r>
            <w:r w:rsidR="00B439C4">
              <w:rPr>
                <w:rFonts w:cstheme="minorHAnsi"/>
                <w:sz w:val="20"/>
                <w:szCs w:val="20"/>
              </w:rPr>
              <w:t xml:space="preserve">  </w:t>
            </w:r>
          </w:p>
          <w:p w14:paraId="11AC8ACD" w14:textId="79BB6844" w:rsidR="007D4389" w:rsidRPr="00D35EFE" w:rsidRDefault="007D4389" w:rsidP="007D4389">
            <w:pPr>
              <w:tabs>
                <w:tab w:val="left" w:pos="5835"/>
              </w:tabs>
              <w:rPr>
                <w:rFonts w:cstheme="minorHAnsi"/>
              </w:rPr>
            </w:pPr>
            <w:r w:rsidRPr="005D0DBB">
              <w:rPr>
                <w:rFonts w:cstheme="minorHAnsi"/>
                <w:sz w:val="20"/>
                <w:szCs w:val="20"/>
              </w:rPr>
              <w:t xml:space="preserve">Answer the questions below </w:t>
            </w:r>
            <w:r w:rsidRPr="005D0DBB">
              <w:rPr>
                <w:rFonts w:cstheme="minorHAnsi"/>
                <w:b/>
                <w:sz w:val="20"/>
                <w:szCs w:val="20"/>
                <w:u w:val="single"/>
              </w:rPr>
              <w:t>OR</w:t>
            </w:r>
            <w:r w:rsidRPr="005D0DBB">
              <w:rPr>
                <w:rFonts w:cstheme="minorHAnsi"/>
                <w:sz w:val="20"/>
                <w:szCs w:val="20"/>
              </w:rPr>
              <w:t xml:space="preserve"> provide the section and/or page numbers in the protocol that addresses this topic</w:t>
            </w:r>
            <w:r w:rsidR="009C0366">
              <w:rPr>
                <w:rFonts w:cstheme="minorHAnsi"/>
                <w:sz w:val="20"/>
                <w:szCs w:val="20"/>
              </w:rPr>
              <w:t>.</w:t>
            </w:r>
          </w:p>
        </w:tc>
      </w:tr>
      <w:tr w:rsidR="00C4221E" w:rsidRPr="00D35EFE" w14:paraId="570F7C94" w14:textId="77777777" w:rsidTr="00731EA5">
        <w:trPr>
          <w:gridAfter w:val="1"/>
          <w:wAfter w:w="270" w:type="dxa"/>
        </w:trPr>
        <w:tc>
          <w:tcPr>
            <w:tcW w:w="10440" w:type="dxa"/>
            <w:gridSpan w:val="7"/>
            <w:shd w:val="clear" w:color="auto" w:fill="D5DCE4" w:themeFill="text2" w:themeFillTint="33"/>
          </w:tcPr>
          <w:p w14:paraId="25C0231B" w14:textId="77777777" w:rsidR="00C4221E" w:rsidRPr="00D35EFE" w:rsidRDefault="00FB51FE" w:rsidP="00C4221E">
            <w:pPr>
              <w:tabs>
                <w:tab w:val="left" w:pos="5835"/>
              </w:tabs>
              <w:rPr>
                <w:rFonts w:cstheme="minorHAnsi"/>
                <w:sz w:val="20"/>
              </w:rPr>
            </w:pPr>
            <w:r w:rsidRPr="00D35EFE">
              <w:rPr>
                <w:rFonts w:cstheme="minorHAnsi"/>
                <w:b/>
              </w:rPr>
              <w:t>Number of Subjects</w:t>
            </w:r>
            <w:r w:rsidR="00C4221E" w:rsidRPr="00D35EFE">
              <w:rPr>
                <w:rFonts w:cstheme="minorHAnsi"/>
                <w:sz w:val="20"/>
              </w:rPr>
              <w:t xml:space="preserve"> </w:t>
            </w:r>
          </w:p>
        </w:tc>
      </w:tr>
      <w:tr w:rsidR="00FB51FE" w:rsidRPr="00D35EFE" w14:paraId="1D18E410" w14:textId="77777777" w:rsidTr="00731EA5">
        <w:trPr>
          <w:gridAfter w:val="1"/>
          <w:wAfter w:w="270" w:type="dxa"/>
        </w:trPr>
        <w:tc>
          <w:tcPr>
            <w:tcW w:w="728" w:type="dxa"/>
            <w:gridSpan w:val="2"/>
            <w:vMerge w:val="restart"/>
            <w:shd w:val="clear" w:color="auto" w:fill="FFFFFF" w:themeFill="background1"/>
          </w:tcPr>
          <w:p w14:paraId="082B1555" w14:textId="77777777" w:rsidR="00FB51FE" w:rsidRPr="00D35EFE" w:rsidRDefault="00FB51FE" w:rsidP="00C4221E">
            <w:pPr>
              <w:tabs>
                <w:tab w:val="left" w:pos="5835"/>
              </w:tabs>
              <w:rPr>
                <w:rFonts w:cstheme="minorHAnsi"/>
                <w:b/>
              </w:rPr>
            </w:pPr>
            <w:r w:rsidRPr="00D35EFE">
              <w:rPr>
                <w:rFonts w:cstheme="minorHAnsi"/>
                <w:b/>
              </w:rPr>
              <w:t>1</w:t>
            </w:r>
            <w:r w:rsidR="00F7390D">
              <w:rPr>
                <w:rFonts w:cstheme="minorHAnsi"/>
                <w:b/>
              </w:rPr>
              <w:t>.</w:t>
            </w:r>
          </w:p>
        </w:tc>
        <w:tc>
          <w:tcPr>
            <w:tcW w:w="9712" w:type="dxa"/>
            <w:gridSpan w:val="5"/>
            <w:shd w:val="clear" w:color="auto" w:fill="FFFFFF" w:themeFill="background1"/>
          </w:tcPr>
          <w:p w14:paraId="77DE1001" w14:textId="3FC86D80" w:rsidR="00E968B1" w:rsidRPr="00D35EFE" w:rsidRDefault="00FB51FE" w:rsidP="000C3868">
            <w:pPr>
              <w:tabs>
                <w:tab w:val="left" w:pos="5835"/>
              </w:tabs>
              <w:rPr>
                <w:rFonts w:cstheme="minorHAnsi"/>
                <w:b/>
              </w:rPr>
            </w:pPr>
            <w:r w:rsidRPr="00D35EFE">
              <w:rPr>
                <w:rFonts w:cstheme="minorHAnsi"/>
                <w:b/>
              </w:rPr>
              <w:t>If it</w:t>
            </w:r>
            <w:r w:rsidR="00F52057">
              <w:rPr>
                <w:rFonts w:cstheme="minorHAnsi"/>
                <w:b/>
              </w:rPr>
              <w:t xml:space="preserve"> is </w:t>
            </w:r>
            <w:r w:rsidRPr="00D35EFE">
              <w:rPr>
                <w:rFonts w:cstheme="minorHAnsi"/>
                <w:b/>
              </w:rPr>
              <w:t xml:space="preserve">not included in the protocol, what is the targeted number of subjects </w:t>
            </w:r>
            <w:r w:rsidR="003A1970">
              <w:rPr>
                <w:rFonts w:cstheme="minorHAnsi"/>
                <w:b/>
              </w:rPr>
              <w:t xml:space="preserve">to be enrolled </w:t>
            </w:r>
            <w:r w:rsidRPr="00D35EFE">
              <w:rPr>
                <w:rFonts w:cstheme="minorHAnsi"/>
                <w:b/>
              </w:rPr>
              <w:t>at Yale sites? Specify by cohort/arm if applicable</w:t>
            </w:r>
            <w:r w:rsidRPr="00A93906">
              <w:rPr>
                <w:rFonts w:cstheme="minorHAnsi"/>
              </w:rPr>
              <w:t>.</w:t>
            </w:r>
          </w:p>
        </w:tc>
      </w:tr>
      <w:tr w:rsidR="00FB51FE" w:rsidRPr="00D35EFE" w14:paraId="3A5A25F0" w14:textId="77777777" w:rsidTr="00731EA5">
        <w:trPr>
          <w:gridAfter w:val="1"/>
          <w:wAfter w:w="270" w:type="dxa"/>
        </w:trPr>
        <w:tc>
          <w:tcPr>
            <w:tcW w:w="728" w:type="dxa"/>
            <w:gridSpan w:val="2"/>
            <w:vMerge/>
            <w:shd w:val="clear" w:color="auto" w:fill="FFFFFF" w:themeFill="background1"/>
          </w:tcPr>
          <w:p w14:paraId="5EF1EA4A" w14:textId="77777777" w:rsidR="00FB51FE" w:rsidRPr="00D35EFE" w:rsidRDefault="00FB51FE" w:rsidP="00C4221E">
            <w:pPr>
              <w:pStyle w:val="ListParagraph"/>
              <w:tabs>
                <w:tab w:val="left" w:pos="5835"/>
              </w:tabs>
              <w:ind w:left="0"/>
              <w:rPr>
                <w:rFonts w:asciiTheme="minorHAnsi" w:hAnsiTheme="minorHAnsi" w:cstheme="minorHAnsi"/>
                <w:sz w:val="20"/>
              </w:rPr>
            </w:pPr>
          </w:p>
        </w:tc>
        <w:tc>
          <w:tcPr>
            <w:tcW w:w="9712" w:type="dxa"/>
            <w:gridSpan w:val="5"/>
            <w:shd w:val="clear" w:color="auto" w:fill="FFFFFF" w:themeFill="background1"/>
          </w:tcPr>
          <w:p w14:paraId="01B606BB" w14:textId="77777777" w:rsidR="00FB51FE" w:rsidRDefault="00FB51FE" w:rsidP="00C4221E">
            <w:pPr>
              <w:tabs>
                <w:tab w:val="left" w:pos="5835"/>
              </w:tabs>
              <w:rPr>
                <w:rFonts w:cstheme="minorHAnsi"/>
                <w:sz w:val="20"/>
              </w:rPr>
            </w:pPr>
          </w:p>
          <w:p w14:paraId="3F2CF259" w14:textId="77777777" w:rsidR="003A1970" w:rsidRPr="00D35EFE" w:rsidRDefault="003A1970" w:rsidP="00C4221E">
            <w:pPr>
              <w:tabs>
                <w:tab w:val="left" w:pos="5835"/>
              </w:tabs>
              <w:rPr>
                <w:rFonts w:cstheme="minorHAnsi"/>
                <w:sz w:val="20"/>
              </w:rPr>
            </w:pPr>
          </w:p>
        </w:tc>
      </w:tr>
      <w:tr w:rsidR="000C3868" w:rsidRPr="00D35EFE" w14:paraId="6DBF36BB" w14:textId="77777777" w:rsidTr="00731EA5">
        <w:trPr>
          <w:gridAfter w:val="1"/>
          <w:wAfter w:w="270" w:type="dxa"/>
        </w:trPr>
        <w:tc>
          <w:tcPr>
            <w:tcW w:w="10440" w:type="dxa"/>
            <w:gridSpan w:val="7"/>
            <w:shd w:val="clear" w:color="auto" w:fill="D5DCE4" w:themeFill="text2" w:themeFillTint="33"/>
          </w:tcPr>
          <w:p w14:paraId="2F6E3E5B" w14:textId="77777777" w:rsidR="000C3868" w:rsidRPr="00A93906" w:rsidRDefault="000C3868" w:rsidP="00C4221E">
            <w:pPr>
              <w:tabs>
                <w:tab w:val="left" w:pos="5835"/>
              </w:tabs>
              <w:rPr>
                <w:rFonts w:cstheme="minorHAnsi"/>
                <w:b/>
                <w:sz w:val="20"/>
                <w:szCs w:val="20"/>
              </w:rPr>
            </w:pPr>
            <w:r w:rsidRPr="00A93906">
              <w:rPr>
                <w:rFonts w:cstheme="minorHAnsi"/>
                <w:b/>
                <w:sz w:val="20"/>
                <w:szCs w:val="20"/>
              </w:rPr>
              <w:t>Note:</w:t>
            </w:r>
          </w:p>
          <w:p w14:paraId="335AFE8E" w14:textId="3622731A" w:rsidR="00B76CBB" w:rsidRDefault="000C3868" w:rsidP="005D0DBB">
            <w:pPr>
              <w:pStyle w:val="NormalWeb"/>
              <w:spacing w:before="180" w:beforeAutospacing="0" w:after="180" w:afterAutospacing="0"/>
              <w:jc w:val="both"/>
              <w:rPr>
                <w:rFonts w:asciiTheme="minorHAnsi" w:hAnsiTheme="minorHAnsi" w:cstheme="minorHAnsi"/>
                <w:i/>
                <w:color w:val="000000"/>
                <w:sz w:val="16"/>
                <w:szCs w:val="16"/>
              </w:rPr>
            </w:pPr>
            <w:r w:rsidRPr="005D0DBB">
              <w:rPr>
                <w:rFonts w:asciiTheme="minorHAnsi" w:hAnsiTheme="minorHAnsi" w:cstheme="minorHAnsi"/>
                <w:color w:val="000000"/>
                <w:sz w:val="16"/>
                <w:szCs w:val="16"/>
              </w:rPr>
              <w:t>"</w:t>
            </w:r>
            <w:r w:rsidRPr="005D0DBB">
              <w:rPr>
                <w:rFonts w:asciiTheme="minorHAnsi" w:hAnsiTheme="minorHAnsi" w:cstheme="minorHAnsi"/>
                <w:i/>
                <w:color w:val="000000"/>
                <w:sz w:val="16"/>
                <w:szCs w:val="16"/>
              </w:rPr>
              <w:t xml:space="preserve">Enrolled" is defined in 42 CFR 11.10(a) as a human subject's, or their legally authorized representative's, agreement to participate in a clinical trial following completion of the informed consent process, as required in 21 CFR Part 50 and/or 45 CFR Part 46, as applicable. The regulation explains that, for the purposes of this part, potential subjects who are screened for the purpose of determining eligibility for a trial, but do not participate in the trial, are not considered enrolled, unless otherwise specified by the protocol.  </w:t>
            </w:r>
          </w:p>
          <w:p w14:paraId="44E44ABA" w14:textId="77777777" w:rsidR="000C3868" w:rsidRPr="005D0DBB" w:rsidRDefault="000C3868" w:rsidP="005D0DBB">
            <w:pPr>
              <w:pStyle w:val="NormalWeb"/>
              <w:spacing w:before="180" w:beforeAutospacing="0" w:after="180" w:afterAutospacing="0"/>
              <w:jc w:val="both"/>
              <w:rPr>
                <w:rFonts w:asciiTheme="minorHAnsi" w:hAnsiTheme="minorHAnsi" w:cstheme="minorHAnsi"/>
                <w:i/>
                <w:color w:val="000000"/>
                <w:sz w:val="16"/>
                <w:szCs w:val="16"/>
              </w:rPr>
            </w:pPr>
            <w:r w:rsidRPr="005D0DBB">
              <w:rPr>
                <w:rFonts w:asciiTheme="minorHAnsi" w:hAnsiTheme="minorHAnsi" w:cstheme="minorHAnsi"/>
                <w:i/>
                <w:color w:val="000000"/>
                <w:sz w:val="16"/>
                <w:szCs w:val="16"/>
              </w:rPr>
              <w:t xml:space="preserve">The Final Rule preamble (81 FR 65022) provides additional clarification of the "enroll or enrolled" definition in 42 CFR 11.10(a) by addressing two scenarios involving signing of the informed consent document. The first scenario involves the use of a separate informed consent document for screening. In this situation, there are two distinct informed consent documents: one for trial screening (for eligibility) and if eligible, one for trial participation. Under this first scenario, the signing of the second separate informed consent document for trial participation would mean the subject is enrolled in the clinical trial. </w:t>
            </w:r>
          </w:p>
          <w:p w14:paraId="0513A3CE" w14:textId="259BF84F" w:rsidR="000C3868" w:rsidRPr="005D0DBB" w:rsidRDefault="000C3868" w:rsidP="005D0DBB">
            <w:pPr>
              <w:pStyle w:val="NormalWeb"/>
              <w:spacing w:before="180" w:beforeAutospacing="0" w:after="180" w:afterAutospacing="0"/>
              <w:jc w:val="both"/>
              <w:rPr>
                <w:rFonts w:asciiTheme="minorHAnsi" w:hAnsiTheme="minorHAnsi" w:cstheme="minorHAnsi"/>
                <w:i/>
                <w:color w:val="000000"/>
                <w:sz w:val="16"/>
                <w:szCs w:val="16"/>
              </w:rPr>
            </w:pPr>
            <w:r w:rsidRPr="005D0DBB">
              <w:rPr>
                <w:rFonts w:asciiTheme="minorHAnsi" w:hAnsiTheme="minorHAnsi" w:cstheme="minorHAnsi"/>
                <w:i/>
                <w:color w:val="000000"/>
                <w:sz w:val="16"/>
                <w:szCs w:val="16"/>
              </w:rPr>
              <w:t>In the second scenario, there is only one informed consent document for both trial screening and trial participation. In this scenario, the Final Rule preamble explains that a participant would not be considered enrolled until he or she met all the eligibility criteria assessed during screening, unless the participant is considered enrolled as outlined specifically in the protocol (81 FR 65022)</w:t>
            </w:r>
            <w:r w:rsidR="003A1970">
              <w:rPr>
                <w:rFonts w:asciiTheme="minorHAnsi" w:hAnsiTheme="minorHAnsi" w:cstheme="minorHAnsi"/>
                <w:i/>
                <w:color w:val="000000"/>
                <w:sz w:val="16"/>
                <w:szCs w:val="16"/>
              </w:rPr>
              <w:t>.</w:t>
            </w:r>
            <w:r w:rsidRPr="005D0DBB">
              <w:rPr>
                <w:rFonts w:asciiTheme="minorHAnsi" w:hAnsiTheme="minorHAnsi" w:cstheme="minorHAnsi"/>
                <w:i/>
                <w:color w:val="000000"/>
                <w:sz w:val="16"/>
                <w:szCs w:val="16"/>
              </w:rPr>
              <w:t xml:space="preserve"> The Final Rule preamble further explains that when there is only one informed consent document for both trial screening and trial participation, registration information must be submitted as described in 42 CFR 11.24 no later than 21 calendar days after the first participant signs the informed consent form and begins trial participation, in accordance with the protocol. </w:t>
            </w:r>
          </w:p>
          <w:p w14:paraId="5D7FCE55" w14:textId="77777777" w:rsidR="000C3868" w:rsidRPr="005D0DBB" w:rsidRDefault="000C3868" w:rsidP="005D0DBB">
            <w:pPr>
              <w:pStyle w:val="NormalWeb"/>
              <w:spacing w:before="180" w:beforeAutospacing="0" w:after="180" w:afterAutospacing="0"/>
              <w:jc w:val="both"/>
              <w:rPr>
                <w:rFonts w:asciiTheme="minorHAnsi" w:hAnsiTheme="minorHAnsi" w:cstheme="minorHAnsi"/>
                <w:i/>
                <w:color w:val="000000"/>
                <w:sz w:val="16"/>
                <w:szCs w:val="16"/>
              </w:rPr>
            </w:pPr>
            <w:r w:rsidRPr="005D0DBB">
              <w:rPr>
                <w:rFonts w:asciiTheme="minorHAnsi" w:hAnsiTheme="minorHAnsi" w:cstheme="minorHAnsi"/>
                <w:i/>
                <w:color w:val="000000"/>
                <w:sz w:val="16"/>
                <w:szCs w:val="16"/>
              </w:rPr>
              <w:t xml:space="preserve">Based on this clarification, when there is only one informed consent document for both trial screening and trial participation, whether a human subject "participates" in a study, and is therefore considered "enrolled" under the definition in 42 CFR 11.10(a), is determined by the protocol. This determination may vary across clinical trial protocols. For example, assignment to a study arm may be considered the beginning of trial participation based on a particular study protocol. In this example, if the study was halted prematurely before any subjects were assigned to a study arm (i.e., the Overall Recruitment Status is "Withdrawn"), none of the subjects would be considered enrolled, even though they had already signed the informed consent document. Also, if a human subject signs the informed consent document but then withdraws his or her informed consent before participation begins, the subject would not be considered "enrolled" in the clinical trial under the definition. </w:t>
            </w:r>
          </w:p>
          <w:p w14:paraId="0B1B6B13" w14:textId="77777777" w:rsidR="000C3868" w:rsidRPr="005D0DBB" w:rsidRDefault="000C3868" w:rsidP="005D0DBB">
            <w:pPr>
              <w:pStyle w:val="NormalWeb"/>
              <w:spacing w:before="180" w:beforeAutospacing="0" w:after="180" w:afterAutospacing="0"/>
              <w:jc w:val="both"/>
              <w:rPr>
                <w:rFonts w:asciiTheme="minorHAnsi" w:hAnsiTheme="minorHAnsi" w:cstheme="minorHAnsi"/>
                <w:i/>
                <w:color w:val="000000"/>
                <w:sz w:val="16"/>
                <w:szCs w:val="16"/>
              </w:rPr>
            </w:pPr>
            <w:r w:rsidRPr="005D0DBB">
              <w:rPr>
                <w:rFonts w:asciiTheme="minorHAnsi" w:hAnsiTheme="minorHAnsi" w:cstheme="minorHAnsi"/>
                <w:i/>
                <w:color w:val="000000"/>
                <w:sz w:val="16"/>
                <w:szCs w:val="16"/>
              </w:rPr>
              <w:t xml:space="preserve">We also note that the definition of "enrolled" is important for determining the Study Start Date. Study Start Date is defined in 42 CFR 11.10(b)(16) as the estimated date on which the clinical trial will be open for recruitment of human subjects, or the actual date on which the first human subject was enrolled. </w:t>
            </w:r>
          </w:p>
          <w:p w14:paraId="35E7635D" w14:textId="6B91AF0F" w:rsidR="000C3868" w:rsidRPr="005D0DBB" w:rsidRDefault="000C3868" w:rsidP="000C3868">
            <w:pPr>
              <w:tabs>
                <w:tab w:val="left" w:pos="5835"/>
              </w:tabs>
              <w:rPr>
                <w:rFonts w:cstheme="minorHAnsi"/>
                <w:i/>
                <w:sz w:val="16"/>
                <w:szCs w:val="16"/>
                <w:highlight w:val="yellow"/>
              </w:rPr>
            </w:pPr>
            <w:r w:rsidRPr="005D0DBB">
              <w:rPr>
                <w:rFonts w:cstheme="minorHAnsi"/>
                <w:b/>
                <w:i/>
                <w:sz w:val="16"/>
                <w:szCs w:val="16"/>
              </w:rPr>
              <w:t>See</w:t>
            </w:r>
            <w:r w:rsidRPr="000C3868">
              <w:rPr>
                <w:rFonts w:cstheme="minorHAnsi"/>
                <w:b/>
                <w:sz w:val="16"/>
                <w:szCs w:val="16"/>
              </w:rPr>
              <w:t xml:space="preserve"> </w:t>
            </w:r>
            <w:hyperlink r:id="rId13" w:anchor="fr_28" w:history="1">
              <w:r w:rsidRPr="005D0DBB">
                <w:rPr>
                  <w:rStyle w:val="Hyperlink"/>
                  <w:rFonts w:cstheme="minorHAnsi"/>
                  <w:sz w:val="16"/>
                  <w:szCs w:val="16"/>
                </w:rPr>
                <w:t>https://clinicaltrials.gov/ct2/manage-recs/faq#fr_28</w:t>
              </w:r>
            </w:hyperlink>
            <w:r w:rsidRPr="005D0DBB">
              <w:rPr>
                <w:rFonts w:cstheme="minorHAnsi"/>
                <w:sz w:val="16"/>
                <w:szCs w:val="16"/>
              </w:rPr>
              <w:t xml:space="preserve">. </w:t>
            </w:r>
          </w:p>
          <w:p w14:paraId="08DBA7C0" w14:textId="77777777" w:rsidR="000C3868" w:rsidRPr="005D0DBB" w:rsidRDefault="000C3868" w:rsidP="000C3868">
            <w:pPr>
              <w:tabs>
                <w:tab w:val="left" w:pos="5835"/>
              </w:tabs>
              <w:rPr>
                <w:rFonts w:cstheme="minorHAnsi"/>
                <w:b/>
                <w:sz w:val="16"/>
                <w:szCs w:val="16"/>
              </w:rPr>
            </w:pPr>
          </w:p>
        </w:tc>
      </w:tr>
      <w:tr w:rsidR="00FB51FE" w:rsidRPr="00D35EFE" w14:paraId="2DDCFB7C" w14:textId="77777777" w:rsidTr="00731EA5">
        <w:trPr>
          <w:gridAfter w:val="1"/>
          <w:wAfter w:w="270" w:type="dxa"/>
        </w:trPr>
        <w:tc>
          <w:tcPr>
            <w:tcW w:w="10440" w:type="dxa"/>
            <w:gridSpan w:val="7"/>
            <w:shd w:val="clear" w:color="auto" w:fill="D5DCE4" w:themeFill="text2" w:themeFillTint="33"/>
          </w:tcPr>
          <w:p w14:paraId="5BA396CC" w14:textId="77777777" w:rsidR="00FB51FE" w:rsidRPr="00D35EFE" w:rsidRDefault="004400DB" w:rsidP="00C4221E">
            <w:pPr>
              <w:tabs>
                <w:tab w:val="left" w:pos="5835"/>
              </w:tabs>
              <w:rPr>
                <w:rFonts w:cstheme="minorHAnsi"/>
                <w:b/>
                <w:sz w:val="20"/>
              </w:rPr>
            </w:pPr>
            <w:r w:rsidRPr="00D35EFE">
              <w:rPr>
                <w:rFonts w:cstheme="minorHAnsi"/>
                <w:b/>
              </w:rPr>
              <w:t>Difference</w:t>
            </w:r>
            <w:r w:rsidR="00B97D8D" w:rsidRPr="00D35EFE">
              <w:rPr>
                <w:rFonts w:cstheme="minorHAnsi"/>
                <w:b/>
              </w:rPr>
              <w:t>s</w:t>
            </w:r>
            <w:r w:rsidRPr="00D35EFE">
              <w:rPr>
                <w:rFonts w:cstheme="minorHAnsi"/>
                <w:b/>
              </w:rPr>
              <w:t xml:space="preserve"> between protocol and Yale implementation</w:t>
            </w:r>
          </w:p>
        </w:tc>
      </w:tr>
      <w:tr w:rsidR="00DA01DC" w:rsidRPr="00D35EFE" w14:paraId="3636733D" w14:textId="77777777" w:rsidTr="00731EA5">
        <w:trPr>
          <w:gridAfter w:val="1"/>
          <w:wAfter w:w="270" w:type="dxa"/>
        </w:trPr>
        <w:tc>
          <w:tcPr>
            <w:tcW w:w="728" w:type="dxa"/>
            <w:gridSpan w:val="2"/>
            <w:vMerge w:val="restart"/>
            <w:shd w:val="clear" w:color="auto" w:fill="FFFFFF" w:themeFill="background1"/>
          </w:tcPr>
          <w:p w14:paraId="0C31C269" w14:textId="77777777" w:rsidR="00DA01DC" w:rsidRDefault="00F7390D" w:rsidP="00C4221E">
            <w:pPr>
              <w:tabs>
                <w:tab w:val="left" w:pos="5835"/>
              </w:tabs>
              <w:rPr>
                <w:rFonts w:cstheme="minorHAnsi"/>
                <w:b/>
                <w:sz w:val="20"/>
              </w:rPr>
            </w:pPr>
            <w:r>
              <w:rPr>
                <w:rFonts w:cstheme="minorHAnsi"/>
                <w:b/>
                <w:sz w:val="20"/>
              </w:rPr>
              <w:t>2.</w:t>
            </w:r>
          </w:p>
          <w:p w14:paraId="11A882B1" w14:textId="2EC4BB3E" w:rsidR="004F2A16" w:rsidRPr="00D35EFE" w:rsidRDefault="004F2A16" w:rsidP="00C4221E">
            <w:pPr>
              <w:tabs>
                <w:tab w:val="left" w:pos="5835"/>
              </w:tabs>
              <w:rPr>
                <w:rFonts w:cstheme="minorHAnsi"/>
                <w:b/>
                <w:sz w:val="20"/>
              </w:rPr>
            </w:pPr>
            <w:r w:rsidRPr="004F2A16">
              <w:rPr>
                <w:rFonts w:ascii="Segoe UI Symbol" w:hAnsi="Segoe UI Symbol" w:cs="Segoe UI Symbol"/>
                <w:b/>
                <w:sz w:val="20"/>
              </w:rPr>
              <w:t>☐</w:t>
            </w:r>
            <w:r w:rsidRPr="004F2A16">
              <w:rPr>
                <w:rFonts w:cstheme="minorHAnsi"/>
                <w:b/>
                <w:sz w:val="20"/>
              </w:rPr>
              <w:t xml:space="preserve"> N/A</w:t>
            </w:r>
          </w:p>
        </w:tc>
        <w:tc>
          <w:tcPr>
            <w:tcW w:w="9712" w:type="dxa"/>
            <w:gridSpan w:val="5"/>
            <w:shd w:val="clear" w:color="auto" w:fill="FFFFFF" w:themeFill="background1"/>
          </w:tcPr>
          <w:p w14:paraId="08AA6E16" w14:textId="77777777" w:rsidR="00E968B1" w:rsidRDefault="0029254C" w:rsidP="00E968B1">
            <w:pPr>
              <w:tabs>
                <w:tab w:val="left" w:pos="5835"/>
              </w:tabs>
              <w:rPr>
                <w:rFonts w:cstheme="minorHAnsi"/>
                <w:b/>
              </w:rPr>
            </w:pPr>
            <w:r>
              <w:rPr>
                <w:rFonts w:cstheme="minorHAnsi"/>
                <w:b/>
              </w:rPr>
              <w:t xml:space="preserve">Is there any </w:t>
            </w:r>
            <w:r w:rsidR="00DA01DC" w:rsidRPr="00D35EFE">
              <w:rPr>
                <w:rFonts w:cstheme="minorHAnsi"/>
                <w:b/>
              </w:rPr>
              <w:t xml:space="preserve">specific site information </w:t>
            </w:r>
            <w:r w:rsidR="00E968B1">
              <w:rPr>
                <w:rFonts w:cstheme="minorHAnsi"/>
                <w:b/>
              </w:rPr>
              <w:t xml:space="preserve">that is </w:t>
            </w:r>
            <w:r w:rsidR="00DA01DC" w:rsidRPr="00D35EFE">
              <w:rPr>
                <w:rFonts w:cstheme="minorHAnsi"/>
                <w:b/>
              </w:rPr>
              <w:t>either not contained in or differ</w:t>
            </w:r>
            <w:r w:rsidR="00B97D8D" w:rsidRPr="00D35EFE">
              <w:rPr>
                <w:rFonts w:cstheme="minorHAnsi"/>
                <w:b/>
              </w:rPr>
              <w:t>ent from the research</w:t>
            </w:r>
            <w:r w:rsidR="00DA01DC" w:rsidRPr="00D35EFE">
              <w:rPr>
                <w:rFonts w:cstheme="minorHAnsi"/>
                <w:b/>
              </w:rPr>
              <w:t xml:space="preserve"> protoco</w:t>
            </w:r>
            <w:r w:rsidR="00E968B1">
              <w:rPr>
                <w:rFonts w:cstheme="minorHAnsi"/>
                <w:b/>
              </w:rPr>
              <w:t xml:space="preserve">l? </w:t>
            </w:r>
            <w:r w:rsidR="001266D9">
              <w:rPr>
                <w:rFonts w:cstheme="minorHAnsi"/>
                <w:b/>
              </w:rPr>
              <w:t xml:space="preserve"> If yes, please describe</w:t>
            </w:r>
            <w:r w:rsidR="00BE43F7">
              <w:rPr>
                <w:rFonts w:cstheme="minorHAnsi"/>
                <w:b/>
              </w:rPr>
              <w:t xml:space="preserve"> (otherwise indicate N/A)</w:t>
            </w:r>
            <w:r w:rsidR="001266D9">
              <w:rPr>
                <w:rFonts w:cstheme="minorHAnsi"/>
                <w:b/>
              </w:rPr>
              <w:t>:</w:t>
            </w:r>
          </w:p>
          <w:p w14:paraId="0D4DF4CC" w14:textId="77777777" w:rsidR="00477DC7" w:rsidRDefault="00477DC7" w:rsidP="00E968B1">
            <w:pPr>
              <w:tabs>
                <w:tab w:val="left" w:pos="5835"/>
              </w:tabs>
              <w:rPr>
                <w:rFonts w:cstheme="minorHAnsi"/>
                <w:sz w:val="16"/>
                <w:szCs w:val="16"/>
              </w:rPr>
            </w:pPr>
          </w:p>
          <w:p w14:paraId="02B4EF6F" w14:textId="77777777" w:rsidR="00E968B1" w:rsidRPr="00B76CBB" w:rsidRDefault="00E968B1" w:rsidP="00E968B1">
            <w:pPr>
              <w:tabs>
                <w:tab w:val="left" w:pos="5835"/>
              </w:tabs>
              <w:rPr>
                <w:rFonts w:cstheme="minorHAnsi"/>
                <w:sz w:val="18"/>
                <w:szCs w:val="18"/>
              </w:rPr>
            </w:pPr>
            <w:r w:rsidRPr="00B76CBB">
              <w:rPr>
                <w:rFonts w:cstheme="minorHAnsi"/>
                <w:sz w:val="18"/>
                <w:szCs w:val="18"/>
              </w:rPr>
              <w:t>Examples</w:t>
            </w:r>
            <w:r w:rsidR="00477DC7" w:rsidRPr="00B76CBB">
              <w:rPr>
                <w:rFonts w:cstheme="minorHAnsi"/>
                <w:sz w:val="18"/>
                <w:szCs w:val="18"/>
              </w:rPr>
              <w:t xml:space="preserve"> </w:t>
            </w:r>
            <w:r w:rsidRPr="00B76CBB">
              <w:rPr>
                <w:rFonts w:cstheme="minorHAnsi"/>
                <w:sz w:val="18"/>
                <w:szCs w:val="18"/>
              </w:rPr>
              <w:t xml:space="preserve">include, but are not limited to: </w:t>
            </w:r>
          </w:p>
          <w:p w14:paraId="72522713" w14:textId="77777777" w:rsidR="00E968B1" w:rsidRPr="00B76CBB" w:rsidRDefault="00DA01DC" w:rsidP="00B76CBB">
            <w:pPr>
              <w:tabs>
                <w:tab w:val="left" w:pos="5835"/>
              </w:tabs>
              <w:rPr>
                <w:rFonts w:cstheme="minorHAnsi"/>
                <w:sz w:val="18"/>
                <w:szCs w:val="18"/>
              </w:rPr>
            </w:pPr>
            <w:r w:rsidRPr="00B76CBB">
              <w:rPr>
                <w:rFonts w:cstheme="minorHAnsi"/>
                <w:sz w:val="18"/>
                <w:szCs w:val="18"/>
              </w:rPr>
              <w:t>Yale site</w:t>
            </w:r>
            <w:r w:rsidR="00E968B1" w:rsidRPr="00B76CBB">
              <w:rPr>
                <w:rFonts w:cstheme="minorHAnsi"/>
                <w:sz w:val="18"/>
                <w:szCs w:val="18"/>
              </w:rPr>
              <w:t xml:space="preserve"> </w:t>
            </w:r>
            <w:r w:rsidRPr="00B76CBB">
              <w:rPr>
                <w:rFonts w:cstheme="minorHAnsi"/>
                <w:sz w:val="18"/>
                <w:szCs w:val="18"/>
              </w:rPr>
              <w:t>not enrolling minors although the sponsor protocol allows for it</w:t>
            </w:r>
            <w:r w:rsidR="00E968B1" w:rsidRPr="00B76CBB">
              <w:rPr>
                <w:rFonts w:cstheme="minorHAnsi"/>
                <w:sz w:val="18"/>
                <w:szCs w:val="18"/>
              </w:rPr>
              <w:t>.</w:t>
            </w:r>
          </w:p>
          <w:p w14:paraId="54B1F51F" w14:textId="77777777" w:rsidR="00E968B1" w:rsidRPr="00B76CBB" w:rsidRDefault="00E968B1" w:rsidP="00B76CBB">
            <w:pPr>
              <w:tabs>
                <w:tab w:val="left" w:pos="5835"/>
              </w:tabs>
              <w:rPr>
                <w:rFonts w:cstheme="minorHAnsi"/>
                <w:sz w:val="18"/>
                <w:szCs w:val="18"/>
              </w:rPr>
            </w:pPr>
            <w:r w:rsidRPr="00B76CBB">
              <w:rPr>
                <w:rFonts w:cstheme="minorHAnsi"/>
                <w:sz w:val="18"/>
                <w:szCs w:val="18"/>
              </w:rPr>
              <w:t xml:space="preserve">Yale site </w:t>
            </w:r>
            <w:r w:rsidR="00DA01DC" w:rsidRPr="00B76CBB">
              <w:rPr>
                <w:rFonts w:cstheme="minorHAnsi"/>
                <w:sz w:val="18"/>
                <w:szCs w:val="18"/>
              </w:rPr>
              <w:t>not enrolling individuals with diminished capacity</w:t>
            </w:r>
            <w:r w:rsidR="00B76CBB">
              <w:rPr>
                <w:rFonts w:cstheme="minorHAnsi"/>
                <w:sz w:val="18"/>
                <w:szCs w:val="18"/>
              </w:rPr>
              <w:t>.</w:t>
            </w:r>
            <w:r w:rsidR="00DA01DC" w:rsidRPr="00B76CBB">
              <w:rPr>
                <w:rFonts w:cstheme="minorHAnsi"/>
                <w:sz w:val="18"/>
                <w:szCs w:val="18"/>
              </w:rPr>
              <w:t xml:space="preserve"> </w:t>
            </w:r>
          </w:p>
          <w:p w14:paraId="4A158259" w14:textId="77777777" w:rsidR="00DA01DC" w:rsidRPr="00B76CBB" w:rsidRDefault="00E968B1" w:rsidP="00B76CBB">
            <w:pPr>
              <w:tabs>
                <w:tab w:val="left" w:pos="5835"/>
              </w:tabs>
              <w:rPr>
                <w:rFonts w:cstheme="minorHAnsi"/>
                <w:b/>
                <w:sz w:val="20"/>
              </w:rPr>
            </w:pPr>
            <w:r w:rsidRPr="00B76CBB">
              <w:rPr>
                <w:rFonts w:cstheme="minorHAnsi"/>
                <w:sz w:val="18"/>
                <w:szCs w:val="18"/>
              </w:rPr>
              <w:t xml:space="preserve">Yale site </w:t>
            </w:r>
            <w:r w:rsidR="00DA01DC" w:rsidRPr="00B76CBB">
              <w:rPr>
                <w:rFonts w:cstheme="minorHAnsi"/>
                <w:sz w:val="18"/>
                <w:szCs w:val="18"/>
              </w:rPr>
              <w:t>not participating in a particular section of the protocol (cohort), etc.</w:t>
            </w:r>
          </w:p>
        </w:tc>
      </w:tr>
      <w:tr w:rsidR="00DA01DC" w:rsidRPr="00D35EFE" w14:paraId="64FE7C44" w14:textId="77777777" w:rsidTr="00731EA5">
        <w:trPr>
          <w:gridAfter w:val="1"/>
          <w:wAfter w:w="270" w:type="dxa"/>
        </w:trPr>
        <w:tc>
          <w:tcPr>
            <w:tcW w:w="728" w:type="dxa"/>
            <w:gridSpan w:val="2"/>
            <w:vMerge/>
            <w:shd w:val="clear" w:color="auto" w:fill="FFFFFF" w:themeFill="background1"/>
          </w:tcPr>
          <w:p w14:paraId="61EFBC02" w14:textId="77777777" w:rsidR="00DA01DC" w:rsidRPr="00D35EFE" w:rsidRDefault="00DA01DC" w:rsidP="00C4221E">
            <w:pPr>
              <w:pStyle w:val="ListParagraph"/>
              <w:tabs>
                <w:tab w:val="left" w:pos="5835"/>
              </w:tabs>
              <w:ind w:left="0"/>
              <w:rPr>
                <w:rFonts w:asciiTheme="minorHAnsi" w:hAnsiTheme="minorHAnsi" w:cstheme="minorHAnsi"/>
                <w:sz w:val="20"/>
              </w:rPr>
            </w:pPr>
          </w:p>
        </w:tc>
        <w:tc>
          <w:tcPr>
            <w:tcW w:w="9712" w:type="dxa"/>
            <w:gridSpan w:val="5"/>
            <w:shd w:val="clear" w:color="auto" w:fill="FFFFFF" w:themeFill="background1"/>
          </w:tcPr>
          <w:p w14:paraId="450C7231" w14:textId="77777777" w:rsidR="00DA01DC" w:rsidRDefault="00DA01DC" w:rsidP="00C4221E">
            <w:pPr>
              <w:tabs>
                <w:tab w:val="left" w:pos="5835"/>
              </w:tabs>
              <w:rPr>
                <w:rFonts w:cstheme="minorHAnsi"/>
                <w:sz w:val="20"/>
              </w:rPr>
            </w:pPr>
          </w:p>
          <w:p w14:paraId="098596FF" w14:textId="77777777" w:rsidR="00B439C4" w:rsidRPr="00D35EFE" w:rsidRDefault="00B439C4" w:rsidP="00C4221E">
            <w:pPr>
              <w:tabs>
                <w:tab w:val="left" w:pos="5835"/>
              </w:tabs>
              <w:rPr>
                <w:rFonts w:cstheme="minorHAnsi"/>
                <w:sz w:val="20"/>
              </w:rPr>
            </w:pPr>
          </w:p>
        </w:tc>
      </w:tr>
      <w:tr w:rsidR="00DA01DC" w:rsidRPr="00D35EFE" w14:paraId="1311F93C" w14:textId="77777777" w:rsidTr="00731EA5">
        <w:trPr>
          <w:gridAfter w:val="1"/>
          <w:wAfter w:w="270" w:type="dxa"/>
        </w:trPr>
        <w:tc>
          <w:tcPr>
            <w:tcW w:w="10440" w:type="dxa"/>
            <w:gridSpan w:val="7"/>
            <w:shd w:val="clear" w:color="auto" w:fill="D5DCE4" w:themeFill="text2" w:themeFillTint="33"/>
          </w:tcPr>
          <w:p w14:paraId="11F22F6C" w14:textId="77777777" w:rsidR="00DA01DC" w:rsidRPr="00D35EFE" w:rsidRDefault="00DA01DC" w:rsidP="00C4221E">
            <w:pPr>
              <w:tabs>
                <w:tab w:val="left" w:pos="5835"/>
              </w:tabs>
              <w:rPr>
                <w:rFonts w:cstheme="minorHAnsi"/>
                <w:b/>
              </w:rPr>
            </w:pPr>
            <w:r w:rsidRPr="00D35EFE">
              <w:rPr>
                <w:rFonts w:cstheme="minorHAnsi"/>
                <w:b/>
              </w:rPr>
              <w:t>Payments for Participation</w:t>
            </w:r>
            <w:r w:rsidR="000C3868">
              <w:rPr>
                <w:rFonts w:cstheme="minorHAnsi"/>
                <w:b/>
              </w:rPr>
              <w:t xml:space="preserve"> and/or reimbursement for </w:t>
            </w:r>
            <w:r w:rsidR="000C3868" w:rsidRPr="00B76CBB">
              <w:rPr>
                <w:rFonts w:cstheme="minorHAnsi"/>
                <w:b/>
              </w:rPr>
              <w:t>expenses i</w:t>
            </w:r>
            <w:r w:rsidR="000C3868">
              <w:rPr>
                <w:rFonts w:cstheme="minorHAnsi"/>
                <w:b/>
              </w:rPr>
              <w:t>ncurred</w:t>
            </w:r>
          </w:p>
        </w:tc>
      </w:tr>
      <w:tr w:rsidR="00DA01DC" w:rsidRPr="00D35EFE" w14:paraId="6581F1AF" w14:textId="77777777" w:rsidTr="00731EA5">
        <w:trPr>
          <w:gridAfter w:val="1"/>
          <w:wAfter w:w="270" w:type="dxa"/>
        </w:trPr>
        <w:tc>
          <w:tcPr>
            <w:tcW w:w="728" w:type="dxa"/>
            <w:gridSpan w:val="2"/>
            <w:vMerge w:val="restart"/>
            <w:shd w:val="clear" w:color="auto" w:fill="FFFFFF" w:themeFill="background1"/>
          </w:tcPr>
          <w:p w14:paraId="21641878" w14:textId="77777777" w:rsidR="00DA01DC" w:rsidRDefault="00F7390D" w:rsidP="00DA01DC">
            <w:pPr>
              <w:tabs>
                <w:tab w:val="left" w:pos="5835"/>
              </w:tabs>
              <w:rPr>
                <w:rFonts w:cstheme="minorHAnsi"/>
                <w:b/>
                <w:sz w:val="20"/>
              </w:rPr>
            </w:pPr>
            <w:r>
              <w:rPr>
                <w:rFonts w:cstheme="minorHAnsi"/>
                <w:b/>
                <w:sz w:val="20"/>
              </w:rPr>
              <w:t>3</w:t>
            </w:r>
            <w:r w:rsidR="00DA01DC" w:rsidRPr="00D35EFE">
              <w:rPr>
                <w:rFonts w:cstheme="minorHAnsi"/>
                <w:b/>
                <w:sz w:val="20"/>
              </w:rPr>
              <w:t>.</w:t>
            </w:r>
          </w:p>
          <w:p w14:paraId="339332B6" w14:textId="7E1EB065" w:rsidR="009D28CE" w:rsidRPr="00D35EFE" w:rsidRDefault="009D28CE" w:rsidP="00DA01DC">
            <w:pPr>
              <w:tabs>
                <w:tab w:val="left" w:pos="5835"/>
              </w:tabs>
              <w:rPr>
                <w:rFonts w:cstheme="minorHAnsi"/>
                <w:sz w:val="20"/>
              </w:rPr>
            </w:pPr>
            <w:r w:rsidRPr="009D28CE">
              <w:rPr>
                <w:rFonts w:ascii="Segoe UI Symbol" w:hAnsi="Segoe UI Symbol" w:cs="Segoe UI Symbol"/>
                <w:sz w:val="20"/>
              </w:rPr>
              <w:t>☐</w:t>
            </w:r>
            <w:r w:rsidRPr="009D28CE">
              <w:rPr>
                <w:rFonts w:cstheme="minorHAnsi"/>
                <w:sz w:val="20"/>
              </w:rPr>
              <w:t xml:space="preserve"> N/A</w:t>
            </w:r>
          </w:p>
        </w:tc>
        <w:tc>
          <w:tcPr>
            <w:tcW w:w="9712" w:type="dxa"/>
            <w:gridSpan w:val="5"/>
            <w:shd w:val="clear" w:color="auto" w:fill="FFFFFF" w:themeFill="background1"/>
          </w:tcPr>
          <w:p w14:paraId="310D47A2" w14:textId="77777777" w:rsidR="00DA01DC" w:rsidRPr="00B76CBB" w:rsidRDefault="00DA01DC" w:rsidP="00C4221E">
            <w:pPr>
              <w:tabs>
                <w:tab w:val="left" w:pos="5835"/>
              </w:tabs>
              <w:rPr>
                <w:rFonts w:cstheme="minorHAnsi"/>
                <w:b/>
                <w:sz w:val="20"/>
              </w:rPr>
            </w:pPr>
            <w:r w:rsidRPr="00B76CBB">
              <w:rPr>
                <w:rFonts w:cstheme="minorHAnsi"/>
                <w:b/>
              </w:rPr>
              <w:t xml:space="preserve">How much will the participants be paid for participation (receive stipends) </w:t>
            </w:r>
            <w:r w:rsidR="00B97D8D" w:rsidRPr="00B76CBB">
              <w:rPr>
                <w:rFonts w:cstheme="minorHAnsi"/>
                <w:b/>
              </w:rPr>
              <w:t>and/</w:t>
            </w:r>
            <w:r w:rsidRPr="00B76CBB">
              <w:rPr>
                <w:rFonts w:cstheme="minorHAnsi"/>
                <w:b/>
              </w:rPr>
              <w:t xml:space="preserve">or be reimbursed for </w:t>
            </w:r>
            <w:r w:rsidR="000C3868" w:rsidRPr="00B76CBB">
              <w:rPr>
                <w:rFonts w:cstheme="minorHAnsi"/>
                <w:b/>
              </w:rPr>
              <w:t xml:space="preserve">expenses </w:t>
            </w:r>
            <w:r w:rsidRPr="00B76CBB">
              <w:rPr>
                <w:rFonts w:cstheme="minorHAnsi"/>
                <w:b/>
              </w:rPr>
              <w:t>incurred? Describe both the amounts and methods of payment/reimbursement.</w:t>
            </w:r>
            <w:r w:rsidR="00AC3A27" w:rsidRPr="00B76CBB">
              <w:rPr>
                <w:rFonts w:cstheme="minorHAnsi"/>
                <w:b/>
                <w:sz w:val="20"/>
              </w:rPr>
              <w:t xml:space="preserve"> </w:t>
            </w:r>
          </w:p>
        </w:tc>
      </w:tr>
      <w:tr w:rsidR="00DA01DC" w:rsidRPr="00D35EFE" w14:paraId="3E1D3EB9" w14:textId="77777777" w:rsidTr="00731EA5">
        <w:trPr>
          <w:gridAfter w:val="1"/>
          <w:wAfter w:w="270" w:type="dxa"/>
        </w:trPr>
        <w:tc>
          <w:tcPr>
            <w:tcW w:w="728" w:type="dxa"/>
            <w:gridSpan w:val="2"/>
            <w:vMerge/>
            <w:shd w:val="clear" w:color="auto" w:fill="FFFFFF" w:themeFill="background1"/>
          </w:tcPr>
          <w:p w14:paraId="4521ACA0" w14:textId="77777777" w:rsidR="00DA01DC" w:rsidRPr="00D35EFE" w:rsidRDefault="00DA01DC" w:rsidP="00DA01DC">
            <w:pPr>
              <w:tabs>
                <w:tab w:val="left" w:pos="5835"/>
              </w:tabs>
              <w:rPr>
                <w:rFonts w:cstheme="minorHAnsi"/>
                <w:b/>
                <w:sz w:val="20"/>
              </w:rPr>
            </w:pPr>
          </w:p>
        </w:tc>
        <w:tc>
          <w:tcPr>
            <w:tcW w:w="9712" w:type="dxa"/>
            <w:gridSpan w:val="5"/>
            <w:shd w:val="clear" w:color="auto" w:fill="FFFFFF" w:themeFill="background1"/>
          </w:tcPr>
          <w:p w14:paraId="37E85F1A" w14:textId="77777777" w:rsidR="00DA01DC" w:rsidRPr="00B76CBB" w:rsidRDefault="00477DC7" w:rsidP="00C4221E">
            <w:pPr>
              <w:tabs>
                <w:tab w:val="left" w:pos="5835"/>
              </w:tabs>
              <w:rPr>
                <w:rFonts w:cstheme="minorHAnsi"/>
                <w:sz w:val="20"/>
              </w:rPr>
            </w:pPr>
            <w:r w:rsidRPr="00B76CBB">
              <w:rPr>
                <w:rFonts w:cstheme="minorHAnsi"/>
                <w:sz w:val="20"/>
              </w:rPr>
              <w:t>Paid for participation (stipends):</w:t>
            </w:r>
          </w:p>
          <w:p w14:paraId="68952E47" w14:textId="77777777" w:rsidR="00477DC7" w:rsidRPr="00B76CBB" w:rsidRDefault="00477DC7" w:rsidP="00C4221E">
            <w:pPr>
              <w:tabs>
                <w:tab w:val="left" w:pos="5835"/>
              </w:tabs>
              <w:rPr>
                <w:rFonts w:cstheme="minorHAnsi"/>
                <w:sz w:val="20"/>
              </w:rPr>
            </w:pPr>
            <w:r w:rsidRPr="00B76CBB">
              <w:rPr>
                <w:rFonts w:cstheme="minorHAnsi"/>
                <w:sz w:val="20"/>
              </w:rPr>
              <w:t>Reimbur</w:t>
            </w:r>
            <w:r w:rsidR="001266D9" w:rsidRPr="00B76CBB">
              <w:rPr>
                <w:rFonts w:cstheme="minorHAnsi"/>
                <w:sz w:val="20"/>
              </w:rPr>
              <w:t>se</w:t>
            </w:r>
            <w:r w:rsidR="000C3868" w:rsidRPr="00B76CBB">
              <w:rPr>
                <w:rFonts w:cstheme="minorHAnsi"/>
                <w:sz w:val="20"/>
              </w:rPr>
              <w:t xml:space="preserve">d </w:t>
            </w:r>
            <w:r w:rsidR="001266D9" w:rsidRPr="00B76CBB">
              <w:rPr>
                <w:rFonts w:cstheme="minorHAnsi"/>
                <w:sz w:val="20"/>
              </w:rPr>
              <w:t xml:space="preserve">for expenses: </w:t>
            </w:r>
            <w:r w:rsidRPr="00B76CBB">
              <w:rPr>
                <w:rFonts w:cstheme="minorHAnsi"/>
                <w:sz w:val="20"/>
              </w:rPr>
              <w:t xml:space="preserve"> </w:t>
            </w:r>
          </w:p>
        </w:tc>
      </w:tr>
      <w:tr w:rsidR="005734D3" w:rsidRPr="00D35EFE" w14:paraId="6BBA2BC6" w14:textId="77777777" w:rsidTr="00731EA5">
        <w:trPr>
          <w:gridAfter w:val="1"/>
          <w:wAfter w:w="270" w:type="dxa"/>
        </w:trPr>
        <w:tc>
          <w:tcPr>
            <w:tcW w:w="728" w:type="dxa"/>
            <w:gridSpan w:val="2"/>
            <w:shd w:val="clear" w:color="auto" w:fill="FFFFFF" w:themeFill="background1"/>
          </w:tcPr>
          <w:p w14:paraId="02FC0C63" w14:textId="77777777" w:rsidR="005734D3" w:rsidRPr="00D35EFE" w:rsidRDefault="00F7390D" w:rsidP="00DA01DC">
            <w:pPr>
              <w:tabs>
                <w:tab w:val="left" w:pos="5835"/>
              </w:tabs>
              <w:rPr>
                <w:rFonts w:cstheme="minorHAnsi"/>
                <w:b/>
                <w:sz w:val="20"/>
              </w:rPr>
            </w:pPr>
            <w:r>
              <w:rPr>
                <w:rFonts w:cstheme="minorHAnsi"/>
                <w:b/>
                <w:sz w:val="20"/>
              </w:rPr>
              <w:t>4</w:t>
            </w:r>
            <w:r w:rsidR="005734D3" w:rsidRPr="00D35EFE">
              <w:rPr>
                <w:rFonts w:cstheme="minorHAnsi"/>
                <w:b/>
                <w:sz w:val="20"/>
              </w:rPr>
              <w:t>.</w:t>
            </w:r>
          </w:p>
        </w:tc>
        <w:tc>
          <w:tcPr>
            <w:tcW w:w="9712" w:type="dxa"/>
            <w:gridSpan w:val="5"/>
            <w:shd w:val="clear" w:color="auto" w:fill="FFFFFF" w:themeFill="background1"/>
          </w:tcPr>
          <w:p w14:paraId="1A73E8E4" w14:textId="77777777" w:rsidR="005734D3" w:rsidRPr="00D35EFE" w:rsidRDefault="005734D3" w:rsidP="00C4221E">
            <w:pPr>
              <w:tabs>
                <w:tab w:val="left" w:pos="5835"/>
              </w:tabs>
              <w:rPr>
                <w:rFonts w:cstheme="minorHAnsi"/>
                <w:b/>
                <w:sz w:val="20"/>
              </w:rPr>
            </w:pPr>
            <w:r w:rsidRPr="00D35EFE">
              <w:rPr>
                <w:rFonts w:cstheme="minorHAnsi"/>
                <w:b/>
              </w:rPr>
              <w:t xml:space="preserve">What is the timing of the </w:t>
            </w:r>
            <w:r w:rsidR="000C3868" w:rsidRPr="00C32781">
              <w:rPr>
                <w:rFonts w:cstheme="minorHAnsi"/>
                <w:b/>
                <w:color w:val="000000" w:themeColor="text1"/>
              </w:rPr>
              <w:t xml:space="preserve">payment </w:t>
            </w:r>
            <w:r w:rsidR="000A2103" w:rsidRPr="00C32781">
              <w:rPr>
                <w:rFonts w:cstheme="minorHAnsi"/>
                <w:b/>
                <w:color w:val="000000" w:themeColor="text1"/>
              </w:rPr>
              <w:t xml:space="preserve">for participation </w:t>
            </w:r>
            <w:r w:rsidR="000C3868" w:rsidRPr="00C32781">
              <w:rPr>
                <w:rFonts w:cstheme="minorHAnsi"/>
                <w:b/>
                <w:color w:val="000000" w:themeColor="text1"/>
              </w:rPr>
              <w:t>and/or reimbursement</w:t>
            </w:r>
            <w:r w:rsidR="000A2103" w:rsidRPr="00C32781">
              <w:rPr>
                <w:rFonts w:cstheme="minorHAnsi"/>
                <w:b/>
                <w:color w:val="000000" w:themeColor="text1"/>
              </w:rPr>
              <w:t xml:space="preserve"> for expenses incurred</w:t>
            </w:r>
            <w:r w:rsidRPr="00C32781">
              <w:rPr>
                <w:rFonts w:cstheme="minorHAnsi"/>
                <w:b/>
                <w:color w:val="000000" w:themeColor="text1"/>
              </w:rPr>
              <w:t>?</w:t>
            </w:r>
          </w:p>
        </w:tc>
      </w:tr>
      <w:tr w:rsidR="000A2103" w:rsidRPr="00D35EFE" w14:paraId="0F74ABFF" w14:textId="77777777" w:rsidTr="00731EA5">
        <w:trPr>
          <w:gridAfter w:val="1"/>
          <w:wAfter w:w="270" w:type="dxa"/>
        </w:trPr>
        <w:tc>
          <w:tcPr>
            <w:tcW w:w="728" w:type="dxa"/>
            <w:gridSpan w:val="2"/>
            <w:shd w:val="clear" w:color="auto" w:fill="FFFFFF" w:themeFill="background1"/>
          </w:tcPr>
          <w:p w14:paraId="602E3D91" w14:textId="77777777" w:rsidR="000A2103" w:rsidRPr="00D35EFE" w:rsidRDefault="000A2103" w:rsidP="00DA01DC">
            <w:pPr>
              <w:tabs>
                <w:tab w:val="left" w:pos="5835"/>
              </w:tabs>
              <w:rPr>
                <w:rFonts w:cstheme="minorHAnsi"/>
                <w:b/>
                <w:sz w:val="20"/>
              </w:rPr>
            </w:pPr>
          </w:p>
        </w:tc>
        <w:tc>
          <w:tcPr>
            <w:tcW w:w="4852" w:type="dxa"/>
            <w:gridSpan w:val="3"/>
            <w:shd w:val="clear" w:color="auto" w:fill="FFFFFF" w:themeFill="background1"/>
          </w:tcPr>
          <w:p w14:paraId="68FCE094" w14:textId="77777777" w:rsidR="000A2103" w:rsidRPr="005D0DBB" w:rsidRDefault="000A2103" w:rsidP="005734D3">
            <w:pPr>
              <w:tabs>
                <w:tab w:val="left" w:pos="638"/>
              </w:tabs>
              <w:rPr>
                <w:rFonts w:cstheme="minorHAnsi"/>
                <w:b/>
                <w:sz w:val="20"/>
                <w:u w:val="single"/>
              </w:rPr>
            </w:pPr>
            <w:r w:rsidRPr="005D0DBB">
              <w:rPr>
                <w:rFonts w:cstheme="minorHAnsi"/>
                <w:b/>
                <w:sz w:val="20"/>
                <w:u w:val="single"/>
              </w:rPr>
              <w:t xml:space="preserve">Payments for Participation </w:t>
            </w:r>
          </w:p>
          <w:p w14:paraId="4840861A" w14:textId="77777777" w:rsidR="000A2103" w:rsidRDefault="000A2103" w:rsidP="005734D3">
            <w:pPr>
              <w:tabs>
                <w:tab w:val="left" w:pos="638"/>
              </w:tabs>
              <w:rPr>
                <w:rFonts w:cstheme="minorHAnsi"/>
                <w:sz w:val="20"/>
              </w:rPr>
            </w:pPr>
          </w:p>
          <w:p w14:paraId="6E656258" w14:textId="77777777" w:rsidR="000A2103" w:rsidRPr="00D35EFE" w:rsidRDefault="00000000" w:rsidP="005734D3">
            <w:pPr>
              <w:tabs>
                <w:tab w:val="left" w:pos="638"/>
              </w:tabs>
              <w:rPr>
                <w:rFonts w:cstheme="minorHAnsi"/>
                <w:sz w:val="20"/>
              </w:rPr>
            </w:pPr>
            <w:sdt>
              <w:sdtPr>
                <w:rPr>
                  <w:rFonts w:cstheme="minorHAnsi"/>
                  <w:sz w:val="20"/>
                </w:rPr>
                <w:id w:val="1370574947"/>
                <w14:checkbox>
                  <w14:checked w14:val="0"/>
                  <w14:checkedState w14:val="2612" w14:font="MS Gothic"/>
                  <w14:uncheckedState w14:val="2610" w14:font="MS Gothic"/>
                </w14:checkbox>
              </w:sdtPr>
              <w:sdtContent>
                <w:r w:rsidR="000A2103" w:rsidRPr="00D35EFE">
                  <w:rPr>
                    <w:rFonts w:ascii="Segoe UI Symbol" w:eastAsia="MS Gothic" w:hAnsi="Segoe UI Symbol" w:cs="Segoe UI Symbol"/>
                    <w:sz w:val="20"/>
                  </w:rPr>
                  <w:t>☐</w:t>
                </w:r>
              </w:sdtContent>
            </w:sdt>
            <w:r w:rsidR="000A2103">
              <w:rPr>
                <w:rFonts w:cstheme="minorHAnsi"/>
                <w:sz w:val="20"/>
              </w:rPr>
              <w:t xml:space="preserve"> </w:t>
            </w:r>
            <w:r w:rsidR="000A2103" w:rsidRPr="00D35EFE">
              <w:rPr>
                <w:rFonts w:cstheme="minorHAnsi"/>
                <w:sz w:val="20"/>
              </w:rPr>
              <w:t>There will be no payment</w:t>
            </w:r>
            <w:r w:rsidR="000A2103">
              <w:rPr>
                <w:rFonts w:cstheme="minorHAnsi"/>
                <w:sz w:val="20"/>
              </w:rPr>
              <w:t xml:space="preserve"> for participation </w:t>
            </w:r>
          </w:p>
          <w:p w14:paraId="427AAE13" w14:textId="77777777" w:rsidR="000A2103" w:rsidRPr="00D35EFE" w:rsidRDefault="00000000" w:rsidP="005734D3">
            <w:pPr>
              <w:tabs>
                <w:tab w:val="left" w:pos="638"/>
              </w:tabs>
              <w:rPr>
                <w:rFonts w:cstheme="minorHAnsi"/>
                <w:sz w:val="20"/>
              </w:rPr>
            </w:pPr>
            <w:sdt>
              <w:sdtPr>
                <w:rPr>
                  <w:rFonts w:cstheme="minorHAnsi"/>
                  <w:sz w:val="20"/>
                </w:rPr>
                <w:id w:val="-1232846780"/>
                <w14:checkbox>
                  <w14:checked w14:val="0"/>
                  <w14:checkedState w14:val="2612" w14:font="MS Gothic"/>
                  <w14:uncheckedState w14:val="2610" w14:font="MS Gothic"/>
                </w14:checkbox>
              </w:sdtPr>
              <w:sdtContent>
                <w:r w:rsidR="000A2103" w:rsidRPr="00D35EFE">
                  <w:rPr>
                    <w:rFonts w:ascii="Segoe UI Symbol" w:eastAsia="MS Gothic" w:hAnsi="Segoe UI Symbol" w:cs="Segoe UI Symbol"/>
                    <w:sz w:val="20"/>
                  </w:rPr>
                  <w:t>☐</w:t>
                </w:r>
              </w:sdtContent>
            </w:sdt>
            <w:r w:rsidR="000A2103" w:rsidRPr="00D35EFE">
              <w:rPr>
                <w:rFonts w:cstheme="minorHAnsi"/>
                <w:sz w:val="20"/>
              </w:rPr>
              <w:t xml:space="preserve"> </w:t>
            </w:r>
            <w:r w:rsidR="000A2103">
              <w:rPr>
                <w:rFonts w:cstheme="minorHAnsi"/>
                <w:sz w:val="20"/>
              </w:rPr>
              <w:t xml:space="preserve"> </w:t>
            </w:r>
            <w:r w:rsidR="000A2103" w:rsidRPr="00D35EFE">
              <w:rPr>
                <w:rFonts w:cstheme="minorHAnsi"/>
                <w:sz w:val="20"/>
              </w:rPr>
              <w:t>Subjects will be paid</w:t>
            </w:r>
            <w:r w:rsidR="000A2103">
              <w:rPr>
                <w:rFonts w:cstheme="minorHAnsi"/>
                <w:sz w:val="20"/>
              </w:rPr>
              <w:t xml:space="preserve"> </w:t>
            </w:r>
            <w:r w:rsidR="000A2103" w:rsidRPr="00D35EFE">
              <w:rPr>
                <w:rFonts w:cstheme="minorHAnsi"/>
                <w:sz w:val="20"/>
              </w:rPr>
              <w:t>at the end of each completed visit</w:t>
            </w:r>
          </w:p>
          <w:p w14:paraId="7774DC26" w14:textId="77777777" w:rsidR="000A2103" w:rsidRDefault="000A2103" w:rsidP="005734D3">
            <w:pPr>
              <w:tabs>
                <w:tab w:val="left" w:pos="638"/>
              </w:tabs>
              <w:rPr>
                <w:rFonts w:cstheme="minorHAnsi"/>
                <w:sz w:val="20"/>
              </w:rPr>
            </w:pPr>
          </w:p>
          <w:p w14:paraId="592EA86C" w14:textId="77777777" w:rsidR="000A2103" w:rsidRDefault="00000000" w:rsidP="005734D3">
            <w:pPr>
              <w:tabs>
                <w:tab w:val="left" w:pos="638"/>
              </w:tabs>
              <w:rPr>
                <w:rFonts w:cstheme="minorHAnsi"/>
                <w:sz w:val="20"/>
              </w:rPr>
            </w:pPr>
            <w:sdt>
              <w:sdtPr>
                <w:rPr>
                  <w:rFonts w:cstheme="minorHAnsi"/>
                  <w:sz w:val="20"/>
                </w:rPr>
                <w:id w:val="-333445512"/>
                <w14:checkbox>
                  <w14:checked w14:val="0"/>
                  <w14:checkedState w14:val="2612" w14:font="MS Gothic"/>
                  <w14:uncheckedState w14:val="2610" w14:font="MS Gothic"/>
                </w14:checkbox>
              </w:sdtPr>
              <w:sdtContent>
                <w:r w:rsidR="000A2103" w:rsidRPr="00D35EFE">
                  <w:rPr>
                    <w:rFonts w:ascii="Segoe UI Symbol" w:eastAsia="MS Gothic" w:hAnsi="Segoe UI Symbol" w:cs="Segoe UI Symbol"/>
                    <w:sz w:val="20"/>
                  </w:rPr>
                  <w:t>☐</w:t>
                </w:r>
              </w:sdtContent>
            </w:sdt>
            <w:r w:rsidR="000A2103" w:rsidRPr="00D35EFE">
              <w:rPr>
                <w:rFonts w:cstheme="minorHAnsi"/>
                <w:sz w:val="20"/>
              </w:rPr>
              <w:t xml:space="preserve"> Subjects will be paid</w:t>
            </w:r>
            <w:r w:rsidR="000A2103">
              <w:rPr>
                <w:rFonts w:cstheme="minorHAnsi"/>
                <w:sz w:val="20"/>
              </w:rPr>
              <w:t xml:space="preserve"> </w:t>
            </w:r>
            <w:r w:rsidR="000A2103" w:rsidRPr="00D35EFE">
              <w:rPr>
                <w:rFonts w:cstheme="minorHAnsi"/>
                <w:sz w:val="20"/>
              </w:rPr>
              <w:t>at the end of their participation in the study</w:t>
            </w:r>
          </w:p>
          <w:p w14:paraId="6E001292" w14:textId="77777777" w:rsidR="000A2103" w:rsidRDefault="000A2103" w:rsidP="000A2103">
            <w:pPr>
              <w:tabs>
                <w:tab w:val="left" w:pos="638"/>
              </w:tabs>
              <w:rPr>
                <w:rFonts w:cstheme="minorHAnsi"/>
                <w:sz w:val="20"/>
              </w:rPr>
            </w:pPr>
          </w:p>
          <w:p w14:paraId="13D554FE" w14:textId="77777777" w:rsidR="000A2103" w:rsidRPr="00D35EFE" w:rsidRDefault="00000000" w:rsidP="000A2103">
            <w:pPr>
              <w:tabs>
                <w:tab w:val="left" w:pos="638"/>
              </w:tabs>
              <w:rPr>
                <w:rFonts w:cstheme="minorHAnsi"/>
                <w:sz w:val="20"/>
              </w:rPr>
            </w:pPr>
            <w:sdt>
              <w:sdtPr>
                <w:rPr>
                  <w:rFonts w:cstheme="minorHAnsi"/>
                  <w:sz w:val="20"/>
                </w:rPr>
                <w:id w:val="930396248"/>
                <w14:checkbox>
                  <w14:checked w14:val="0"/>
                  <w14:checkedState w14:val="2612" w14:font="MS Gothic"/>
                  <w14:uncheckedState w14:val="2610" w14:font="MS Gothic"/>
                </w14:checkbox>
              </w:sdtPr>
              <w:sdtContent>
                <w:r w:rsidR="000A2103" w:rsidRPr="00D35EFE">
                  <w:rPr>
                    <w:rFonts w:ascii="Segoe UI Symbol" w:eastAsia="MS Gothic" w:hAnsi="Segoe UI Symbol" w:cs="Segoe UI Symbol"/>
                    <w:sz w:val="20"/>
                  </w:rPr>
                  <w:t>☐</w:t>
                </w:r>
              </w:sdtContent>
            </w:sdt>
            <w:r w:rsidR="000A2103" w:rsidRPr="00D35EFE">
              <w:rPr>
                <w:rFonts w:cstheme="minorHAnsi"/>
                <w:sz w:val="20"/>
              </w:rPr>
              <w:t xml:space="preserve"> Subjects will be paid following each study visit or at the end of their participation in the study, per their preference</w:t>
            </w:r>
          </w:p>
          <w:p w14:paraId="7A2A41C0" w14:textId="77777777" w:rsidR="000A2103" w:rsidRDefault="000A2103" w:rsidP="000A2103">
            <w:pPr>
              <w:tabs>
                <w:tab w:val="left" w:pos="638"/>
              </w:tabs>
              <w:rPr>
                <w:rFonts w:ascii="Segoe UI Symbol" w:eastAsia="MS Gothic" w:hAnsi="Segoe UI Symbol" w:cs="Segoe UI Symbol"/>
                <w:sz w:val="20"/>
              </w:rPr>
            </w:pPr>
          </w:p>
          <w:p w14:paraId="42296CC5" w14:textId="77777777" w:rsidR="000A2103" w:rsidRPr="00D35EFE" w:rsidRDefault="00000000" w:rsidP="000A2103">
            <w:pPr>
              <w:tabs>
                <w:tab w:val="left" w:pos="638"/>
              </w:tabs>
              <w:rPr>
                <w:rFonts w:cstheme="minorHAnsi"/>
                <w:sz w:val="20"/>
              </w:rPr>
            </w:pPr>
            <w:sdt>
              <w:sdtPr>
                <w:rPr>
                  <w:rFonts w:cstheme="minorHAnsi"/>
                  <w:sz w:val="20"/>
                </w:rPr>
                <w:id w:val="-747675"/>
                <w14:checkbox>
                  <w14:checked w14:val="0"/>
                  <w14:checkedState w14:val="2612" w14:font="MS Gothic"/>
                  <w14:uncheckedState w14:val="2610" w14:font="MS Gothic"/>
                </w14:checkbox>
              </w:sdtPr>
              <w:sdtContent>
                <w:r w:rsidR="000A2103" w:rsidRPr="00D35EFE">
                  <w:rPr>
                    <w:rFonts w:ascii="Segoe UI Symbol" w:eastAsia="MS Gothic" w:hAnsi="Segoe UI Symbol" w:cs="Segoe UI Symbol"/>
                    <w:sz w:val="20"/>
                  </w:rPr>
                  <w:t>☐</w:t>
                </w:r>
              </w:sdtContent>
            </w:sdt>
            <w:r w:rsidR="000A2103" w:rsidRPr="00D35EFE">
              <w:rPr>
                <w:rFonts w:cstheme="minorHAnsi"/>
                <w:sz w:val="20"/>
              </w:rPr>
              <w:t xml:space="preserve"> Other: </w:t>
            </w:r>
          </w:p>
          <w:p w14:paraId="4A3E8B85" w14:textId="77777777" w:rsidR="000A2103" w:rsidRPr="00D35EFE" w:rsidRDefault="000A2103" w:rsidP="005734D3">
            <w:pPr>
              <w:tabs>
                <w:tab w:val="left" w:pos="638"/>
              </w:tabs>
              <w:rPr>
                <w:rFonts w:cstheme="minorHAnsi"/>
                <w:sz w:val="20"/>
              </w:rPr>
            </w:pPr>
          </w:p>
        </w:tc>
        <w:tc>
          <w:tcPr>
            <w:tcW w:w="4860" w:type="dxa"/>
            <w:gridSpan w:val="2"/>
            <w:shd w:val="clear" w:color="auto" w:fill="FFFFFF" w:themeFill="background1"/>
          </w:tcPr>
          <w:p w14:paraId="5C7B51DE" w14:textId="77777777" w:rsidR="000A2103" w:rsidRPr="005D0DBB" w:rsidRDefault="000A2103" w:rsidP="000A2103">
            <w:pPr>
              <w:tabs>
                <w:tab w:val="left" w:pos="638"/>
              </w:tabs>
              <w:rPr>
                <w:rFonts w:cstheme="minorHAnsi"/>
                <w:sz w:val="20"/>
                <w:u w:val="single"/>
              </w:rPr>
            </w:pPr>
            <w:r w:rsidRPr="005D0DBB">
              <w:rPr>
                <w:rFonts w:cstheme="minorHAnsi"/>
                <w:b/>
                <w:sz w:val="20"/>
                <w:u w:val="single"/>
              </w:rPr>
              <w:t xml:space="preserve">Reimbursement for Expenses </w:t>
            </w:r>
          </w:p>
          <w:p w14:paraId="0200A8B7" w14:textId="77777777" w:rsidR="000A2103" w:rsidRDefault="000A2103" w:rsidP="000A2103">
            <w:pPr>
              <w:tabs>
                <w:tab w:val="left" w:pos="638"/>
              </w:tabs>
              <w:rPr>
                <w:rFonts w:cstheme="minorHAnsi"/>
                <w:sz w:val="20"/>
              </w:rPr>
            </w:pPr>
          </w:p>
          <w:p w14:paraId="6E5519A4" w14:textId="77777777" w:rsidR="000A2103" w:rsidRPr="00D35EFE" w:rsidRDefault="00000000" w:rsidP="000A2103">
            <w:pPr>
              <w:tabs>
                <w:tab w:val="left" w:pos="638"/>
              </w:tabs>
              <w:rPr>
                <w:rFonts w:cstheme="minorHAnsi"/>
                <w:sz w:val="20"/>
              </w:rPr>
            </w:pPr>
            <w:sdt>
              <w:sdtPr>
                <w:rPr>
                  <w:rFonts w:cstheme="minorHAnsi"/>
                  <w:sz w:val="20"/>
                </w:rPr>
                <w:id w:val="183643557"/>
                <w14:checkbox>
                  <w14:checked w14:val="0"/>
                  <w14:checkedState w14:val="2612" w14:font="MS Gothic"/>
                  <w14:uncheckedState w14:val="2610" w14:font="MS Gothic"/>
                </w14:checkbox>
              </w:sdtPr>
              <w:sdtContent>
                <w:r w:rsidR="000A2103" w:rsidRPr="00D35EFE">
                  <w:rPr>
                    <w:rFonts w:ascii="Segoe UI Symbol" w:eastAsia="MS Gothic" w:hAnsi="Segoe UI Symbol" w:cs="Segoe UI Symbol"/>
                    <w:sz w:val="20"/>
                  </w:rPr>
                  <w:t>☐</w:t>
                </w:r>
              </w:sdtContent>
            </w:sdt>
            <w:r w:rsidR="000A2103" w:rsidRPr="00D35EFE">
              <w:rPr>
                <w:rFonts w:cstheme="minorHAnsi"/>
                <w:sz w:val="20"/>
              </w:rPr>
              <w:t xml:space="preserve"> There will be no </w:t>
            </w:r>
            <w:r w:rsidR="000A2103">
              <w:rPr>
                <w:rFonts w:cstheme="minorHAnsi"/>
                <w:sz w:val="20"/>
              </w:rPr>
              <w:t xml:space="preserve">reimbursement for expenses incurred </w:t>
            </w:r>
          </w:p>
          <w:p w14:paraId="51C5AC61" w14:textId="7D0B163B" w:rsidR="000A2103" w:rsidRDefault="00000000" w:rsidP="000A2103">
            <w:pPr>
              <w:tabs>
                <w:tab w:val="left" w:pos="638"/>
              </w:tabs>
              <w:rPr>
                <w:rFonts w:cstheme="minorHAnsi"/>
                <w:sz w:val="20"/>
              </w:rPr>
            </w:pPr>
            <w:sdt>
              <w:sdtPr>
                <w:rPr>
                  <w:rFonts w:cstheme="minorHAnsi"/>
                  <w:sz w:val="20"/>
                </w:rPr>
                <w:id w:val="582338190"/>
                <w14:checkbox>
                  <w14:checked w14:val="0"/>
                  <w14:checkedState w14:val="2612" w14:font="MS Gothic"/>
                  <w14:uncheckedState w14:val="2610" w14:font="MS Gothic"/>
                </w14:checkbox>
              </w:sdtPr>
              <w:sdtContent>
                <w:r w:rsidR="000A2103" w:rsidRPr="00D35EFE">
                  <w:rPr>
                    <w:rFonts w:ascii="Segoe UI Symbol" w:eastAsia="MS Gothic" w:hAnsi="Segoe UI Symbol" w:cs="Segoe UI Symbol"/>
                    <w:sz w:val="20"/>
                  </w:rPr>
                  <w:t>☐</w:t>
                </w:r>
              </w:sdtContent>
            </w:sdt>
            <w:r w:rsidR="000A2103" w:rsidRPr="00D35EFE">
              <w:rPr>
                <w:rFonts w:cstheme="minorHAnsi"/>
                <w:sz w:val="20"/>
              </w:rPr>
              <w:t xml:space="preserve"> Subjects will be</w:t>
            </w:r>
            <w:r w:rsidR="000A2103">
              <w:rPr>
                <w:rFonts w:cstheme="minorHAnsi"/>
                <w:sz w:val="20"/>
              </w:rPr>
              <w:t xml:space="preserve"> reimbursed </w:t>
            </w:r>
            <w:r w:rsidR="000A2103" w:rsidRPr="00D35EFE">
              <w:rPr>
                <w:rFonts w:cstheme="minorHAnsi"/>
                <w:sz w:val="20"/>
              </w:rPr>
              <w:t>at the end of each completed visit</w:t>
            </w:r>
          </w:p>
          <w:p w14:paraId="2D60BE42" w14:textId="77777777" w:rsidR="006E741F" w:rsidRPr="00D35EFE" w:rsidRDefault="006E741F" w:rsidP="000A2103">
            <w:pPr>
              <w:tabs>
                <w:tab w:val="left" w:pos="638"/>
              </w:tabs>
              <w:rPr>
                <w:rFonts w:cstheme="minorHAnsi"/>
                <w:sz w:val="20"/>
              </w:rPr>
            </w:pPr>
          </w:p>
          <w:p w14:paraId="7D800CF3" w14:textId="76234F48" w:rsidR="000A2103" w:rsidRDefault="00000000" w:rsidP="000A2103">
            <w:pPr>
              <w:tabs>
                <w:tab w:val="left" w:pos="638"/>
              </w:tabs>
              <w:rPr>
                <w:rFonts w:cstheme="minorHAnsi"/>
                <w:sz w:val="20"/>
              </w:rPr>
            </w:pPr>
            <w:sdt>
              <w:sdtPr>
                <w:rPr>
                  <w:rFonts w:cstheme="minorHAnsi"/>
                  <w:sz w:val="20"/>
                </w:rPr>
                <w:id w:val="-1679113243"/>
                <w14:checkbox>
                  <w14:checked w14:val="0"/>
                  <w14:checkedState w14:val="2612" w14:font="MS Gothic"/>
                  <w14:uncheckedState w14:val="2610" w14:font="MS Gothic"/>
                </w14:checkbox>
              </w:sdtPr>
              <w:sdtContent>
                <w:r w:rsidR="000A2103" w:rsidRPr="00D35EFE">
                  <w:rPr>
                    <w:rFonts w:ascii="Segoe UI Symbol" w:eastAsia="MS Gothic" w:hAnsi="Segoe UI Symbol" w:cs="Segoe UI Symbol"/>
                    <w:sz w:val="20"/>
                  </w:rPr>
                  <w:t>☐</w:t>
                </w:r>
              </w:sdtContent>
            </w:sdt>
            <w:r w:rsidR="000A2103" w:rsidRPr="00D35EFE">
              <w:rPr>
                <w:rFonts w:cstheme="minorHAnsi"/>
                <w:sz w:val="20"/>
              </w:rPr>
              <w:t xml:space="preserve"> Subjects will be </w:t>
            </w:r>
            <w:r w:rsidR="000A2103">
              <w:rPr>
                <w:rFonts w:cstheme="minorHAnsi"/>
                <w:sz w:val="20"/>
              </w:rPr>
              <w:t xml:space="preserve">reimbursed </w:t>
            </w:r>
            <w:r w:rsidR="000A2103" w:rsidRPr="00D35EFE">
              <w:rPr>
                <w:rFonts w:cstheme="minorHAnsi"/>
                <w:sz w:val="20"/>
              </w:rPr>
              <w:t>at the end of their participation in the study</w:t>
            </w:r>
          </w:p>
          <w:p w14:paraId="43A5630F" w14:textId="77777777" w:rsidR="006E741F" w:rsidRDefault="006E741F" w:rsidP="000A2103">
            <w:pPr>
              <w:tabs>
                <w:tab w:val="left" w:pos="638"/>
              </w:tabs>
              <w:rPr>
                <w:rFonts w:cstheme="minorHAnsi"/>
                <w:sz w:val="20"/>
              </w:rPr>
            </w:pPr>
          </w:p>
          <w:p w14:paraId="59482204" w14:textId="77777777" w:rsidR="000A2103" w:rsidRPr="00D35EFE" w:rsidRDefault="00000000" w:rsidP="000A2103">
            <w:pPr>
              <w:tabs>
                <w:tab w:val="left" w:pos="638"/>
              </w:tabs>
              <w:rPr>
                <w:rFonts w:cstheme="minorHAnsi"/>
                <w:sz w:val="20"/>
              </w:rPr>
            </w:pPr>
            <w:sdt>
              <w:sdtPr>
                <w:rPr>
                  <w:rFonts w:cstheme="minorHAnsi"/>
                  <w:sz w:val="20"/>
                </w:rPr>
                <w:id w:val="835646008"/>
                <w14:checkbox>
                  <w14:checked w14:val="0"/>
                  <w14:checkedState w14:val="2612" w14:font="MS Gothic"/>
                  <w14:uncheckedState w14:val="2610" w14:font="MS Gothic"/>
                </w14:checkbox>
              </w:sdtPr>
              <w:sdtContent>
                <w:r w:rsidR="000A2103" w:rsidRPr="00D35EFE">
                  <w:rPr>
                    <w:rFonts w:ascii="Segoe UI Symbol" w:eastAsia="MS Gothic" w:hAnsi="Segoe UI Symbol" w:cs="Segoe UI Symbol"/>
                    <w:sz w:val="20"/>
                  </w:rPr>
                  <w:t>☐</w:t>
                </w:r>
              </w:sdtContent>
            </w:sdt>
            <w:r w:rsidR="000A2103" w:rsidRPr="00D35EFE">
              <w:rPr>
                <w:rFonts w:cstheme="minorHAnsi"/>
                <w:sz w:val="20"/>
              </w:rPr>
              <w:t xml:space="preserve"> Subjects will be paid following each study visit or at the end of their participation in the study, per their preference</w:t>
            </w:r>
          </w:p>
          <w:p w14:paraId="3F4DC7D3" w14:textId="77777777" w:rsidR="000A2103" w:rsidRDefault="000A2103" w:rsidP="000A2103">
            <w:pPr>
              <w:tabs>
                <w:tab w:val="left" w:pos="638"/>
              </w:tabs>
              <w:rPr>
                <w:rFonts w:ascii="Segoe UI Symbol" w:eastAsia="MS Gothic" w:hAnsi="Segoe UI Symbol" w:cs="Segoe UI Symbol"/>
                <w:sz w:val="20"/>
              </w:rPr>
            </w:pPr>
          </w:p>
          <w:p w14:paraId="25F7B15C" w14:textId="77777777" w:rsidR="000A2103" w:rsidRPr="00D35EFE" w:rsidRDefault="00000000" w:rsidP="000A2103">
            <w:pPr>
              <w:tabs>
                <w:tab w:val="left" w:pos="638"/>
              </w:tabs>
              <w:rPr>
                <w:rFonts w:cstheme="minorHAnsi"/>
                <w:sz w:val="20"/>
              </w:rPr>
            </w:pPr>
            <w:sdt>
              <w:sdtPr>
                <w:rPr>
                  <w:rFonts w:cstheme="minorHAnsi"/>
                  <w:sz w:val="20"/>
                </w:rPr>
                <w:id w:val="-1881091465"/>
                <w14:checkbox>
                  <w14:checked w14:val="0"/>
                  <w14:checkedState w14:val="2612" w14:font="MS Gothic"/>
                  <w14:uncheckedState w14:val="2610" w14:font="MS Gothic"/>
                </w14:checkbox>
              </w:sdtPr>
              <w:sdtContent>
                <w:r w:rsidR="000A2103" w:rsidRPr="00D35EFE">
                  <w:rPr>
                    <w:rFonts w:ascii="Segoe UI Symbol" w:eastAsia="MS Gothic" w:hAnsi="Segoe UI Symbol" w:cs="Segoe UI Symbol"/>
                    <w:sz w:val="20"/>
                  </w:rPr>
                  <w:t>☐</w:t>
                </w:r>
              </w:sdtContent>
            </w:sdt>
            <w:r w:rsidR="000A2103" w:rsidRPr="00D35EFE">
              <w:rPr>
                <w:rFonts w:cstheme="minorHAnsi"/>
                <w:sz w:val="20"/>
              </w:rPr>
              <w:t xml:space="preserve"> Other: </w:t>
            </w:r>
          </w:p>
          <w:p w14:paraId="2A5BE9BE" w14:textId="77777777" w:rsidR="000A2103" w:rsidRPr="00D35EFE" w:rsidRDefault="000A2103" w:rsidP="000A2103">
            <w:pPr>
              <w:tabs>
                <w:tab w:val="left" w:pos="638"/>
              </w:tabs>
              <w:rPr>
                <w:rFonts w:cstheme="minorHAnsi"/>
                <w:sz w:val="20"/>
              </w:rPr>
            </w:pPr>
          </w:p>
          <w:p w14:paraId="2322F744" w14:textId="77777777" w:rsidR="000A2103" w:rsidRPr="00D35EFE" w:rsidRDefault="000A2103" w:rsidP="000A2103">
            <w:pPr>
              <w:tabs>
                <w:tab w:val="left" w:pos="638"/>
              </w:tabs>
              <w:rPr>
                <w:rFonts w:cstheme="minorHAnsi"/>
                <w:sz w:val="20"/>
              </w:rPr>
            </w:pPr>
          </w:p>
        </w:tc>
      </w:tr>
      <w:tr w:rsidR="00AC3A27" w:rsidRPr="00D35EFE" w14:paraId="0CCBCB98" w14:textId="77777777" w:rsidTr="00731EA5">
        <w:trPr>
          <w:gridAfter w:val="1"/>
          <w:wAfter w:w="270" w:type="dxa"/>
        </w:trPr>
        <w:tc>
          <w:tcPr>
            <w:tcW w:w="10440" w:type="dxa"/>
            <w:gridSpan w:val="7"/>
            <w:shd w:val="clear" w:color="auto" w:fill="D9E2F3" w:themeFill="accent1" w:themeFillTint="33"/>
          </w:tcPr>
          <w:p w14:paraId="09F70346" w14:textId="77777777" w:rsidR="000A2103" w:rsidRDefault="00AC3A27" w:rsidP="00AC3A27">
            <w:pPr>
              <w:tabs>
                <w:tab w:val="left" w:pos="5835"/>
              </w:tabs>
              <w:rPr>
                <w:rFonts w:cstheme="minorHAnsi"/>
                <w:sz w:val="20"/>
              </w:rPr>
            </w:pPr>
            <w:r w:rsidRPr="00D35EFE">
              <w:rPr>
                <w:rFonts w:cstheme="minorHAnsi"/>
                <w:b/>
                <w:sz w:val="20"/>
              </w:rPr>
              <w:t>Note:</w:t>
            </w:r>
            <w:r w:rsidRPr="00D35EFE">
              <w:rPr>
                <w:rFonts w:cstheme="minorHAnsi"/>
                <w:sz w:val="20"/>
              </w:rPr>
              <w:t xml:space="preserve"> </w:t>
            </w:r>
          </w:p>
          <w:p w14:paraId="6445394B" w14:textId="3910DE0F" w:rsidR="00AC3A27" w:rsidRDefault="00AC3A27" w:rsidP="00AC3A27">
            <w:pPr>
              <w:tabs>
                <w:tab w:val="left" w:pos="5835"/>
              </w:tabs>
              <w:rPr>
                <w:rFonts w:cstheme="minorHAnsi"/>
                <w:sz w:val="16"/>
                <w:szCs w:val="16"/>
              </w:rPr>
            </w:pPr>
            <w:r w:rsidRPr="005D0DBB">
              <w:rPr>
                <w:rFonts w:cstheme="minorHAnsi"/>
                <w:b/>
                <w:i/>
                <w:sz w:val="16"/>
                <w:szCs w:val="16"/>
              </w:rPr>
              <w:t>Stipends</w:t>
            </w:r>
            <w:r w:rsidRPr="005D0DBB">
              <w:rPr>
                <w:rFonts w:cstheme="minorHAnsi"/>
                <w:sz w:val="16"/>
                <w:szCs w:val="16"/>
              </w:rPr>
              <w:t xml:space="preserve"> are paid to the study subject at a flat rate </w:t>
            </w:r>
            <w:r w:rsidR="00B2571D" w:rsidRPr="00B2571D">
              <w:rPr>
                <w:rFonts w:cstheme="minorHAnsi"/>
                <w:sz w:val="16"/>
                <w:szCs w:val="16"/>
              </w:rPr>
              <w:t xml:space="preserve">by procedure or study </w:t>
            </w:r>
            <w:r w:rsidRPr="005D0DBB">
              <w:rPr>
                <w:rFonts w:cstheme="minorHAnsi"/>
                <w:sz w:val="16"/>
                <w:szCs w:val="16"/>
              </w:rPr>
              <w:t xml:space="preserve">without regard to any actual out-of-pocket costs and are taxable.  Stipends can be paid using </w:t>
            </w:r>
            <w:r w:rsidR="002B1CF8">
              <w:rPr>
                <w:rFonts w:cstheme="minorHAnsi"/>
                <w:sz w:val="16"/>
                <w:szCs w:val="16"/>
              </w:rPr>
              <w:t xml:space="preserve">a bank </w:t>
            </w:r>
            <w:r w:rsidRPr="005D0DBB">
              <w:rPr>
                <w:rFonts w:cstheme="minorHAnsi"/>
                <w:sz w:val="16"/>
                <w:szCs w:val="16"/>
              </w:rPr>
              <w:t xml:space="preserve">card or by cash/check. </w:t>
            </w:r>
          </w:p>
          <w:p w14:paraId="4EB3DA2C" w14:textId="77777777" w:rsidR="000A2103" w:rsidRPr="005D0DBB" w:rsidRDefault="000A2103" w:rsidP="00AC3A27">
            <w:pPr>
              <w:tabs>
                <w:tab w:val="left" w:pos="5835"/>
              </w:tabs>
              <w:rPr>
                <w:rFonts w:cstheme="minorHAnsi"/>
                <w:sz w:val="16"/>
                <w:szCs w:val="16"/>
              </w:rPr>
            </w:pPr>
          </w:p>
          <w:p w14:paraId="64C5A159" w14:textId="77777777" w:rsidR="00AC3A27" w:rsidRPr="00D35EFE" w:rsidRDefault="00AC3A27" w:rsidP="00AC3A27">
            <w:pPr>
              <w:tabs>
                <w:tab w:val="left" w:pos="5835"/>
              </w:tabs>
              <w:rPr>
                <w:rFonts w:cstheme="minorHAnsi"/>
                <w:b/>
                <w:sz w:val="20"/>
              </w:rPr>
            </w:pPr>
            <w:r w:rsidRPr="005D0DBB">
              <w:rPr>
                <w:rFonts w:cstheme="minorHAnsi"/>
                <w:b/>
                <w:i/>
                <w:sz w:val="16"/>
                <w:szCs w:val="16"/>
              </w:rPr>
              <w:t>Expense Reimbursements</w:t>
            </w:r>
            <w:r w:rsidRPr="005D0DBB">
              <w:rPr>
                <w:rFonts w:cstheme="minorHAnsi"/>
                <w:sz w:val="16"/>
                <w:szCs w:val="16"/>
              </w:rPr>
              <w:t xml:space="preserve"> are costs reimbursed to the </w:t>
            </w:r>
            <w:r w:rsidR="00B97D8D" w:rsidRPr="005D0DBB">
              <w:rPr>
                <w:rFonts w:cstheme="minorHAnsi"/>
                <w:sz w:val="16"/>
                <w:szCs w:val="16"/>
              </w:rPr>
              <w:t>s</w:t>
            </w:r>
            <w:r w:rsidRPr="005D0DBB">
              <w:rPr>
                <w:rFonts w:cstheme="minorHAnsi"/>
                <w:sz w:val="16"/>
                <w:szCs w:val="16"/>
              </w:rPr>
              <w:t xml:space="preserve">tudy subject based on their actual costs incurred and not as a flat rate payment.  Generally, there are specific sponsor criteria associated with such expense reimbursements such as minimal travel distance, maximum amounts for hotel, meals, etc. </w:t>
            </w:r>
            <w:r w:rsidR="00B97D8D" w:rsidRPr="005D0DBB">
              <w:rPr>
                <w:rFonts w:cstheme="minorHAnsi"/>
                <w:sz w:val="16"/>
                <w:szCs w:val="16"/>
              </w:rPr>
              <w:t xml:space="preserve">There may also be specific </w:t>
            </w:r>
            <w:r w:rsidRPr="005D0DBB">
              <w:rPr>
                <w:rFonts w:cstheme="minorHAnsi"/>
                <w:sz w:val="16"/>
                <w:szCs w:val="16"/>
              </w:rPr>
              <w:t>pre-app</w:t>
            </w:r>
            <w:r w:rsidR="00B97D8D" w:rsidRPr="005D0DBB">
              <w:rPr>
                <w:rFonts w:cstheme="minorHAnsi"/>
                <w:sz w:val="16"/>
                <w:szCs w:val="16"/>
              </w:rPr>
              <w:t>roval requirements</w:t>
            </w:r>
            <w:r w:rsidRPr="005D0DBB">
              <w:rPr>
                <w:rFonts w:cstheme="minorHAnsi"/>
                <w:sz w:val="16"/>
                <w:szCs w:val="16"/>
              </w:rPr>
              <w:t>.  Receipts are normally required to be submitted to the sponsor</w:t>
            </w:r>
            <w:r w:rsidR="00BB09A9" w:rsidRPr="005D0DBB">
              <w:rPr>
                <w:rFonts w:cstheme="minorHAnsi"/>
                <w:sz w:val="16"/>
                <w:szCs w:val="16"/>
              </w:rPr>
              <w:t>. T</w:t>
            </w:r>
            <w:r w:rsidRPr="005D0DBB">
              <w:rPr>
                <w:rFonts w:cstheme="minorHAnsi"/>
                <w:sz w:val="16"/>
                <w:szCs w:val="16"/>
              </w:rPr>
              <w:t>hese costs are invoiced to the Sponsor and not paid automatically.  Expense reimbursements are not taxable</w:t>
            </w:r>
            <w:r w:rsidR="00B97D8D" w:rsidRPr="005D0DBB">
              <w:rPr>
                <w:rFonts w:cstheme="minorHAnsi"/>
                <w:sz w:val="16"/>
                <w:szCs w:val="16"/>
              </w:rPr>
              <w:t>. If</w:t>
            </w:r>
            <w:r w:rsidRPr="005D0DBB">
              <w:rPr>
                <w:rFonts w:cstheme="minorHAnsi"/>
                <w:sz w:val="16"/>
                <w:szCs w:val="16"/>
              </w:rPr>
              <w:t xml:space="preserve"> such costs are </w:t>
            </w:r>
            <w:r w:rsidR="00B97D8D" w:rsidRPr="005D0DBB">
              <w:rPr>
                <w:rFonts w:cstheme="minorHAnsi"/>
                <w:sz w:val="16"/>
                <w:szCs w:val="16"/>
              </w:rPr>
              <w:t xml:space="preserve">allowed </w:t>
            </w:r>
            <w:r w:rsidRPr="005D0DBB">
              <w:rPr>
                <w:rFonts w:cstheme="minorHAnsi"/>
                <w:sz w:val="16"/>
                <w:szCs w:val="16"/>
              </w:rPr>
              <w:t>by the Sponsor, expense reimbursement terms</w:t>
            </w:r>
            <w:r w:rsidR="00B97D8D" w:rsidRPr="005D0DBB">
              <w:rPr>
                <w:rFonts w:cstheme="minorHAnsi"/>
                <w:sz w:val="16"/>
                <w:szCs w:val="16"/>
              </w:rPr>
              <w:t xml:space="preserve"> must</w:t>
            </w:r>
            <w:r w:rsidRPr="005D0DBB">
              <w:rPr>
                <w:rFonts w:cstheme="minorHAnsi"/>
                <w:sz w:val="16"/>
                <w:szCs w:val="16"/>
              </w:rPr>
              <w:t xml:space="preserve"> be </w:t>
            </w:r>
            <w:r w:rsidR="00B97D8D" w:rsidRPr="005D0DBB">
              <w:rPr>
                <w:rFonts w:cstheme="minorHAnsi"/>
                <w:sz w:val="16"/>
                <w:szCs w:val="16"/>
              </w:rPr>
              <w:t xml:space="preserve">clearly explained </w:t>
            </w:r>
            <w:r w:rsidRPr="005D0DBB">
              <w:rPr>
                <w:rFonts w:cstheme="minorHAnsi"/>
                <w:sz w:val="16"/>
                <w:szCs w:val="16"/>
              </w:rPr>
              <w:t>in the consent form</w:t>
            </w:r>
            <w:r w:rsidR="00B97D8D" w:rsidRPr="005D0DBB">
              <w:rPr>
                <w:rFonts w:cstheme="minorHAnsi"/>
                <w:sz w:val="16"/>
                <w:szCs w:val="16"/>
              </w:rPr>
              <w:t>. It is important not to confuse the stipends (taxable) with reimbursements (non-taxable).</w:t>
            </w:r>
            <w:r w:rsidR="00B97D8D" w:rsidRPr="00D35EFE">
              <w:rPr>
                <w:rFonts w:cstheme="minorHAnsi"/>
                <w:sz w:val="20"/>
              </w:rPr>
              <w:t xml:space="preserve"> </w:t>
            </w:r>
          </w:p>
        </w:tc>
      </w:tr>
      <w:tr w:rsidR="00AC3A27" w:rsidRPr="00D35EFE" w14:paraId="3418F008" w14:textId="77777777" w:rsidTr="00731EA5">
        <w:trPr>
          <w:gridAfter w:val="1"/>
          <w:wAfter w:w="270" w:type="dxa"/>
        </w:trPr>
        <w:tc>
          <w:tcPr>
            <w:tcW w:w="10440" w:type="dxa"/>
            <w:gridSpan w:val="7"/>
            <w:shd w:val="clear" w:color="auto" w:fill="D0CECE" w:themeFill="background2" w:themeFillShade="E6"/>
          </w:tcPr>
          <w:p w14:paraId="014E4E27" w14:textId="77777777" w:rsidR="00AC3A27" w:rsidRPr="00B76CBB" w:rsidRDefault="00AC3A27" w:rsidP="00AC3A27">
            <w:pPr>
              <w:tabs>
                <w:tab w:val="left" w:pos="5835"/>
              </w:tabs>
              <w:rPr>
                <w:rFonts w:cstheme="minorHAnsi"/>
                <w:b/>
              </w:rPr>
            </w:pPr>
            <w:r w:rsidRPr="00B76CBB">
              <w:rPr>
                <w:rFonts w:cstheme="minorHAnsi"/>
                <w:b/>
              </w:rPr>
              <w:t>Standard of Care Vs</w:t>
            </w:r>
            <w:r w:rsidR="000B2C09" w:rsidRPr="00B76CBB">
              <w:rPr>
                <w:rFonts w:cstheme="minorHAnsi"/>
                <w:b/>
              </w:rPr>
              <w:t>.</w:t>
            </w:r>
            <w:r w:rsidRPr="00B76CBB">
              <w:rPr>
                <w:rFonts w:cstheme="minorHAnsi"/>
                <w:b/>
              </w:rPr>
              <w:t xml:space="preserve"> Research</w:t>
            </w:r>
          </w:p>
        </w:tc>
      </w:tr>
      <w:tr w:rsidR="005E6854" w:rsidRPr="00D35EFE" w14:paraId="7CE6EEF0" w14:textId="77777777" w:rsidTr="00731EA5">
        <w:trPr>
          <w:gridAfter w:val="1"/>
          <w:wAfter w:w="270" w:type="dxa"/>
        </w:trPr>
        <w:tc>
          <w:tcPr>
            <w:tcW w:w="10440" w:type="dxa"/>
            <w:gridSpan w:val="7"/>
            <w:shd w:val="clear" w:color="auto" w:fill="D9E2F3" w:themeFill="accent1" w:themeFillTint="33"/>
          </w:tcPr>
          <w:p w14:paraId="3BBD2FC9" w14:textId="77777777" w:rsidR="001266D9" w:rsidRPr="00B76CBB" w:rsidRDefault="002A38D3" w:rsidP="00AC3A27">
            <w:pPr>
              <w:tabs>
                <w:tab w:val="left" w:pos="5835"/>
              </w:tabs>
              <w:rPr>
                <w:rFonts w:cstheme="minorHAnsi"/>
                <w:sz w:val="20"/>
              </w:rPr>
            </w:pPr>
            <w:r w:rsidRPr="00B76CBB">
              <w:rPr>
                <w:rFonts w:cstheme="minorHAnsi"/>
                <w:sz w:val="20"/>
              </w:rPr>
              <w:t>This section pertains to biomedical interventional research</w:t>
            </w:r>
            <w:r w:rsidR="001266D9" w:rsidRPr="00B76CBB">
              <w:rPr>
                <w:rFonts w:cstheme="minorHAnsi"/>
                <w:sz w:val="20"/>
              </w:rPr>
              <w:t xml:space="preserve"> only. </w:t>
            </w:r>
          </w:p>
          <w:p w14:paraId="63DEFEEE" w14:textId="77777777" w:rsidR="005E6854" w:rsidRPr="00B76CBB" w:rsidRDefault="002A38D3" w:rsidP="00AC3A27">
            <w:pPr>
              <w:tabs>
                <w:tab w:val="left" w:pos="5835"/>
              </w:tabs>
              <w:rPr>
                <w:rFonts w:cstheme="minorHAnsi"/>
                <w:sz w:val="20"/>
              </w:rPr>
            </w:pPr>
            <w:r w:rsidRPr="00B76CBB">
              <w:rPr>
                <w:rFonts w:cstheme="minorHAnsi"/>
                <w:sz w:val="20"/>
              </w:rPr>
              <w:t>Skip to Data Safety and Monitoring section, question 1</w:t>
            </w:r>
            <w:r w:rsidR="00F7390D" w:rsidRPr="00B76CBB">
              <w:rPr>
                <w:rFonts w:cstheme="minorHAnsi"/>
                <w:sz w:val="20"/>
              </w:rPr>
              <w:t>0</w:t>
            </w:r>
            <w:r w:rsidRPr="00B76CBB">
              <w:rPr>
                <w:rFonts w:cstheme="minorHAnsi"/>
                <w:sz w:val="20"/>
              </w:rPr>
              <w:t xml:space="preserve">, if you are conducting noninterventional research. </w:t>
            </w:r>
          </w:p>
        </w:tc>
      </w:tr>
      <w:tr w:rsidR="008C704D" w:rsidRPr="00D35EFE" w14:paraId="33C63FE4" w14:textId="77777777" w:rsidTr="00731EA5">
        <w:trPr>
          <w:gridAfter w:val="1"/>
          <w:wAfter w:w="270" w:type="dxa"/>
        </w:trPr>
        <w:tc>
          <w:tcPr>
            <w:tcW w:w="728" w:type="dxa"/>
            <w:gridSpan w:val="2"/>
            <w:vMerge w:val="restart"/>
            <w:shd w:val="clear" w:color="auto" w:fill="FFFFFF" w:themeFill="background1"/>
          </w:tcPr>
          <w:p w14:paraId="42695E68" w14:textId="77777777" w:rsidR="002A38D3" w:rsidRPr="00D35EFE" w:rsidRDefault="00F7390D" w:rsidP="00AC3A27">
            <w:pPr>
              <w:tabs>
                <w:tab w:val="left" w:pos="5835"/>
              </w:tabs>
              <w:rPr>
                <w:rFonts w:cstheme="minorHAnsi"/>
                <w:b/>
                <w:sz w:val="20"/>
              </w:rPr>
            </w:pPr>
            <w:r>
              <w:rPr>
                <w:rFonts w:cstheme="minorHAnsi"/>
                <w:b/>
                <w:sz w:val="20"/>
              </w:rPr>
              <w:t>5</w:t>
            </w:r>
            <w:r w:rsidR="00D12AE0" w:rsidRPr="00D35EFE">
              <w:rPr>
                <w:rFonts w:cstheme="minorHAnsi"/>
                <w:b/>
                <w:sz w:val="20"/>
              </w:rPr>
              <w:t>.</w:t>
            </w:r>
            <w:r w:rsidR="002A38D3" w:rsidRPr="00D35EFE">
              <w:rPr>
                <w:rFonts w:cstheme="minorHAnsi"/>
                <w:b/>
                <w:sz w:val="20"/>
              </w:rPr>
              <w:t xml:space="preserve"> </w:t>
            </w:r>
          </w:p>
          <w:p w14:paraId="5F5780F0" w14:textId="77777777" w:rsidR="008C704D" w:rsidRPr="00D35EFE" w:rsidRDefault="00000000" w:rsidP="00AC3A27">
            <w:pPr>
              <w:tabs>
                <w:tab w:val="left" w:pos="5835"/>
              </w:tabs>
              <w:rPr>
                <w:rFonts w:cstheme="minorHAnsi"/>
                <w:b/>
                <w:sz w:val="20"/>
              </w:rPr>
            </w:pPr>
            <w:sdt>
              <w:sdtPr>
                <w:rPr>
                  <w:rFonts w:cstheme="minorHAnsi"/>
                  <w:b/>
                  <w:sz w:val="20"/>
                </w:rPr>
                <w:id w:val="858009798"/>
                <w14:checkbox>
                  <w14:checked w14:val="0"/>
                  <w14:checkedState w14:val="2612" w14:font="MS Gothic"/>
                  <w14:uncheckedState w14:val="2610" w14:font="MS Gothic"/>
                </w14:checkbox>
              </w:sdtPr>
              <w:sdtContent>
                <w:r w:rsidR="002A38D3" w:rsidRPr="00D35EFE">
                  <w:rPr>
                    <w:rFonts w:ascii="Segoe UI Symbol" w:eastAsia="MS Gothic" w:hAnsi="Segoe UI Symbol" w:cs="Segoe UI Symbol"/>
                    <w:b/>
                    <w:sz w:val="20"/>
                  </w:rPr>
                  <w:t>☐</w:t>
                </w:r>
              </w:sdtContent>
            </w:sdt>
            <w:r w:rsidR="002A38D3" w:rsidRPr="00D35EFE">
              <w:rPr>
                <w:rFonts w:cstheme="minorHAnsi"/>
                <w:b/>
                <w:sz w:val="20"/>
              </w:rPr>
              <w:t xml:space="preserve"> N/A</w:t>
            </w:r>
          </w:p>
        </w:tc>
        <w:tc>
          <w:tcPr>
            <w:tcW w:w="9712" w:type="dxa"/>
            <w:gridSpan w:val="5"/>
            <w:shd w:val="clear" w:color="auto" w:fill="FFFFFF" w:themeFill="background1"/>
          </w:tcPr>
          <w:p w14:paraId="3AFA6A21" w14:textId="66D1B4E0" w:rsidR="008C704D" w:rsidRPr="00B76CBB" w:rsidRDefault="008C704D" w:rsidP="00AC3A27">
            <w:pPr>
              <w:tabs>
                <w:tab w:val="left" w:pos="5835"/>
              </w:tabs>
              <w:rPr>
                <w:rFonts w:cstheme="minorHAnsi"/>
                <w:b/>
                <w:sz w:val="20"/>
              </w:rPr>
            </w:pPr>
            <w:r w:rsidRPr="00B76CBB">
              <w:rPr>
                <w:rFonts w:cstheme="minorHAnsi"/>
                <w:b/>
              </w:rPr>
              <w:t xml:space="preserve">Identify any procedures conducted under this protocol that </w:t>
            </w:r>
            <w:r w:rsidR="005E6854" w:rsidRPr="00B76CBB">
              <w:rPr>
                <w:rFonts w:cstheme="minorHAnsi"/>
                <w:b/>
              </w:rPr>
              <w:t xml:space="preserve">subjects will undergo as a </w:t>
            </w:r>
            <w:r w:rsidR="00A2752C">
              <w:rPr>
                <w:rFonts w:cstheme="minorHAnsi"/>
                <w:b/>
              </w:rPr>
              <w:t xml:space="preserve">direct </w:t>
            </w:r>
            <w:r w:rsidR="005E6854" w:rsidRPr="00B76CBB">
              <w:rPr>
                <w:rFonts w:cstheme="minorHAnsi"/>
                <w:b/>
              </w:rPr>
              <w:t xml:space="preserve">result of participation in this study. </w:t>
            </w:r>
            <w:r w:rsidR="00A2752C">
              <w:rPr>
                <w:rFonts w:cstheme="minorHAnsi"/>
                <w:b/>
              </w:rPr>
              <w:t>These are</w:t>
            </w:r>
            <w:r w:rsidR="005E6854" w:rsidRPr="00B76CBB">
              <w:rPr>
                <w:rFonts w:cstheme="minorHAnsi"/>
                <w:b/>
              </w:rPr>
              <w:t xml:space="preserve"> procedures </w:t>
            </w:r>
            <w:r w:rsidRPr="00B76CBB">
              <w:rPr>
                <w:rFonts w:cstheme="minorHAnsi"/>
                <w:b/>
              </w:rPr>
              <w:t xml:space="preserve">conducted for research purposes only, </w:t>
            </w:r>
            <w:r w:rsidR="002F282C" w:rsidRPr="00B76CBB">
              <w:rPr>
                <w:rFonts w:cstheme="minorHAnsi"/>
                <w:b/>
              </w:rPr>
              <w:t xml:space="preserve">as a consequence of participation in this research, procedures occurring with </w:t>
            </w:r>
            <w:r w:rsidRPr="00B76CBB">
              <w:rPr>
                <w:rFonts w:cstheme="minorHAnsi"/>
                <w:b/>
              </w:rPr>
              <w:t>greater frequency than standard of care</w:t>
            </w:r>
            <w:r w:rsidR="005E6854" w:rsidRPr="00B76CBB">
              <w:rPr>
                <w:rFonts w:cstheme="minorHAnsi"/>
                <w:b/>
              </w:rPr>
              <w:t>, or randomization to different standards of care</w:t>
            </w:r>
            <w:r w:rsidR="00A2752C">
              <w:rPr>
                <w:rFonts w:cstheme="minorHAnsi"/>
                <w:b/>
              </w:rPr>
              <w:t>, for example.</w:t>
            </w:r>
            <w:r w:rsidRPr="00B76CBB">
              <w:rPr>
                <w:rFonts w:cstheme="minorHAnsi"/>
                <w:b/>
                <w:sz w:val="20"/>
              </w:rPr>
              <w:t xml:space="preserve"> </w:t>
            </w:r>
          </w:p>
        </w:tc>
      </w:tr>
      <w:tr w:rsidR="008C704D" w:rsidRPr="00D35EFE" w14:paraId="76241B06" w14:textId="77777777" w:rsidTr="00731EA5">
        <w:trPr>
          <w:gridAfter w:val="1"/>
          <w:wAfter w:w="270" w:type="dxa"/>
        </w:trPr>
        <w:tc>
          <w:tcPr>
            <w:tcW w:w="728" w:type="dxa"/>
            <w:gridSpan w:val="2"/>
            <w:vMerge/>
            <w:shd w:val="clear" w:color="auto" w:fill="FFFFFF" w:themeFill="background1"/>
          </w:tcPr>
          <w:p w14:paraId="578DE7BE" w14:textId="77777777" w:rsidR="008C704D" w:rsidRPr="00D35EFE" w:rsidRDefault="008C704D" w:rsidP="00AC3A27">
            <w:pPr>
              <w:tabs>
                <w:tab w:val="left" w:pos="5835"/>
              </w:tabs>
              <w:rPr>
                <w:rFonts w:cstheme="minorHAnsi"/>
                <w:b/>
                <w:sz w:val="20"/>
              </w:rPr>
            </w:pPr>
          </w:p>
        </w:tc>
        <w:tc>
          <w:tcPr>
            <w:tcW w:w="9712" w:type="dxa"/>
            <w:gridSpan w:val="5"/>
            <w:shd w:val="clear" w:color="auto" w:fill="FFFFFF" w:themeFill="background1"/>
          </w:tcPr>
          <w:p w14:paraId="7A003CA9" w14:textId="77777777" w:rsidR="008C704D" w:rsidRPr="00B76CBB" w:rsidRDefault="008C704D" w:rsidP="00AC3A27">
            <w:pPr>
              <w:tabs>
                <w:tab w:val="left" w:pos="5835"/>
              </w:tabs>
              <w:rPr>
                <w:rFonts w:cstheme="minorHAnsi"/>
                <w:sz w:val="20"/>
              </w:rPr>
            </w:pPr>
          </w:p>
        </w:tc>
      </w:tr>
      <w:tr w:rsidR="008C704D" w:rsidRPr="00D35EFE" w14:paraId="14B46266" w14:textId="77777777" w:rsidTr="00731EA5">
        <w:trPr>
          <w:gridAfter w:val="1"/>
          <w:wAfter w:w="270" w:type="dxa"/>
        </w:trPr>
        <w:tc>
          <w:tcPr>
            <w:tcW w:w="728" w:type="dxa"/>
            <w:gridSpan w:val="2"/>
            <w:vMerge w:val="restart"/>
            <w:shd w:val="clear" w:color="auto" w:fill="FFFFFF" w:themeFill="background1"/>
          </w:tcPr>
          <w:p w14:paraId="622DAA4A" w14:textId="77777777" w:rsidR="008C704D" w:rsidRPr="00D35EFE" w:rsidRDefault="00F7390D" w:rsidP="00AC3A27">
            <w:pPr>
              <w:tabs>
                <w:tab w:val="left" w:pos="5835"/>
              </w:tabs>
              <w:rPr>
                <w:rFonts w:cstheme="minorHAnsi"/>
                <w:b/>
                <w:sz w:val="20"/>
              </w:rPr>
            </w:pPr>
            <w:r>
              <w:rPr>
                <w:rFonts w:cstheme="minorHAnsi"/>
                <w:b/>
                <w:sz w:val="20"/>
              </w:rPr>
              <w:t>6</w:t>
            </w:r>
            <w:r w:rsidR="008C704D" w:rsidRPr="00D35EFE">
              <w:rPr>
                <w:rFonts w:cstheme="minorHAnsi"/>
                <w:b/>
                <w:sz w:val="20"/>
              </w:rPr>
              <w:t>.</w:t>
            </w:r>
          </w:p>
          <w:p w14:paraId="0CEAD57E" w14:textId="77777777" w:rsidR="002A38D3" w:rsidRPr="00D35EFE" w:rsidRDefault="00000000" w:rsidP="00AC3A27">
            <w:pPr>
              <w:tabs>
                <w:tab w:val="left" w:pos="5835"/>
              </w:tabs>
              <w:rPr>
                <w:rFonts w:cstheme="minorHAnsi"/>
                <w:b/>
                <w:sz w:val="20"/>
              </w:rPr>
            </w:pPr>
            <w:sdt>
              <w:sdtPr>
                <w:rPr>
                  <w:rFonts w:cstheme="minorHAnsi"/>
                  <w:b/>
                  <w:sz w:val="20"/>
                </w:rPr>
                <w:id w:val="537017501"/>
                <w14:checkbox>
                  <w14:checked w14:val="0"/>
                  <w14:checkedState w14:val="2612" w14:font="MS Gothic"/>
                  <w14:uncheckedState w14:val="2610" w14:font="MS Gothic"/>
                </w14:checkbox>
              </w:sdtPr>
              <w:sdtContent>
                <w:r w:rsidR="002A38D3" w:rsidRPr="00D35EFE">
                  <w:rPr>
                    <w:rFonts w:ascii="Segoe UI Symbol" w:eastAsia="MS Gothic" w:hAnsi="Segoe UI Symbol" w:cs="Segoe UI Symbol"/>
                    <w:b/>
                    <w:sz w:val="20"/>
                  </w:rPr>
                  <w:t>☐</w:t>
                </w:r>
              </w:sdtContent>
            </w:sdt>
            <w:r w:rsidR="002A38D3" w:rsidRPr="00D35EFE">
              <w:rPr>
                <w:rFonts w:cstheme="minorHAnsi"/>
                <w:b/>
                <w:sz w:val="20"/>
              </w:rPr>
              <w:t xml:space="preserve"> N/A</w:t>
            </w:r>
          </w:p>
        </w:tc>
        <w:tc>
          <w:tcPr>
            <w:tcW w:w="9712" w:type="dxa"/>
            <w:gridSpan w:val="5"/>
            <w:shd w:val="clear" w:color="auto" w:fill="FFFFFF" w:themeFill="background1"/>
          </w:tcPr>
          <w:p w14:paraId="280CF8E0" w14:textId="77777777" w:rsidR="008C704D" w:rsidRPr="00B76CBB" w:rsidRDefault="008C704D" w:rsidP="00AC3A27">
            <w:pPr>
              <w:tabs>
                <w:tab w:val="left" w:pos="5835"/>
              </w:tabs>
              <w:rPr>
                <w:rFonts w:cstheme="minorHAnsi"/>
                <w:b/>
                <w:sz w:val="20"/>
              </w:rPr>
            </w:pPr>
            <w:r w:rsidRPr="00B76CBB">
              <w:rPr>
                <w:rFonts w:cstheme="minorHAnsi"/>
                <w:b/>
              </w:rPr>
              <w:t xml:space="preserve">According to national standards (or Yale practice if different from national standards), list the </w:t>
            </w:r>
            <w:r w:rsidR="005E6854" w:rsidRPr="00B76CBB">
              <w:rPr>
                <w:rFonts w:cstheme="minorHAnsi"/>
                <w:b/>
              </w:rPr>
              <w:t xml:space="preserve">protocol </w:t>
            </w:r>
            <w:r w:rsidRPr="00B76CBB">
              <w:rPr>
                <w:rFonts w:cstheme="minorHAnsi"/>
                <w:b/>
              </w:rPr>
              <w:t xml:space="preserve">procedures that the subjects will undergo as part of their routine clinical care (regardless of their participation in </w:t>
            </w:r>
            <w:r w:rsidR="00FA20A2" w:rsidRPr="00B76CBB">
              <w:rPr>
                <w:rFonts w:cstheme="minorHAnsi"/>
                <w:b/>
              </w:rPr>
              <w:t xml:space="preserve">the </w:t>
            </w:r>
            <w:r w:rsidRPr="00B76CBB">
              <w:rPr>
                <w:rFonts w:cstheme="minorHAnsi"/>
                <w:b/>
              </w:rPr>
              <w:t>research).</w:t>
            </w:r>
            <w:r w:rsidRPr="00B76CBB">
              <w:rPr>
                <w:rFonts w:cstheme="minorHAnsi"/>
                <w:b/>
                <w:sz w:val="20"/>
              </w:rPr>
              <w:t xml:space="preserve">  </w:t>
            </w:r>
          </w:p>
        </w:tc>
      </w:tr>
      <w:tr w:rsidR="008C704D" w:rsidRPr="00D35EFE" w14:paraId="59FA8ADD" w14:textId="77777777" w:rsidTr="00731EA5">
        <w:trPr>
          <w:gridAfter w:val="1"/>
          <w:wAfter w:w="270" w:type="dxa"/>
        </w:trPr>
        <w:tc>
          <w:tcPr>
            <w:tcW w:w="728" w:type="dxa"/>
            <w:gridSpan w:val="2"/>
            <w:vMerge/>
            <w:shd w:val="clear" w:color="auto" w:fill="FFFFFF" w:themeFill="background1"/>
          </w:tcPr>
          <w:p w14:paraId="672F9F4C" w14:textId="77777777" w:rsidR="008C704D" w:rsidRPr="00D35EFE" w:rsidRDefault="008C704D" w:rsidP="00AC3A27">
            <w:pPr>
              <w:tabs>
                <w:tab w:val="left" w:pos="5835"/>
              </w:tabs>
              <w:rPr>
                <w:rFonts w:cstheme="minorHAnsi"/>
                <w:b/>
                <w:sz w:val="20"/>
              </w:rPr>
            </w:pPr>
          </w:p>
        </w:tc>
        <w:tc>
          <w:tcPr>
            <w:tcW w:w="9712" w:type="dxa"/>
            <w:gridSpan w:val="5"/>
            <w:shd w:val="clear" w:color="auto" w:fill="FFFFFF" w:themeFill="background1"/>
          </w:tcPr>
          <w:p w14:paraId="28FF01F3" w14:textId="77777777" w:rsidR="008C704D" w:rsidRPr="00B76CBB" w:rsidRDefault="008C704D" w:rsidP="00AC3A27">
            <w:pPr>
              <w:tabs>
                <w:tab w:val="left" w:pos="5835"/>
              </w:tabs>
              <w:rPr>
                <w:rFonts w:cstheme="minorHAnsi"/>
                <w:sz w:val="20"/>
              </w:rPr>
            </w:pPr>
          </w:p>
        </w:tc>
      </w:tr>
      <w:tr w:rsidR="008C704D" w:rsidRPr="00D35EFE" w14:paraId="3EEB0D99" w14:textId="77777777" w:rsidTr="00731EA5">
        <w:trPr>
          <w:gridAfter w:val="1"/>
          <w:wAfter w:w="270" w:type="dxa"/>
        </w:trPr>
        <w:tc>
          <w:tcPr>
            <w:tcW w:w="728" w:type="dxa"/>
            <w:gridSpan w:val="2"/>
            <w:vMerge w:val="restart"/>
            <w:shd w:val="clear" w:color="auto" w:fill="FFFFFF" w:themeFill="background1"/>
          </w:tcPr>
          <w:p w14:paraId="7BAE13FA" w14:textId="77777777" w:rsidR="008C704D" w:rsidRPr="00D35EFE" w:rsidRDefault="00F7390D" w:rsidP="00AC3A27">
            <w:pPr>
              <w:tabs>
                <w:tab w:val="left" w:pos="5835"/>
              </w:tabs>
              <w:rPr>
                <w:rFonts w:cstheme="minorHAnsi"/>
                <w:b/>
                <w:sz w:val="20"/>
              </w:rPr>
            </w:pPr>
            <w:r>
              <w:rPr>
                <w:rFonts w:cstheme="minorHAnsi"/>
                <w:b/>
                <w:sz w:val="20"/>
              </w:rPr>
              <w:t>7</w:t>
            </w:r>
            <w:r w:rsidR="008C704D" w:rsidRPr="00D35EFE">
              <w:rPr>
                <w:rFonts w:cstheme="minorHAnsi"/>
                <w:b/>
                <w:sz w:val="20"/>
              </w:rPr>
              <w:t>.</w:t>
            </w:r>
          </w:p>
          <w:p w14:paraId="604159E6" w14:textId="77777777" w:rsidR="002A38D3" w:rsidRPr="00D35EFE" w:rsidRDefault="00000000" w:rsidP="00AC3A27">
            <w:pPr>
              <w:tabs>
                <w:tab w:val="left" w:pos="5835"/>
              </w:tabs>
              <w:rPr>
                <w:rFonts w:cstheme="minorHAnsi"/>
                <w:b/>
                <w:sz w:val="20"/>
              </w:rPr>
            </w:pPr>
            <w:sdt>
              <w:sdtPr>
                <w:rPr>
                  <w:rFonts w:cstheme="minorHAnsi"/>
                  <w:b/>
                  <w:sz w:val="20"/>
                </w:rPr>
                <w:id w:val="-785815033"/>
                <w14:checkbox>
                  <w14:checked w14:val="0"/>
                  <w14:checkedState w14:val="2612" w14:font="MS Gothic"/>
                  <w14:uncheckedState w14:val="2610" w14:font="MS Gothic"/>
                </w14:checkbox>
              </w:sdtPr>
              <w:sdtContent>
                <w:r w:rsidR="002A38D3" w:rsidRPr="00D35EFE">
                  <w:rPr>
                    <w:rFonts w:ascii="Segoe UI Symbol" w:eastAsia="MS Gothic" w:hAnsi="Segoe UI Symbol" w:cs="Segoe UI Symbol"/>
                    <w:b/>
                    <w:sz w:val="20"/>
                  </w:rPr>
                  <w:t>☐</w:t>
                </w:r>
              </w:sdtContent>
            </w:sdt>
            <w:r w:rsidR="002A38D3" w:rsidRPr="00D35EFE">
              <w:rPr>
                <w:rFonts w:cstheme="minorHAnsi"/>
                <w:b/>
                <w:sz w:val="20"/>
              </w:rPr>
              <w:t xml:space="preserve"> N/A</w:t>
            </w:r>
          </w:p>
        </w:tc>
        <w:tc>
          <w:tcPr>
            <w:tcW w:w="9712" w:type="dxa"/>
            <w:gridSpan w:val="5"/>
            <w:shd w:val="clear" w:color="auto" w:fill="FFFFFF" w:themeFill="background1"/>
          </w:tcPr>
          <w:p w14:paraId="4622C4F7" w14:textId="1774C9CD" w:rsidR="008C704D" w:rsidRPr="00B76CBB" w:rsidRDefault="008C704D" w:rsidP="00AC3A27">
            <w:pPr>
              <w:tabs>
                <w:tab w:val="left" w:pos="5835"/>
              </w:tabs>
              <w:rPr>
                <w:rFonts w:cstheme="minorHAnsi"/>
                <w:b/>
                <w:sz w:val="20"/>
              </w:rPr>
            </w:pPr>
            <w:r w:rsidRPr="00B76CBB">
              <w:rPr>
                <w:rFonts w:cstheme="minorHAnsi"/>
                <w:b/>
              </w:rPr>
              <w:t>Explain who will pay for the</w:t>
            </w:r>
            <w:r w:rsidR="00211BD4">
              <w:rPr>
                <w:rFonts w:cstheme="minorHAnsi"/>
                <w:b/>
              </w:rPr>
              <w:t xml:space="preserve"> research related</w:t>
            </w:r>
            <w:r w:rsidRPr="00B76CBB">
              <w:rPr>
                <w:rFonts w:cstheme="minorHAnsi"/>
                <w:b/>
              </w:rPr>
              <w:t xml:space="preserve"> procedures</w:t>
            </w:r>
            <w:r w:rsidR="00211BD4">
              <w:rPr>
                <w:rFonts w:cstheme="minorHAnsi"/>
                <w:b/>
              </w:rPr>
              <w:t xml:space="preserve"> that are </w:t>
            </w:r>
            <w:r w:rsidR="00211BD4" w:rsidRPr="00B76CBB">
              <w:rPr>
                <w:rFonts w:cstheme="minorHAnsi"/>
                <w:b/>
              </w:rPr>
              <w:t>experimental</w:t>
            </w:r>
            <w:r w:rsidRPr="00B76CBB">
              <w:rPr>
                <w:rFonts w:cstheme="minorHAnsi"/>
                <w:b/>
              </w:rPr>
              <w:t xml:space="preserve">.  </w:t>
            </w:r>
            <w:r w:rsidR="005E6854" w:rsidRPr="00B76CBB">
              <w:rPr>
                <w:rFonts w:cstheme="minorHAnsi"/>
                <w:b/>
              </w:rPr>
              <w:t xml:space="preserve">Note: this should be reconciled with the </w:t>
            </w:r>
            <w:r w:rsidRPr="00B76CBB">
              <w:rPr>
                <w:rFonts w:cstheme="minorHAnsi"/>
                <w:b/>
              </w:rPr>
              <w:t xml:space="preserve">formal </w:t>
            </w:r>
            <w:hyperlink r:id="rId14" w:history="1">
              <w:r w:rsidRPr="00B76CBB">
                <w:rPr>
                  <w:rStyle w:val="Hyperlink"/>
                  <w:rFonts w:cstheme="minorHAnsi"/>
                  <w:b/>
                </w:rPr>
                <w:t>coverage analysis</w:t>
              </w:r>
            </w:hyperlink>
            <w:r w:rsidR="005E6854" w:rsidRPr="00B76CBB">
              <w:rPr>
                <w:rFonts w:cstheme="minorHAnsi"/>
                <w:b/>
              </w:rPr>
              <w:t xml:space="preserve"> if performed by Y</w:t>
            </w:r>
            <w:r w:rsidR="002A38D3" w:rsidRPr="00B76CBB">
              <w:rPr>
                <w:rFonts w:cstheme="minorHAnsi"/>
                <w:b/>
              </w:rPr>
              <w:t xml:space="preserve">ale </w:t>
            </w:r>
            <w:r w:rsidR="005E6854" w:rsidRPr="00B76CBB">
              <w:rPr>
                <w:rFonts w:cstheme="minorHAnsi"/>
                <w:b/>
              </w:rPr>
              <w:t>C</w:t>
            </w:r>
            <w:r w:rsidR="002A38D3" w:rsidRPr="00B76CBB">
              <w:rPr>
                <w:rFonts w:cstheme="minorHAnsi"/>
                <w:b/>
              </w:rPr>
              <w:t xml:space="preserve">enter for </w:t>
            </w:r>
            <w:r w:rsidR="005E6854" w:rsidRPr="00B76CBB">
              <w:rPr>
                <w:rFonts w:cstheme="minorHAnsi"/>
                <w:b/>
              </w:rPr>
              <w:t>C</w:t>
            </w:r>
            <w:r w:rsidR="002A38D3" w:rsidRPr="00B76CBB">
              <w:rPr>
                <w:rFonts w:cstheme="minorHAnsi"/>
                <w:b/>
              </w:rPr>
              <w:t xml:space="preserve">linical </w:t>
            </w:r>
            <w:r w:rsidR="005E6854" w:rsidRPr="00B76CBB">
              <w:rPr>
                <w:rFonts w:cstheme="minorHAnsi"/>
                <w:b/>
              </w:rPr>
              <w:t>I</w:t>
            </w:r>
            <w:r w:rsidR="002A38D3" w:rsidRPr="00B76CBB">
              <w:rPr>
                <w:rFonts w:cstheme="minorHAnsi"/>
                <w:b/>
              </w:rPr>
              <w:t>nvestigation</w:t>
            </w:r>
            <w:r w:rsidR="005E6854" w:rsidRPr="00B76CBB">
              <w:rPr>
                <w:rFonts w:cstheme="minorHAnsi"/>
                <w:b/>
              </w:rPr>
              <w:t xml:space="preserve">. </w:t>
            </w:r>
          </w:p>
        </w:tc>
      </w:tr>
      <w:tr w:rsidR="008C704D" w:rsidRPr="00D35EFE" w14:paraId="5B0808B4" w14:textId="77777777" w:rsidTr="00731EA5">
        <w:trPr>
          <w:gridAfter w:val="1"/>
          <w:wAfter w:w="270" w:type="dxa"/>
        </w:trPr>
        <w:tc>
          <w:tcPr>
            <w:tcW w:w="728" w:type="dxa"/>
            <w:gridSpan w:val="2"/>
            <w:vMerge/>
            <w:shd w:val="clear" w:color="auto" w:fill="FFFFFF" w:themeFill="background1"/>
          </w:tcPr>
          <w:p w14:paraId="5A758690" w14:textId="77777777" w:rsidR="008C704D" w:rsidRPr="00D35EFE" w:rsidRDefault="008C704D" w:rsidP="00AC3A27">
            <w:pPr>
              <w:tabs>
                <w:tab w:val="left" w:pos="5835"/>
              </w:tabs>
              <w:rPr>
                <w:rFonts w:cstheme="minorHAnsi"/>
                <w:b/>
                <w:sz w:val="20"/>
              </w:rPr>
            </w:pPr>
          </w:p>
        </w:tc>
        <w:tc>
          <w:tcPr>
            <w:tcW w:w="9712" w:type="dxa"/>
            <w:gridSpan w:val="5"/>
            <w:shd w:val="clear" w:color="auto" w:fill="FFFFFF" w:themeFill="background1"/>
          </w:tcPr>
          <w:p w14:paraId="69B8364D" w14:textId="77777777" w:rsidR="008C704D" w:rsidRPr="00B76CBB" w:rsidRDefault="008C704D" w:rsidP="00AC3A27">
            <w:pPr>
              <w:tabs>
                <w:tab w:val="left" w:pos="5835"/>
              </w:tabs>
              <w:rPr>
                <w:rFonts w:cstheme="minorHAnsi"/>
                <w:sz w:val="20"/>
              </w:rPr>
            </w:pPr>
          </w:p>
        </w:tc>
      </w:tr>
      <w:tr w:rsidR="008C704D" w:rsidRPr="00D35EFE" w14:paraId="2E65DF76" w14:textId="77777777" w:rsidTr="00731EA5">
        <w:trPr>
          <w:gridAfter w:val="1"/>
          <w:wAfter w:w="270" w:type="dxa"/>
        </w:trPr>
        <w:tc>
          <w:tcPr>
            <w:tcW w:w="728" w:type="dxa"/>
            <w:gridSpan w:val="2"/>
            <w:vMerge w:val="restart"/>
            <w:shd w:val="clear" w:color="auto" w:fill="FFFFFF" w:themeFill="background1"/>
          </w:tcPr>
          <w:p w14:paraId="5E42CE56" w14:textId="77777777" w:rsidR="008C704D" w:rsidRPr="00D35EFE" w:rsidRDefault="00F7390D" w:rsidP="00AC3A27">
            <w:pPr>
              <w:tabs>
                <w:tab w:val="left" w:pos="5835"/>
              </w:tabs>
              <w:rPr>
                <w:rFonts w:cstheme="minorHAnsi"/>
                <w:b/>
                <w:sz w:val="20"/>
              </w:rPr>
            </w:pPr>
            <w:r>
              <w:rPr>
                <w:rFonts w:cstheme="minorHAnsi"/>
                <w:b/>
                <w:sz w:val="20"/>
              </w:rPr>
              <w:t>8</w:t>
            </w:r>
            <w:r w:rsidR="008C704D" w:rsidRPr="00D35EFE">
              <w:rPr>
                <w:rFonts w:cstheme="minorHAnsi"/>
                <w:b/>
                <w:sz w:val="20"/>
              </w:rPr>
              <w:t xml:space="preserve">. </w:t>
            </w:r>
          </w:p>
          <w:p w14:paraId="43F29721" w14:textId="77777777" w:rsidR="002A38D3" w:rsidRPr="00D35EFE" w:rsidRDefault="00000000" w:rsidP="00AC3A27">
            <w:pPr>
              <w:tabs>
                <w:tab w:val="left" w:pos="5835"/>
              </w:tabs>
              <w:rPr>
                <w:rFonts w:cstheme="minorHAnsi"/>
                <w:b/>
                <w:sz w:val="20"/>
              </w:rPr>
            </w:pPr>
            <w:sdt>
              <w:sdtPr>
                <w:rPr>
                  <w:rFonts w:cstheme="minorHAnsi"/>
                  <w:b/>
                  <w:sz w:val="20"/>
                </w:rPr>
                <w:id w:val="-97870330"/>
                <w14:checkbox>
                  <w14:checked w14:val="0"/>
                  <w14:checkedState w14:val="2612" w14:font="MS Gothic"/>
                  <w14:uncheckedState w14:val="2610" w14:font="MS Gothic"/>
                </w14:checkbox>
              </w:sdtPr>
              <w:sdtContent>
                <w:r w:rsidR="002A38D3" w:rsidRPr="00D35EFE">
                  <w:rPr>
                    <w:rFonts w:ascii="Segoe UI Symbol" w:eastAsia="MS Gothic" w:hAnsi="Segoe UI Symbol" w:cs="Segoe UI Symbol"/>
                    <w:b/>
                    <w:sz w:val="20"/>
                  </w:rPr>
                  <w:t>☐</w:t>
                </w:r>
              </w:sdtContent>
            </w:sdt>
            <w:r w:rsidR="002A38D3" w:rsidRPr="00D35EFE">
              <w:rPr>
                <w:rFonts w:cstheme="minorHAnsi"/>
                <w:b/>
                <w:sz w:val="20"/>
              </w:rPr>
              <w:t xml:space="preserve"> N/A</w:t>
            </w:r>
          </w:p>
        </w:tc>
        <w:tc>
          <w:tcPr>
            <w:tcW w:w="9712" w:type="dxa"/>
            <w:gridSpan w:val="5"/>
            <w:shd w:val="clear" w:color="auto" w:fill="FFFFFF" w:themeFill="background1"/>
          </w:tcPr>
          <w:p w14:paraId="4FF16C8C" w14:textId="48CA58F7" w:rsidR="0018082F" w:rsidRDefault="0018082F" w:rsidP="00AC3A27">
            <w:pPr>
              <w:tabs>
                <w:tab w:val="left" w:pos="5835"/>
              </w:tabs>
              <w:rPr>
                <w:rFonts w:cstheme="minorHAnsi"/>
                <w:b/>
              </w:rPr>
            </w:pPr>
            <w:r>
              <w:rPr>
                <w:rFonts w:cstheme="minorHAnsi"/>
                <w:b/>
              </w:rPr>
              <w:t>Identify whether there is use of a placebo condition.</w:t>
            </w:r>
          </w:p>
          <w:p w14:paraId="4C9C9751" w14:textId="6B6D01F8" w:rsidR="008C704D" w:rsidRPr="00B76CBB" w:rsidRDefault="008C704D" w:rsidP="00AC3A27">
            <w:pPr>
              <w:tabs>
                <w:tab w:val="left" w:pos="5835"/>
              </w:tabs>
              <w:rPr>
                <w:rFonts w:cstheme="minorHAnsi"/>
                <w:b/>
              </w:rPr>
            </w:pPr>
            <w:r w:rsidRPr="00B76CBB">
              <w:rPr>
                <w:rFonts w:cstheme="minorHAnsi"/>
                <w:b/>
              </w:rPr>
              <w:t xml:space="preserve">Explain whether participation in this study will </w:t>
            </w:r>
            <w:r w:rsidR="004C663F" w:rsidRPr="00B76CBB">
              <w:rPr>
                <w:rFonts w:cstheme="minorHAnsi"/>
                <w:b/>
              </w:rPr>
              <w:t>prevent</w:t>
            </w:r>
            <w:r w:rsidRPr="00B76CBB">
              <w:rPr>
                <w:rFonts w:cstheme="minorHAnsi"/>
                <w:b/>
              </w:rPr>
              <w:t xml:space="preserve"> or delay </w:t>
            </w:r>
            <w:r w:rsidR="0018082F">
              <w:rPr>
                <w:rFonts w:cstheme="minorHAnsi"/>
                <w:b/>
              </w:rPr>
              <w:t xml:space="preserve">the </w:t>
            </w:r>
            <w:r w:rsidRPr="00B76CBB">
              <w:rPr>
                <w:rFonts w:cstheme="minorHAnsi"/>
                <w:b/>
              </w:rPr>
              <w:t>standard of care.</w:t>
            </w:r>
          </w:p>
        </w:tc>
      </w:tr>
      <w:tr w:rsidR="008C704D" w:rsidRPr="00D35EFE" w14:paraId="7BC9A864" w14:textId="77777777" w:rsidTr="00731EA5">
        <w:trPr>
          <w:gridAfter w:val="1"/>
          <w:wAfter w:w="270" w:type="dxa"/>
        </w:trPr>
        <w:tc>
          <w:tcPr>
            <w:tcW w:w="728" w:type="dxa"/>
            <w:gridSpan w:val="2"/>
            <w:vMerge/>
            <w:shd w:val="clear" w:color="auto" w:fill="FFFFFF" w:themeFill="background1"/>
          </w:tcPr>
          <w:p w14:paraId="153A6DF6" w14:textId="77777777" w:rsidR="008C704D" w:rsidRPr="00D35EFE" w:rsidRDefault="008C704D" w:rsidP="00AC3A27">
            <w:pPr>
              <w:tabs>
                <w:tab w:val="left" w:pos="5835"/>
              </w:tabs>
              <w:rPr>
                <w:rFonts w:cstheme="minorHAnsi"/>
                <w:b/>
                <w:sz w:val="20"/>
              </w:rPr>
            </w:pPr>
          </w:p>
        </w:tc>
        <w:tc>
          <w:tcPr>
            <w:tcW w:w="9712" w:type="dxa"/>
            <w:gridSpan w:val="5"/>
            <w:shd w:val="clear" w:color="auto" w:fill="FFFFFF" w:themeFill="background1"/>
          </w:tcPr>
          <w:p w14:paraId="7D9943C4" w14:textId="77777777" w:rsidR="008C704D" w:rsidRPr="00B76CBB" w:rsidRDefault="008C704D" w:rsidP="00AC3A27">
            <w:pPr>
              <w:tabs>
                <w:tab w:val="left" w:pos="5835"/>
              </w:tabs>
              <w:rPr>
                <w:rFonts w:cstheme="minorHAnsi"/>
                <w:sz w:val="20"/>
              </w:rPr>
            </w:pPr>
          </w:p>
        </w:tc>
      </w:tr>
      <w:tr w:rsidR="008C704D" w:rsidRPr="00D35EFE" w14:paraId="302F407D" w14:textId="77777777" w:rsidTr="00731EA5">
        <w:trPr>
          <w:gridAfter w:val="1"/>
          <w:wAfter w:w="270" w:type="dxa"/>
        </w:trPr>
        <w:tc>
          <w:tcPr>
            <w:tcW w:w="728" w:type="dxa"/>
            <w:gridSpan w:val="2"/>
            <w:vMerge w:val="restart"/>
            <w:shd w:val="clear" w:color="auto" w:fill="FFFFFF" w:themeFill="background1"/>
          </w:tcPr>
          <w:p w14:paraId="024DFDA4" w14:textId="77777777" w:rsidR="008C704D" w:rsidRPr="00D35EFE" w:rsidRDefault="00F7390D" w:rsidP="00AC3A27">
            <w:pPr>
              <w:tabs>
                <w:tab w:val="left" w:pos="5835"/>
              </w:tabs>
              <w:rPr>
                <w:rFonts w:cstheme="minorHAnsi"/>
                <w:b/>
                <w:sz w:val="20"/>
              </w:rPr>
            </w:pPr>
            <w:r>
              <w:rPr>
                <w:rFonts w:cstheme="minorHAnsi"/>
                <w:b/>
                <w:sz w:val="20"/>
              </w:rPr>
              <w:t>9</w:t>
            </w:r>
            <w:r w:rsidR="008C704D" w:rsidRPr="00D35EFE">
              <w:rPr>
                <w:rFonts w:cstheme="minorHAnsi"/>
                <w:b/>
                <w:sz w:val="20"/>
              </w:rPr>
              <w:t>.</w:t>
            </w:r>
          </w:p>
          <w:p w14:paraId="0508330E" w14:textId="77777777" w:rsidR="002A38D3" w:rsidRPr="00D35EFE" w:rsidRDefault="00000000" w:rsidP="00AC3A27">
            <w:pPr>
              <w:tabs>
                <w:tab w:val="left" w:pos="5835"/>
              </w:tabs>
              <w:rPr>
                <w:rFonts w:cstheme="minorHAnsi"/>
                <w:b/>
                <w:sz w:val="20"/>
              </w:rPr>
            </w:pPr>
            <w:sdt>
              <w:sdtPr>
                <w:rPr>
                  <w:rFonts w:cstheme="minorHAnsi"/>
                  <w:b/>
                  <w:sz w:val="20"/>
                </w:rPr>
                <w:id w:val="-1301768220"/>
                <w14:checkbox>
                  <w14:checked w14:val="0"/>
                  <w14:checkedState w14:val="2612" w14:font="MS Gothic"/>
                  <w14:uncheckedState w14:val="2610" w14:font="MS Gothic"/>
                </w14:checkbox>
              </w:sdtPr>
              <w:sdtContent>
                <w:r w:rsidR="002A38D3" w:rsidRPr="00D35EFE">
                  <w:rPr>
                    <w:rFonts w:ascii="Segoe UI Symbol" w:eastAsia="MS Gothic" w:hAnsi="Segoe UI Symbol" w:cs="Segoe UI Symbol"/>
                    <w:b/>
                    <w:sz w:val="20"/>
                  </w:rPr>
                  <w:t>☐</w:t>
                </w:r>
              </w:sdtContent>
            </w:sdt>
            <w:r w:rsidR="002A38D3" w:rsidRPr="00D35EFE">
              <w:rPr>
                <w:rFonts w:cstheme="minorHAnsi"/>
                <w:b/>
                <w:sz w:val="20"/>
              </w:rPr>
              <w:t xml:space="preserve"> N/A</w:t>
            </w:r>
          </w:p>
        </w:tc>
        <w:tc>
          <w:tcPr>
            <w:tcW w:w="9712" w:type="dxa"/>
            <w:gridSpan w:val="5"/>
            <w:shd w:val="clear" w:color="auto" w:fill="FFFFFF" w:themeFill="background1"/>
          </w:tcPr>
          <w:p w14:paraId="269B5597" w14:textId="77777777" w:rsidR="008C704D" w:rsidRPr="00B76CBB" w:rsidRDefault="008C704D" w:rsidP="00AC3A27">
            <w:pPr>
              <w:tabs>
                <w:tab w:val="left" w:pos="5835"/>
              </w:tabs>
              <w:rPr>
                <w:rFonts w:cstheme="minorHAnsi"/>
                <w:b/>
                <w:sz w:val="20"/>
              </w:rPr>
            </w:pPr>
            <w:r w:rsidRPr="00B76CBB">
              <w:rPr>
                <w:rFonts w:cstheme="minorHAnsi"/>
                <w:b/>
              </w:rPr>
              <w:t>If relevant, describe the alternative procedures or courses of treatment that may be advantageous to participants.</w:t>
            </w:r>
          </w:p>
        </w:tc>
      </w:tr>
      <w:tr w:rsidR="008C704D" w:rsidRPr="00D35EFE" w14:paraId="429C9FAF" w14:textId="77777777" w:rsidTr="00731EA5">
        <w:trPr>
          <w:gridAfter w:val="1"/>
          <w:wAfter w:w="270" w:type="dxa"/>
        </w:trPr>
        <w:tc>
          <w:tcPr>
            <w:tcW w:w="728" w:type="dxa"/>
            <w:gridSpan w:val="2"/>
            <w:vMerge/>
            <w:shd w:val="clear" w:color="auto" w:fill="FFFFFF" w:themeFill="background1"/>
          </w:tcPr>
          <w:p w14:paraId="1FC9C04F" w14:textId="77777777" w:rsidR="008C704D" w:rsidRPr="00D35EFE" w:rsidRDefault="008C704D" w:rsidP="00AC3A27">
            <w:pPr>
              <w:tabs>
                <w:tab w:val="left" w:pos="5835"/>
              </w:tabs>
              <w:rPr>
                <w:rFonts w:cstheme="minorHAnsi"/>
                <w:b/>
                <w:sz w:val="20"/>
              </w:rPr>
            </w:pPr>
          </w:p>
        </w:tc>
        <w:tc>
          <w:tcPr>
            <w:tcW w:w="9712" w:type="dxa"/>
            <w:gridSpan w:val="5"/>
            <w:shd w:val="clear" w:color="auto" w:fill="FFFFFF" w:themeFill="background1"/>
          </w:tcPr>
          <w:p w14:paraId="19E35E12" w14:textId="77777777" w:rsidR="008C704D" w:rsidRPr="00D35EFE" w:rsidRDefault="008C704D" w:rsidP="00AC3A27">
            <w:pPr>
              <w:tabs>
                <w:tab w:val="left" w:pos="5835"/>
              </w:tabs>
              <w:rPr>
                <w:rFonts w:cstheme="minorHAnsi"/>
                <w:sz w:val="20"/>
              </w:rPr>
            </w:pPr>
          </w:p>
        </w:tc>
      </w:tr>
      <w:tr w:rsidR="008C704D" w:rsidRPr="00D35EFE" w14:paraId="544D045A" w14:textId="77777777" w:rsidTr="00731EA5">
        <w:trPr>
          <w:gridAfter w:val="1"/>
          <w:wAfter w:w="270" w:type="dxa"/>
        </w:trPr>
        <w:tc>
          <w:tcPr>
            <w:tcW w:w="10440" w:type="dxa"/>
            <w:gridSpan w:val="7"/>
            <w:shd w:val="clear" w:color="auto" w:fill="D0CECE" w:themeFill="background2" w:themeFillShade="E6"/>
          </w:tcPr>
          <w:p w14:paraId="0DA6D52E" w14:textId="77777777" w:rsidR="008C704D" w:rsidRPr="00D35EFE" w:rsidRDefault="008C704D" w:rsidP="00AC3A27">
            <w:pPr>
              <w:tabs>
                <w:tab w:val="left" w:pos="5835"/>
              </w:tabs>
              <w:rPr>
                <w:rFonts w:cstheme="minorHAnsi"/>
                <w:b/>
                <w:sz w:val="20"/>
              </w:rPr>
            </w:pPr>
            <w:r w:rsidRPr="00D35EFE">
              <w:rPr>
                <w:rFonts w:cstheme="minorHAnsi"/>
                <w:b/>
              </w:rPr>
              <w:t>Data Safety Monitoring</w:t>
            </w:r>
          </w:p>
        </w:tc>
      </w:tr>
      <w:tr w:rsidR="008C704D" w:rsidRPr="00D35EFE" w14:paraId="2C5647C0" w14:textId="77777777" w:rsidTr="00731EA5">
        <w:trPr>
          <w:gridAfter w:val="1"/>
          <w:wAfter w:w="270" w:type="dxa"/>
        </w:trPr>
        <w:tc>
          <w:tcPr>
            <w:tcW w:w="728" w:type="dxa"/>
            <w:gridSpan w:val="2"/>
            <w:vMerge w:val="restart"/>
            <w:shd w:val="clear" w:color="auto" w:fill="FFFFFF" w:themeFill="background1"/>
          </w:tcPr>
          <w:p w14:paraId="29ACC4D7" w14:textId="77777777" w:rsidR="008C704D" w:rsidRPr="00D35EFE" w:rsidRDefault="008C704D" w:rsidP="00AC3A27">
            <w:pPr>
              <w:tabs>
                <w:tab w:val="left" w:pos="5835"/>
              </w:tabs>
              <w:rPr>
                <w:rFonts w:cstheme="minorHAnsi"/>
                <w:b/>
                <w:sz w:val="20"/>
              </w:rPr>
            </w:pPr>
            <w:r w:rsidRPr="00D35EFE">
              <w:rPr>
                <w:rFonts w:cstheme="minorHAnsi"/>
                <w:b/>
                <w:sz w:val="20"/>
              </w:rPr>
              <w:t>1</w:t>
            </w:r>
            <w:r w:rsidR="00F7390D">
              <w:rPr>
                <w:rFonts w:cstheme="minorHAnsi"/>
                <w:b/>
                <w:sz w:val="20"/>
              </w:rPr>
              <w:t>0</w:t>
            </w:r>
            <w:r w:rsidRPr="00D35EFE">
              <w:rPr>
                <w:rFonts w:cstheme="minorHAnsi"/>
                <w:b/>
                <w:sz w:val="20"/>
              </w:rPr>
              <w:t>.</w:t>
            </w:r>
          </w:p>
        </w:tc>
        <w:tc>
          <w:tcPr>
            <w:tcW w:w="9712" w:type="dxa"/>
            <w:gridSpan w:val="5"/>
            <w:shd w:val="clear" w:color="auto" w:fill="FFFFFF" w:themeFill="background1"/>
          </w:tcPr>
          <w:p w14:paraId="64084545" w14:textId="586316F8" w:rsidR="008C704D" w:rsidRPr="00D35EFE" w:rsidRDefault="008C704D" w:rsidP="008C704D">
            <w:pPr>
              <w:tabs>
                <w:tab w:val="left" w:pos="5835"/>
              </w:tabs>
              <w:rPr>
                <w:rFonts w:cstheme="minorHAnsi"/>
                <w:b/>
              </w:rPr>
            </w:pPr>
            <w:r w:rsidRPr="00D35EFE">
              <w:rPr>
                <w:rFonts w:cstheme="minorHAnsi"/>
                <w:b/>
              </w:rPr>
              <w:t xml:space="preserve">What is the investigator’s assessment of the overall risk level </w:t>
            </w:r>
            <w:r w:rsidRPr="005D0DBB">
              <w:rPr>
                <w:rFonts w:cstheme="minorHAnsi"/>
                <w:b/>
                <w:u w:val="single"/>
              </w:rPr>
              <w:t xml:space="preserve">for </w:t>
            </w:r>
            <w:r w:rsidR="00A52A41" w:rsidRPr="005D0DBB">
              <w:rPr>
                <w:rFonts w:cstheme="minorHAnsi"/>
                <w:b/>
                <w:u w:val="single"/>
              </w:rPr>
              <w:t xml:space="preserve">each group of </w:t>
            </w:r>
            <w:r w:rsidRPr="005D0DBB">
              <w:rPr>
                <w:rFonts w:cstheme="minorHAnsi"/>
                <w:b/>
                <w:u w:val="single"/>
              </w:rPr>
              <w:t>subjects</w:t>
            </w:r>
            <w:r w:rsidRPr="00D35EFE">
              <w:rPr>
                <w:rFonts w:cstheme="minorHAnsi"/>
                <w:b/>
              </w:rPr>
              <w:t xml:space="preserve"> participating in this study</w:t>
            </w:r>
            <w:r w:rsidR="00A52A41" w:rsidRPr="00D35EFE">
              <w:rPr>
                <w:rFonts w:cstheme="minorHAnsi"/>
                <w:b/>
              </w:rPr>
              <w:t xml:space="preserve"> (</w:t>
            </w:r>
            <w:r w:rsidR="000A2103">
              <w:rPr>
                <w:rFonts w:cstheme="minorHAnsi"/>
                <w:b/>
              </w:rPr>
              <w:t xml:space="preserve">e.g., </w:t>
            </w:r>
            <w:r w:rsidR="00A52A41" w:rsidRPr="00D35EFE">
              <w:rPr>
                <w:rFonts w:cstheme="minorHAnsi"/>
                <w:b/>
              </w:rPr>
              <w:t>treatment arm, control arm, etc.)</w:t>
            </w:r>
            <w:r w:rsidRPr="00D35EFE">
              <w:rPr>
                <w:rFonts w:cstheme="minorHAnsi"/>
                <w:b/>
              </w:rPr>
              <w:t xml:space="preserve">? </w:t>
            </w:r>
            <w:r w:rsidR="00A52A41" w:rsidRPr="00D35EFE">
              <w:rPr>
                <w:rFonts w:cstheme="minorHAnsi"/>
                <w:b/>
              </w:rPr>
              <w:t>Check all that apply</w:t>
            </w:r>
            <w:r w:rsidR="0018082F">
              <w:rPr>
                <w:rFonts w:cstheme="minorHAnsi"/>
                <w:b/>
              </w:rPr>
              <w:t xml:space="preserve"> and add detail if both are checked</w:t>
            </w:r>
            <w:r w:rsidR="00A52A41" w:rsidRPr="00D35EFE">
              <w:rPr>
                <w:rFonts w:cstheme="minorHAnsi"/>
                <w:b/>
              </w:rPr>
              <w:t xml:space="preserve">. </w:t>
            </w:r>
          </w:p>
        </w:tc>
      </w:tr>
      <w:tr w:rsidR="008C704D" w:rsidRPr="00D35EFE" w14:paraId="05DBFB91" w14:textId="77777777" w:rsidTr="00731EA5">
        <w:trPr>
          <w:gridAfter w:val="1"/>
          <w:wAfter w:w="270" w:type="dxa"/>
        </w:trPr>
        <w:tc>
          <w:tcPr>
            <w:tcW w:w="728" w:type="dxa"/>
            <w:gridSpan w:val="2"/>
            <w:vMerge/>
            <w:shd w:val="clear" w:color="auto" w:fill="FFFFFF" w:themeFill="background1"/>
          </w:tcPr>
          <w:p w14:paraId="050B68DF" w14:textId="77777777" w:rsidR="008C704D" w:rsidRPr="00D35EFE" w:rsidRDefault="008C704D" w:rsidP="00AC3A27">
            <w:pPr>
              <w:tabs>
                <w:tab w:val="left" w:pos="5835"/>
              </w:tabs>
              <w:rPr>
                <w:rFonts w:cstheme="minorHAnsi"/>
                <w:b/>
                <w:sz w:val="20"/>
              </w:rPr>
            </w:pPr>
          </w:p>
        </w:tc>
        <w:tc>
          <w:tcPr>
            <w:tcW w:w="9712" w:type="dxa"/>
            <w:gridSpan w:val="5"/>
            <w:shd w:val="clear" w:color="auto" w:fill="FFFFFF" w:themeFill="background1"/>
          </w:tcPr>
          <w:p w14:paraId="21C2D781" w14:textId="38BF403D" w:rsidR="00FA20A2" w:rsidRDefault="00000000" w:rsidP="008C704D">
            <w:pPr>
              <w:tabs>
                <w:tab w:val="left" w:pos="5835"/>
              </w:tabs>
              <w:rPr>
                <w:rFonts w:cstheme="minorHAnsi"/>
                <w:sz w:val="20"/>
              </w:rPr>
            </w:pPr>
            <w:sdt>
              <w:sdtPr>
                <w:rPr>
                  <w:rFonts w:cstheme="minorHAnsi"/>
                  <w:sz w:val="20"/>
                </w:rPr>
                <w:id w:val="-1531726003"/>
                <w14:checkbox>
                  <w14:checked w14:val="0"/>
                  <w14:checkedState w14:val="2612" w14:font="MS Gothic"/>
                  <w14:uncheckedState w14:val="2610" w14:font="MS Gothic"/>
                </w14:checkbox>
              </w:sdtPr>
              <w:sdtContent>
                <w:r w:rsidR="00A52A41" w:rsidRPr="00D35EFE">
                  <w:rPr>
                    <w:rFonts w:ascii="Segoe UI Symbol" w:eastAsia="MS Gothic" w:hAnsi="Segoe UI Symbol" w:cs="Segoe UI Symbol"/>
                    <w:sz w:val="20"/>
                  </w:rPr>
                  <w:t>☐</w:t>
                </w:r>
              </w:sdtContent>
            </w:sdt>
            <w:r w:rsidR="00A52A41" w:rsidRPr="00D35EFE">
              <w:rPr>
                <w:rFonts w:cstheme="minorHAnsi"/>
                <w:sz w:val="20"/>
              </w:rPr>
              <w:t xml:space="preserve"> Minimal Risk</w:t>
            </w:r>
            <w:r w:rsidR="00FA20A2">
              <w:rPr>
                <w:rFonts w:cstheme="minorHAnsi"/>
                <w:sz w:val="20"/>
              </w:rPr>
              <w:t xml:space="preserve">: </w:t>
            </w:r>
            <w:r w:rsidR="00A52A41" w:rsidRPr="00D35EFE">
              <w:rPr>
                <w:rFonts w:cstheme="minorHAnsi"/>
                <w:sz w:val="20"/>
              </w:rPr>
              <w:t xml:space="preserve"> </w:t>
            </w:r>
          </w:p>
          <w:p w14:paraId="1C103EC0" w14:textId="0AE8CDDD" w:rsidR="0022009B" w:rsidRDefault="0022009B" w:rsidP="008C704D">
            <w:pPr>
              <w:tabs>
                <w:tab w:val="left" w:pos="5835"/>
              </w:tabs>
              <w:rPr>
                <w:rFonts w:cstheme="minorHAnsi"/>
                <w:sz w:val="20"/>
              </w:rPr>
            </w:pPr>
            <w:r w:rsidRPr="00D35EFE">
              <w:rPr>
                <w:rFonts w:cstheme="minorHAnsi"/>
                <w:b/>
                <w:color w:val="2F5496" w:themeColor="accent1" w:themeShade="BF"/>
                <w:sz w:val="20"/>
              </w:rPr>
              <w:t>If minimal risk, provide rationale</w:t>
            </w:r>
            <w:r w:rsidRPr="00D35EFE">
              <w:rPr>
                <w:rFonts w:cstheme="minorHAnsi"/>
                <w:sz w:val="20"/>
              </w:rPr>
              <w:t>:</w:t>
            </w:r>
          </w:p>
          <w:p w14:paraId="202E552E" w14:textId="77777777" w:rsidR="0022009B" w:rsidRDefault="0022009B" w:rsidP="008C704D">
            <w:pPr>
              <w:tabs>
                <w:tab w:val="left" w:pos="5835"/>
              </w:tabs>
              <w:rPr>
                <w:rFonts w:cstheme="minorHAnsi"/>
                <w:sz w:val="20"/>
              </w:rPr>
            </w:pPr>
          </w:p>
          <w:p w14:paraId="4AD234F2" w14:textId="77777777" w:rsidR="00A52A41" w:rsidRPr="005D0DBB" w:rsidRDefault="002A38D3" w:rsidP="008C704D">
            <w:pPr>
              <w:tabs>
                <w:tab w:val="left" w:pos="5835"/>
              </w:tabs>
              <w:rPr>
                <w:rFonts w:cstheme="minorHAnsi"/>
                <w:i/>
                <w:sz w:val="16"/>
                <w:szCs w:val="16"/>
              </w:rPr>
            </w:pPr>
            <w:r w:rsidRPr="005D0DBB">
              <w:rPr>
                <w:rFonts w:cstheme="minorHAnsi"/>
                <w:b/>
                <w:i/>
                <w:sz w:val="16"/>
                <w:szCs w:val="16"/>
              </w:rPr>
              <w:t>Minimal risk</w:t>
            </w:r>
            <w:r w:rsidRPr="005D0DBB">
              <w:rPr>
                <w:rFonts w:cstheme="minorHAnsi"/>
                <w:i/>
                <w:sz w:val="16"/>
                <w:szCs w:val="16"/>
              </w:rP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w:t>
            </w:r>
            <w:r w:rsidR="00FA20A2">
              <w:rPr>
                <w:rFonts w:cstheme="minorHAnsi"/>
                <w:i/>
                <w:sz w:val="16"/>
                <w:szCs w:val="16"/>
              </w:rPr>
              <w:t>.</w:t>
            </w:r>
          </w:p>
          <w:p w14:paraId="7D4613E2" w14:textId="77777777" w:rsidR="002A38D3" w:rsidRPr="00D35EFE" w:rsidRDefault="002A38D3" w:rsidP="008C704D">
            <w:pPr>
              <w:tabs>
                <w:tab w:val="left" w:pos="5835"/>
              </w:tabs>
              <w:rPr>
                <w:rFonts w:cstheme="minorHAnsi"/>
                <w:sz w:val="20"/>
              </w:rPr>
            </w:pPr>
          </w:p>
          <w:p w14:paraId="0475BB7E" w14:textId="77777777" w:rsidR="00A52A41" w:rsidRPr="00D35EFE" w:rsidRDefault="00000000" w:rsidP="008C704D">
            <w:pPr>
              <w:tabs>
                <w:tab w:val="left" w:pos="5835"/>
              </w:tabs>
              <w:rPr>
                <w:rFonts w:cstheme="minorHAnsi"/>
                <w:sz w:val="20"/>
              </w:rPr>
            </w:pPr>
            <w:sdt>
              <w:sdtPr>
                <w:rPr>
                  <w:rFonts w:cstheme="minorHAnsi"/>
                  <w:sz w:val="20"/>
                </w:rPr>
                <w:id w:val="1973095233"/>
                <w14:checkbox>
                  <w14:checked w14:val="0"/>
                  <w14:checkedState w14:val="2612" w14:font="MS Gothic"/>
                  <w14:uncheckedState w14:val="2610" w14:font="MS Gothic"/>
                </w14:checkbox>
              </w:sdtPr>
              <w:sdtContent>
                <w:r w:rsidR="00A52A41" w:rsidRPr="00D35EFE">
                  <w:rPr>
                    <w:rFonts w:ascii="Segoe UI Symbol" w:eastAsia="MS Gothic" w:hAnsi="Segoe UI Symbol" w:cs="Segoe UI Symbol"/>
                    <w:sz w:val="20"/>
                  </w:rPr>
                  <w:t>☐</w:t>
                </w:r>
              </w:sdtContent>
            </w:sdt>
            <w:r w:rsidR="00A52A41" w:rsidRPr="00D35EFE">
              <w:rPr>
                <w:rFonts w:cstheme="minorHAnsi"/>
                <w:sz w:val="20"/>
              </w:rPr>
              <w:t xml:space="preserve"> Greater than Minimal</w:t>
            </w:r>
            <w:r w:rsidR="00FA20A2">
              <w:rPr>
                <w:rFonts w:cstheme="minorHAnsi"/>
                <w:sz w:val="20"/>
              </w:rPr>
              <w:t xml:space="preserve"> Risk</w:t>
            </w:r>
            <w:r w:rsidR="00A52A41" w:rsidRPr="00D35EFE">
              <w:rPr>
                <w:rFonts w:cstheme="minorHAnsi"/>
                <w:sz w:val="20"/>
              </w:rPr>
              <w:t>:</w:t>
            </w:r>
          </w:p>
          <w:p w14:paraId="33A683F3" w14:textId="77777777" w:rsidR="00A52A41" w:rsidRPr="00D35EFE" w:rsidRDefault="00A52A41" w:rsidP="008C704D">
            <w:pPr>
              <w:tabs>
                <w:tab w:val="left" w:pos="5835"/>
              </w:tabs>
              <w:rPr>
                <w:rFonts w:cstheme="minorHAnsi"/>
                <w:sz w:val="20"/>
              </w:rPr>
            </w:pPr>
          </w:p>
          <w:p w14:paraId="1620DD71" w14:textId="0C84A2E6" w:rsidR="00A52A41" w:rsidRPr="00D35EFE" w:rsidRDefault="00A52A41" w:rsidP="002F282C">
            <w:pPr>
              <w:tabs>
                <w:tab w:val="left" w:pos="5835"/>
              </w:tabs>
              <w:rPr>
                <w:rFonts w:cstheme="minorHAnsi"/>
                <w:sz w:val="20"/>
              </w:rPr>
            </w:pPr>
          </w:p>
        </w:tc>
      </w:tr>
      <w:tr w:rsidR="00A52A41" w:rsidRPr="00D35EFE" w14:paraId="798A58A0" w14:textId="77777777" w:rsidTr="00731EA5">
        <w:trPr>
          <w:gridAfter w:val="1"/>
          <w:wAfter w:w="270" w:type="dxa"/>
        </w:trPr>
        <w:tc>
          <w:tcPr>
            <w:tcW w:w="728" w:type="dxa"/>
            <w:gridSpan w:val="2"/>
            <w:shd w:val="clear" w:color="auto" w:fill="FFFFFF" w:themeFill="background1"/>
          </w:tcPr>
          <w:p w14:paraId="634E900A" w14:textId="77777777" w:rsidR="00A52A41" w:rsidRPr="00D35EFE" w:rsidRDefault="00A52A41" w:rsidP="00AC3A27">
            <w:pPr>
              <w:tabs>
                <w:tab w:val="left" w:pos="5835"/>
              </w:tabs>
              <w:rPr>
                <w:rFonts w:cstheme="minorHAnsi"/>
                <w:b/>
                <w:sz w:val="20"/>
              </w:rPr>
            </w:pPr>
            <w:r w:rsidRPr="00D35EFE">
              <w:rPr>
                <w:rFonts w:cstheme="minorHAnsi"/>
                <w:b/>
                <w:sz w:val="20"/>
              </w:rPr>
              <w:t>1</w:t>
            </w:r>
            <w:r w:rsidR="00F7390D">
              <w:rPr>
                <w:rFonts w:cstheme="minorHAnsi"/>
                <w:b/>
                <w:sz w:val="20"/>
              </w:rPr>
              <w:t>1</w:t>
            </w:r>
            <w:r w:rsidR="002F282C" w:rsidRPr="00D35EFE">
              <w:rPr>
                <w:rFonts w:cstheme="minorHAnsi"/>
                <w:b/>
                <w:sz w:val="20"/>
              </w:rPr>
              <w:t xml:space="preserve"> A.</w:t>
            </w:r>
          </w:p>
        </w:tc>
        <w:tc>
          <w:tcPr>
            <w:tcW w:w="9712" w:type="dxa"/>
            <w:gridSpan w:val="5"/>
            <w:shd w:val="clear" w:color="auto" w:fill="FFFFFF" w:themeFill="background1"/>
          </w:tcPr>
          <w:p w14:paraId="57F8A978" w14:textId="289AD105" w:rsidR="00A52A41" w:rsidRPr="00D35EFE" w:rsidRDefault="006A2856" w:rsidP="008C704D">
            <w:pPr>
              <w:tabs>
                <w:tab w:val="left" w:pos="5835"/>
              </w:tabs>
              <w:rPr>
                <w:rFonts w:cstheme="minorHAnsi"/>
                <w:b/>
              </w:rPr>
            </w:pPr>
            <w:r>
              <w:rPr>
                <w:rFonts w:cstheme="minorHAnsi"/>
                <w:b/>
              </w:rPr>
              <w:t>M</w:t>
            </w:r>
            <w:r w:rsidR="00A52A41" w:rsidRPr="00D35EFE">
              <w:rPr>
                <w:rFonts w:cstheme="minorHAnsi"/>
                <w:b/>
              </w:rPr>
              <w:t>inimal risk protocols</w:t>
            </w:r>
            <w:r>
              <w:rPr>
                <w:rFonts w:cstheme="minorHAnsi"/>
                <w:b/>
              </w:rPr>
              <w:t>:</w:t>
            </w:r>
            <w:r w:rsidR="00A52A41" w:rsidRPr="00D35EFE">
              <w:rPr>
                <w:rFonts w:cstheme="minorHAnsi"/>
                <w:b/>
              </w:rPr>
              <w:t xml:space="preserve"> check </w:t>
            </w:r>
            <w:r>
              <w:rPr>
                <w:rFonts w:cstheme="minorHAnsi"/>
                <w:b/>
              </w:rPr>
              <w:t>the</w:t>
            </w:r>
            <w:r w:rsidRPr="00D35EFE">
              <w:rPr>
                <w:rFonts w:cstheme="minorHAnsi"/>
                <w:b/>
              </w:rPr>
              <w:t xml:space="preserve"> </w:t>
            </w:r>
            <w:r w:rsidR="00A52A41" w:rsidRPr="00D35EFE">
              <w:rPr>
                <w:rFonts w:cstheme="minorHAnsi"/>
                <w:b/>
              </w:rPr>
              <w:t xml:space="preserve">DSMP </w:t>
            </w:r>
            <w:r>
              <w:rPr>
                <w:rFonts w:cstheme="minorHAnsi"/>
                <w:b/>
              </w:rPr>
              <w:t xml:space="preserve">that </w:t>
            </w:r>
            <w:r w:rsidR="00A52A41" w:rsidRPr="00D35EFE">
              <w:rPr>
                <w:rFonts w:cstheme="minorHAnsi"/>
                <w:b/>
              </w:rPr>
              <w:t>applies to your research.</w:t>
            </w:r>
          </w:p>
        </w:tc>
      </w:tr>
      <w:tr w:rsidR="00A52A41" w:rsidRPr="00D35EFE" w14:paraId="64665576" w14:textId="77777777" w:rsidTr="00731EA5">
        <w:trPr>
          <w:gridAfter w:val="1"/>
          <w:wAfter w:w="270" w:type="dxa"/>
        </w:trPr>
        <w:tc>
          <w:tcPr>
            <w:tcW w:w="728" w:type="dxa"/>
            <w:gridSpan w:val="2"/>
            <w:shd w:val="clear" w:color="auto" w:fill="FFFFFF" w:themeFill="background1"/>
          </w:tcPr>
          <w:p w14:paraId="4B76F1E1" w14:textId="77777777" w:rsidR="00A52A41" w:rsidRPr="00D35EFE" w:rsidRDefault="00000000" w:rsidP="00AC3A27">
            <w:pPr>
              <w:tabs>
                <w:tab w:val="left" w:pos="5835"/>
              </w:tabs>
              <w:rPr>
                <w:rFonts w:cstheme="minorHAnsi"/>
                <w:b/>
                <w:sz w:val="20"/>
              </w:rPr>
            </w:pPr>
            <w:sdt>
              <w:sdtPr>
                <w:rPr>
                  <w:rFonts w:cstheme="minorHAnsi"/>
                  <w:b/>
                  <w:sz w:val="20"/>
                </w:rPr>
                <w:id w:val="33158734"/>
                <w14:checkbox>
                  <w14:checked w14:val="0"/>
                  <w14:checkedState w14:val="2612" w14:font="MS Gothic"/>
                  <w14:uncheckedState w14:val="2610" w14:font="MS Gothic"/>
                </w14:checkbox>
              </w:sdtPr>
              <w:sdtContent>
                <w:r w:rsidR="002F282C" w:rsidRPr="00D35EFE">
                  <w:rPr>
                    <w:rFonts w:ascii="Segoe UI Symbol" w:eastAsia="MS Gothic" w:hAnsi="Segoe UI Symbol" w:cs="Segoe UI Symbol"/>
                    <w:b/>
                    <w:sz w:val="20"/>
                  </w:rPr>
                  <w:t>☐</w:t>
                </w:r>
              </w:sdtContent>
            </w:sdt>
            <w:r w:rsidR="002F282C" w:rsidRPr="00D35EFE">
              <w:rPr>
                <w:rFonts w:cstheme="minorHAnsi"/>
                <w:b/>
                <w:sz w:val="20"/>
              </w:rPr>
              <w:t>N/A</w:t>
            </w:r>
          </w:p>
        </w:tc>
        <w:tc>
          <w:tcPr>
            <w:tcW w:w="9712" w:type="dxa"/>
            <w:gridSpan w:val="5"/>
            <w:shd w:val="clear" w:color="auto" w:fill="FFFFFF" w:themeFill="background1"/>
          </w:tcPr>
          <w:p w14:paraId="7293179F" w14:textId="07423636" w:rsidR="0018082F" w:rsidRDefault="00000000" w:rsidP="008C704D">
            <w:pPr>
              <w:tabs>
                <w:tab w:val="left" w:pos="5835"/>
              </w:tabs>
              <w:rPr>
                <w:rFonts w:cstheme="minorHAnsi"/>
                <w:b/>
              </w:rPr>
            </w:pPr>
            <w:sdt>
              <w:sdtPr>
                <w:rPr>
                  <w:rFonts w:cstheme="minorHAnsi"/>
                  <w:b/>
                </w:rPr>
                <w:id w:val="-454794708"/>
                <w14:checkbox>
                  <w14:checked w14:val="0"/>
                  <w14:checkedState w14:val="2612" w14:font="MS Gothic"/>
                  <w14:uncheckedState w14:val="2610" w14:font="MS Gothic"/>
                </w14:checkbox>
              </w:sdtPr>
              <w:sdtContent>
                <w:r w:rsidR="00A52A41" w:rsidRPr="00D35EFE">
                  <w:rPr>
                    <w:rFonts w:ascii="Segoe UI Symbol" w:eastAsia="MS Gothic" w:hAnsi="Segoe UI Symbol" w:cs="Segoe UI Symbol"/>
                    <w:b/>
                  </w:rPr>
                  <w:t>☐</w:t>
                </w:r>
              </w:sdtContent>
            </w:sdt>
            <w:r w:rsidR="00CD74BE" w:rsidRPr="00D35EFE">
              <w:rPr>
                <w:rFonts w:cstheme="minorHAnsi"/>
                <w:b/>
              </w:rPr>
              <w:t xml:space="preserve"> </w:t>
            </w:r>
            <w:r w:rsidR="0018082F">
              <w:rPr>
                <w:rFonts w:cstheme="minorHAnsi"/>
                <w:b/>
              </w:rPr>
              <w:t xml:space="preserve">See research protocol page: </w:t>
            </w:r>
          </w:p>
          <w:p w14:paraId="2D2A130A" w14:textId="711D7F2F" w:rsidR="00A52A41" w:rsidRPr="00D35EFE" w:rsidRDefault="0018082F" w:rsidP="008C704D">
            <w:pPr>
              <w:tabs>
                <w:tab w:val="left" w:pos="5835"/>
              </w:tabs>
              <w:rPr>
                <w:rFonts w:cstheme="minorHAnsi"/>
                <w:b/>
              </w:rPr>
            </w:pPr>
            <w:r w:rsidRPr="0018082F">
              <w:rPr>
                <w:rFonts w:ascii="Segoe UI Symbol" w:hAnsi="Segoe UI Symbol" w:cs="Segoe UI Symbol"/>
                <w:b/>
              </w:rPr>
              <w:t>☐</w:t>
            </w:r>
            <w:r>
              <w:rPr>
                <w:rFonts w:cstheme="minorHAnsi"/>
                <w:b/>
              </w:rPr>
              <w:t xml:space="preserve"> </w:t>
            </w:r>
            <w:r w:rsidR="00CD74BE" w:rsidRPr="00D35EFE">
              <w:rPr>
                <w:rFonts w:cstheme="minorHAnsi"/>
                <w:b/>
              </w:rPr>
              <w:t xml:space="preserve">As a Principal Investigator: </w:t>
            </w:r>
          </w:p>
          <w:p w14:paraId="4229395B" w14:textId="77777777" w:rsidR="00CD74BE" w:rsidRPr="00D35EFE" w:rsidRDefault="00CD74BE" w:rsidP="00B51566">
            <w:pPr>
              <w:pStyle w:val="ListParagraph"/>
              <w:numPr>
                <w:ilvl w:val="0"/>
                <w:numId w:val="19"/>
              </w:numPr>
              <w:tabs>
                <w:tab w:val="left" w:pos="5835"/>
              </w:tabs>
              <w:rPr>
                <w:rFonts w:asciiTheme="minorHAnsi" w:hAnsiTheme="minorHAnsi" w:cstheme="minorHAnsi"/>
                <w:color w:val="000000" w:themeColor="text1"/>
                <w:sz w:val="20"/>
              </w:rPr>
            </w:pPr>
            <w:r w:rsidRPr="00D35EFE">
              <w:rPr>
                <w:rFonts w:asciiTheme="minorHAnsi" w:eastAsiaTheme="minorHAnsi" w:hAnsiTheme="minorHAnsi" w:cstheme="minorHAnsi"/>
                <w:color w:val="000000" w:themeColor="text1"/>
                <w:sz w:val="20"/>
                <w:szCs w:val="22"/>
              </w:rPr>
              <w:t>I will monitor the data, assure protocol compliance, and conduct the safety reviews at least annually.  I will evaluate whether the study should continue unchanged, require modifications, or close to enrollment.</w:t>
            </w:r>
          </w:p>
          <w:p w14:paraId="428A1FEA" w14:textId="77777777" w:rsidR="00CD74BE" w:rsidRPr="00D35EFE" w:rsidRDefault="00CD74BE" w:rsidP="00CD74BE">
            <w:pPr>
              <w:pStyle w:val="ListParagraph"/>
              <w:numPr>
                <w:ilvl w:val="0"/>
                <w:numId w:val="19"/>
              </w:numPr>
              <w:tabs>
                <w:tab w:val="left" w:pos="5835"/>
              </w:tabs>
              <w:rPr>
                <w:rFonts w:asciiTheme="minorHAnsi" w:eastAsiaTheme="minorHAnsi" w:hAnsiTheme="minorHAnsi" w:cstheme="minorHAnsi"/>
                <w:color w:val="000000" w:themeColor="text1"/>
                <w:sz w:val="20"/>
                <w:szCs w:val="22"/>
              </w:rPr>
            </w:pPr>
            <w:r w:rsidRPr="00D35EFE">
              <w:rPr>
                <w:rFonts w:asciiTheme="minorHAnsi" w:eastAsiaTheme="minorHAnsi" w:hAnsiTheme="minorHAnsi" w:cstheme="minorHAnsi"/>
                <w:color w:val="000000" w:themeColor="text1"/>
                <w:sz w:val="20"/>
                <w:szCs w:val="22"/>
              </w:rPr>
              <w:t>I will promptly report any Reportable Events (which are events that are serious or life-threatening and unanticipated (or anticipated but occurring with a greater frequency than expected) and possibly, probably, or definitely related) Unanticipated Problems Involving Risks to Subjects or Others to the IRB and any appropriate funding and regulatory agencies.</w:t>
            </w:r>
          </w:p>
          <w:p w14:paraId="47F73544" w14:textId="77777777" w:rsidR="00CD74BE" w:rsidRPr="00D35EFE" w:rsidRDefault="00CD74BE" w:rsidP="00B51566">
            <w:pPr>
              <w:pStyle w:val="ListParagraph"/>
              <w:numPr>
                <w:ilvl w:val="0"/>
                <w:numId w:val="19"/>
              </w:numPr>
              <w:tabs>
                <w:tab w:val="left" w:pos="5835"/>
              </w:tabs>
              <w:rPr>
                <w:rFonts w:asciiTheme="minorHAnsi" w:hAnsiTheme="minorHAnsi" w:cstheme="minorHAnsi"/>
                <w:color w:val="000000" w:themeColor="text1"/>
                <w:sz w:val="20"/>
              </w:rPr>
            </w:pPr>
            <w:r w:rsidRPr="00D35EFE">
              <w:rPr>
                <w:rFonts w:asciiTheme="minorHAnsi" w:eastAsiaTheme="minorHAnsi" w:hAnsiTheme="minorHAnsi" w:cstheme="minorHAnsi"/>
                <w:color w:val="000000" w:themeColor="text1"/>
                <w:sz w:val="20"/>
                <w:szCs w:val="22"/>
              </w:rPr>
              <w:t xml:space="preserve">I will immediately report any Unanticipated Problems Involving Risks to Subjects or Others that may require a temporary or permanent interruption of study activities (if possible), followed by a written report within 5 calendar days of </w:t>
            </w:r>
            <w:r w:rsidR="00B76CBB">
              <w:rPr>
                <w:rFonts w:asciiTheme="minorHAnsi" w:eastAsiaTheme="minorHAnsi" w:hAnsiTheme="minorHAnsi" w:cstheme="minorHAnsi"/>
                <w:color w:val="000000" w:themeColor="text1"/>
                <w:sz w:val="20"/>
                <w:szCs w:val="22"/>
              </w:rPr>
              <w:t>my</w:t>
            </w:r>
            <w:r w:rsidRPr="00D35EFE">
              <w:rPr>
                <w:rFonts w:asciiTheme="minorHAnsi" w:eastAsiaTheme="minorHAnsi" w:hAnsiTheme="minorHAnsi" w:cstheme="minorHAnsi"/>
                <w:color w:val="000000" w:themeColor="text1"/>
                <w:sz w:val="20"/>
                <w:szCs w:val="22"/>
              </w:rPr>
              <w:t xml:space="preserve"> becoming aware of the event to the IRB and any appropriate funding and regulatory agencies. </w:t>
            </w:r>
          </w:p>
          <w:p w14:paraId="71C342B3" w14:textId="77777777" w:rsidR="006200B1" w:rsidRPr="00D35EFE" w:rsidRDefault="00CD74BE" w:rsidP="00B51566">
            <w:pPr>
              <w:pStyle w:val="ListParagraph"/>
              <w:numPr>
                <w:ilvl w:val="0"/>
                <w:numId w:val="19"/>
              </w:numPr>
              <w:tabs>
                <w:tab w:val="left" w:pos="5835"/>
              </w:tabs>
              <w:rPr>
                <w:rFonts w:asciiTheme="minorHAnsi" w:hAnsiTheme="minorHAnsi" w:cstheme="minorHAnsi"/>
                <w:color w:val="000000" w:themeColor="text1"/>
                <w:sz w:val="20"/>
              </w:rPr>
            </w:pPr>
            <w:r w:rsidRPr="00D35EFE">
              <w:rPr>
                <w:rFonts w:asciiTheme="minorHAnsi" w:eastAsiaTheme="minorHAnsi" w:hAnsiTheme="minorHAnsi" w:cstheme="minorHAnsi"/>
                <w:color w:val="000000" w:themeColor="text1"/>
                <w:sz w:val="20"/>
                <w:szCs w:val="22"/>
              </w:rPr>
              <w:t>I will apprise fellow investigators and study personnel of all UPIRSOs and adverse events that occur during the conduct of this research project</w:t>
            </w:r>
            <w:r w:rsidR="006200B1" w:rsidRPr="00D35EFE">
              <w:rPr>
                <w:rFonts w:asciiTheme="minorHAnsi" w:eastAsiaTheme="minorHAnsi" w:hAnsiTheme="minorHAnsi" w:cstheme="minorHAnsi"/>
                <w:color w:val="000000" w:themeColor="text1"/>
                <w:sz w:val="20"/>
                <w:szCs w:val="22"/>
              </w:rPr>
              <w:t>.</w:t>
            </w:r>
            <w:r w:rsidRPr="00D35EFE">
              <w:rPr>
                <w:rFonts w:asciiTheme="minorHAnsi" w:eastAsiaTheme="minorHAnsi" w:hAnsiTheme="minorHAnsi" w:cstheme="minorHAnsi"/>
                <w:color w:val="000000" w:themeColor="text1"/>
                <w:sz w:val="20"/>
                <w:szCs w:val="22"/>
              </w:rPr>
              <w:t xml:space="preserve"> </w:t>
            </w:r>
          </w:p>
          <w:p w14:paraId="6AE2B46D" w14:textId="77777777" w:rsidR="00CD74BE" w:rsidRPr="00D35EFE" w:rsidRDefault="006200B1" w:rsidP="00B51566">
            <w:pPr>
              <w:pStyle w:val="ListParagraph"/>
              <w:numPr>
                <w:ilvl w:val="0"/>
                <w:numId w:val="19"/>
              </w:numPr>
              <w:tabs>
                <w:tab w:val="left" w:pos="5835"/>
              </w:tabs>
              <w:rPr>
                <w:rFonts w:asciiTheme="minorHAnsi" w:hAnsiTheme="minorHAnsi" w:cstheme="minorHAnsi"/>
                <w:color w:val="000000" w:themeColor="text1"/>
                <w:sz w:val="20"/>
              </w:rPr>
            </w:pPr>
            <w:r w:rsidRPr="00D35EFE">
              <w:rPr>
                <w:rFonts w:asciiTheme="minorHAnsi" w:eastAsiaTheme="minorHAnsi" w:hAnsiTheme="minorHAnsi" w:cstheme="minorHAnsi"/>
                <w:color w:val="000000" w:themeColor="text1"/>
                <w:sz w:val="20"/>
                <w:szCs w:val="22"/>
              </w:rPr>
              <w:t xml:space="preserve">I will report all UPIRSOs and adverse events that occur during the conduct of this research project to </w:t>
            </w:r>
            <w:r w:rsidR="0007255D" w:rsidRPr="00D35EFE">
              <w:rPr>
                <w:rFonts w:asciiTheme="minorHAnsi" w:eastAsiaTheme="minorHAnsi" w:hAnsiTheme="minorHAnsi" w:cstheme="minorHAnsi"/>
                <w:color w:val="000000" w:themeColor="text1"/>
                <w:sz w:val="20"/>
                <w:szCs w:val="22"/>
              </w:rPr>
              <w:t>other</w:t>
            </w:r>
            <w:r w:rsidRPr="00D35EFE">
              <w:rPr>
                <w:rFonts w:asciiTheme="minorHAnsi" w:eastAsiaTheme="minorHAnsi" w:hAnsiTheme="minorHAnsi" w:cstheme="minorHAnsi"/>
                <w:color w:val="000000" w:themeColor="text1"/>
                <w:sz w:val="20"/>
                <w:szCs w:val="22"/>
              </w:rPr>
              <w:t xml:space="preserve"> applicable oversight bodies as required </w:t>
            </w:r>
            <w:r w:rsidR="0007255D" w:rsidRPr="00D35EFE">
              <w:rPr>
                <w:rFonts w:asciiTheme="minorHAnsi" w:eastAsiaTheme="minorHAnsi" w:hAnsiTheme="minorHAnsi" w:cstheme="minorHAnsi"/>
                <w:color w:val="000000" w:themeColor="text1"/>
                <w:sz w:val="20"/>
                <w:szCs w:val="22"/>
              </w:rPr>
              <w:t>(e.g. protocol’s research monitor, industrial sponsor, Cancer Center Protocol Review Committee (PRC), Yale Cancer Center Data and Safety Monitoring Committee, DSMBs, etc.) within applicable reporting timeframes</w:t>
            </w:r>
            <w:r w:rsidR="00CD74BE" w:rsidRPr="00D35EFE">
              <w:rPr>
                <w:rFonts w:asciiTheme="minorHAnsi" w:eastAsiaTheme="minorHAnsi" w:hAnsiTheme="minorHAnsi" w:cstheme="minorHAnsi"/>
                <w:color w:val="000000" w:themeColor="text1"/>
                <w:sz w:val="20"/>
                <w:szCs w:val="22"/>
              </w:rPr>
              <w:t>.</w:t>
            </w:r>
          </w:p>
          <w:p w14:paraId="1630ACEA" w14:textId="76D7ECBB" w:rsidR="00A52A41" w:rsidRPr="00D35EFE" w:rsidRDefault="00000000" w:rsidP="002F282C">
            <w:pPr>
              <w:tabs>
                <w:tab w:val="left" w:pos="5835"/>
              </w:tabs>
              <w:rPr>
                <w:rFonts w:cstheme="minorHAnsi"/>
                <w:b/>
              </w:rPr>
            </w:pPr>
            <w:sdt>
              <w:sdtPr>
                <w:rPr>
                  <w:rFonts w:cstheme="minorHAnsi"/>
                  <w:b/>
                </w:rPr>
                <w:id w:val="-1658831109"/>
                <w14:checkbox>
                  <w14:checked w14:val="0"/>
                  <w14:checkedState w14:val="2612" w14:font="MS Gothic"/>
                  <w14:uncheckedState w14:val="2610" w14:font="MS Gothic"/>
                </w14:checkbox>
              </w:sdtPr>
              <w:sdtContent>
                <w:r w:rsidR="00A52A41" w:rsidRPr="00D35EFE">
                  <w:rPr>
                    <w:rFonts w:ascii="Segoe UI Symbol" w:eastAsia="MS Gothic" w:hAnsi="Segoe UI Symbol" w:cs="Segoe UI Symbol"/>
                    <w:b/>
                  </w:rPr>
                  <w:t>☐</w:t>
                </w:r>
              </w:sdtContent>
            </w:sdt>
            <w:r w:rsidR="00A52A41" w:rsidRPr="00D35EFE">
              <w:rPr>
                <w:rFonts w:cstheme="minorHAnsi"/>
                <w:b/>
              </w:rPr>
              <w:t xml:space="preserve"> Other</w:t>
            </w:r>
            <w:r w:rsidR="00167822">
              <w:rPr>
                <w:rFonts w:cstheme="minorHAnsi"/>
                <w:b/>
              </w:rPr>
              <w:t xml:space="preserve"> (add)</w:t>
            </w:r>
            <w:r w:rsidR="00A52A41" w:rsidRPr="00D35EFE">
              <w:rPr>
                <w:rFonts w:cstheme="minorHAnsi"/>
                <w:b/>
              </w:rPr>
              <w:t>:</w:t>
            </w:r>
          </w:p>
        </w:tc>
      </w:tr>
      <w:tr w:rsidR="008C704D" w:rsidRPr="00D35EFE" w14:paraId="6781E59A" w14:textId="77777777" w:rsidTr="00731EA5">
        <w:trPr>
          <w:gridAfter w:val="1"/>
          <w:wAfter w:w="270" w:type="dxa"/>
        </w:trPr>
        <w:tc>
          <w:tcPr>
            <w:tcW w:w="728" w:type="dxa"/>
            <w:gridSpan w:val="2"/>
            <w:shd w:val="clear" w:color="auto" w:fill="FFFFFF" w:themeFill="background1"/>
          </w:tcPr>
          <w:p w14:paraId="44E98282" w14:textId="77777777" w:rsidR="008C704D" w:rsidRPr="00D35EFE" w:rsidRDefault="008C704D" w:rsidP="00AC3A27">
            <w:pPr>
              <w:tabs>
                <w:tab w:val="left" w:pos="5835"/>
              </w:tabs>
              <w:rPr>
                <w:rFonts w:cstheme="minorHAnsi"/>
                <w:b/>
                <w:sz w:val="20"/>
              </w:rPr>
            </w:pPr>
            <w:r w:rsidRPr="00D35EFE">
              <w:rPr>
                <w:rFonts w:cstheme="minorHAnsi"/>
                <w:b/>
                <w:sz w:val="20"/>
              </w:rPr>
              <w:t>1</w:t>
            </w:r>
            <w:r w:rsidR="00F7390D">
              <w:rPr>
                <w:rFonts w:cstheme="minorHAnsi"/>
                <w:b/>
                <w:sz w:val="20"/>
              </w:rPr>
              <w:t>1</w:t>
            </w:r>
            <w:r w:rsidR="002F282C" w:rsidRPr="00D35EFE">
              <w:rPr>
                <w:rFonts w:cstheme="minorHAnsi"/>
                <w:b/>
                <w:sz w:val="20"/>
              </w:rPr>
              <w:t xml:space="preserve"> B</w:t>
            </w:r>
            <w:r w:rsidRPr="00D35EFE">
              <w:rPr>
                <w:rFonts w:cstheme="minorHAnsi"/>
                <w:b/>
                <w:sz w:val="20"/>
              </w:rPr>
              <w:t>.</w:t>
            </w:r>
          </w:p>
          <w:p w14:paraId="4D408B9E" w14:textId="77777777" w:rsidR="002F282C" w:rsidRPr="00D35EFE" w:rsidRDefault="00000000" w:rsidP="00AC3A27">
            <w:pPr>
              <w:tabs>
                <w:tab w:val="left" w:pos="5835"/>
              </w:tabs>
              <w:rPr>
                <w:rFonts w:cstheme="minorHAnsi"/>
                <w:b/>
                <w:sz w:val="20"/>
              </w:rPr>
            </w:pPr>
            <w:sdt>
              <w:sdtPr>
                <w:rPr>
                  <w:rFonts w:cstheme="minorHAnsi"/>
                  <w:b/>
                  <w:sz w:val="20"/>
                </w:rPr>
                <w:id w:val="-789813050"/>
                <w14:checkbox>
                  <w14:checked w14:val="0"/>
                  <w14:checkedState w14:val="2612" w14:font="MS Gothic"/>
                  <w14:uncheckedState w14:val="2610" w14:font="MS Gothic"/>
                </w14:checkbox>
              </w:sdtPr>
              <w:sdtContent>
                <w:r w:rsidR="002F282C" w:rsidRPr="00D35EFE">
                  <w:rPr>
                    <w:rFonts w:ascii="Segoe UI Symbol" w:eastAsia="MS Gothic" w:hAnsi="Segoe UI Symbol" w:cs="Segoe UI Symbol"/>
                    <w:b/>
                    <w:sz w:val="20"/>
                  </w:rPr>
                  <w:t>☐</w:t>
                </w:r>
              </w:sdtContent>
            </w:sdt>
            <w:r w:rsidR="002F282C" w:rsidRPr="00D35EFE">
              <w:rPr>
                <w:rFonts w:cstheme="minorHAnsi"/>
                <w:b/>
                <w:sz w:val="20"/>
              </w:rPr>
              <w:t>N/A</w:t>
            </w:r>
          </w:p>
        </w:tc>
        <w:tc>
          <w:tcPr>
            <w:tcW w:w="9712" w:type="dxa"/>
            <w:gridSpan w:val="5"/>
            <w:shd w:val="clear" w:color="auto" w:fill="FFFFFF" w:themeFill="background1"/>
          </w:tcPr>
          <w:p w14:paraId="403916CC" w14:textId="33CEFC88" w:rsidR="00FA20A2" w:rsidRDefault="006A2856" w:rsidP="008C704D">
            <w:pPr>
              <w:tabs>
                <w:tab w:val="left" w:pos="5835"/>
              </w:tabs>
              <w:rPr>
                <w:rFonts w:cstheme="minorHAnsi"/>
                <w:b/>
              </w:rPr>
            </w:pPr>
            <w:r>
              <w:rPr>
                <w:rFonts w:cstheme="minorHAnsi"/>
                <w:b/>
              </w:rPr>
              <w:t>G</w:t>
            </w:r>
            <w:r w:rsidR="00A52A41" w:rsidRPr="00D35EFE">
              <w:rPr>
                <w:rFonts w:cstheme="minorHAnsi"/>
                <w:b/>
              </w:rPr>
              <w:t>reater than minimal risk</w:t>
            </w:r>
            <w:r>
              <w:rPr>
                <w:rFonts w:cstheme="minorHAnsi"/>
                <w:b/>
              </w:rPr>
              <w:t xml:space="preserve"> protocols:</w:t>
            </w:r>
            <w:r w:rsidR="00A52A41" w:rsidRPr="00D35EFE">
              <w:rPr>
                <w:rFonts w:cstheme="minorHAnsi"/>
                <w:b/>
              </w:rPr>
              <w:t xml:space="preserve"> </w:t>
            </w:r>
            <w:r w:rsidR="00CF7BD7">
              <w:rPr>
                <w:rFonts w:cstheme="minorHAnsi"/>
                <w:b/>
              </w:rPr>
              <w:t>Check the box that applies and identify</w:t>
            </w:r>
            <w:r w:rsidR="00CF7BD7" w:rsidRPr="00D35EFE">
              <w:rPr>
                <w:rFonts w:cstheme="minorHAnsi"/>
                <w:b/>
              </w:rPr>
              <w:t xml:space="preserve"> </w:t>
            </w:r>
            <w:r w:rsidR="008C704D" w:rsidRPr="00D35EFE">
              <w:rPr>
                <w:rFonts w:cstheme="minorHAnsi"/>
                <w:b/>
              </w:rPr>
              <w:t>an appropriate Data and Safety Monitoring Plan (DSMP)</w:t>
            </w:r>
            <w:r w:rsidR="00CF7BD7">
              <w:rPr>
                <w:rFonts w:cstheme="minorHAnsi"/>
                <w:b/>
              </w:rPr>
              <w:t>, if applicable</w:t>
            </w:r>
            <w:r w:rsidR="008C704D" w:rsidRPr="00D35EFE">
              <w:rPr>
                <w:rFonts w:cstheme="minorHAnsi"/>
                <w:b/>
              </w:rPr>
              <w:t xml:space="preserve">. </w:t>
            </w:r>
          </w:p>
          <w:p w14:paraId="692C6740" w14:textId="77777777" w:rsidR="008C704D" w:rsidRPr="005D0DBB" w:rsidRDefault="008C704D" w:rsidP="008C704D">
            <w:pPr>
              <w:tabs>
                <w:tab w:val="left" w:pos="5835"/>
              </w:tabs>
              <w:rPr>
                <w:rFonts w:cstheme="minorHAnsi"/>
                <w:sz w:val="16"/>
                <w:szCs w:val="16"/>
              </w:rPr>
            </w:pPr>
            <w:r w:rsidRPr="005D0DBB">
              <w:rPr>
                <w:rFonts w:cstheme="minorHAnsi"/>
                <w:sz w:val="16"/>
                <w:szCs w:val="16"/>
              </w:rPr>
              <w:t xml:space="preserve">Examples of DSMPs are available here </w:t>
            </w:r>
            <w:hyperlink r:id="rId15" w:history="1">
              <w:r w:rsidR="002F282C" w:rsidRPr="005D0DBB">
                <w:rPr>
                  <w:rStyle w:val="Hyperlink"/>
                  <w:rFonts w:cstheme="minorHAnsi"/>
                  <w:sz w:val="16"/>
                  <w:szCs w:val="16"/>
                </w:rPr>
                <w:t>http://your.yale.edu/policies-procedures/forms/420-fr-01-data-and-safety-monitoring-plans-templates</w:t>
              </w:r>
            </w:hyperlink>
            <w:r w:rsidR="00A52A41" w:rsidRPr="005D0DBB">
              <w:rPr>
                <w:rFonts w:cstheme="minorHAnsi"/>
                <w:sz w:val="16"/>
                <w:szCs w:val="16"/>
              </w:rPr>
              <w:t>.</w:t>
            </w:r>
            <w:r w:rsidR="002F282C" w:rsidRPr="005D0DBB">
              <w:rPr>
                <w:rFonts w:cstheme="minorHAnsi"/>
                <w:sz w:val="16"/>
                <w:szCs w:val="16"/>
              </w:rPr>
              <w:t xml:space="preserve"> </w:t>
            </w:r>
            <w:r w:rsidRPr="005D0DBB">
              <w:rPr>
                <w:rFonts w:cstheme="minorHAnsi"/>
                <w:sz w:val="16"/>
                <w:szCs w:val="16"/>
              </w:rPr>
              <w:t xml:space="preserve"> </w:t>
            </w:r>
          </w:p>
        </w:tc>
      </w:tr>
      <w:tr w:rsidR="002F282C" w:rsidRPr="00D35EFE" w14:paraId="6D7949CC" w14:textId="77777777" w:rsidTr="00731EA5">
        <w:trPr>
          <w:gridAfter w:val="1"/>
          <w:wAfter w:w="270" w:type="dxa"/>
        </w:trPr>
        <w:tc>
          <w:tcPr>
            <w:tcW w:w="728" w:type="dxa"/>
            <w:gridSpan w:val="2"/>
            <w:shd w:val="clear" w:color="auto" w:fill="FFFFFF" w:themeFill="background1"/>
          </w:tcPr>
          <w:p w14:paraId="7D523F99" w14:textId="77777777" w:rsidR="002F282C" w:rsidRPr="00D35EFE" w:rsidRDefault="002F282C" w:rsidP="00AC3A27">
            <w:pPr>
              <w:tabs>
                <w:tab w:val="left" w:pos="5835"/>
              </w:tabs>
              <w:rPr>
                <w:rFonts w:cstheme="minorHAnsi"/>
                <w:b/>
                <w:sz w:val="20"/>
              </w:rPr>
            </w:pPr>
          </w:p>
        </w:tc>
        <w:tc>
          <w:tcPr>
            <w:tcW w:w="9712" w:type="dxa"/>
            <w:gridSpan w:val="5"/>
            <w:shd w:val="clear" w:color="auto" w:fill="FFFFFF" w:themeFill="background1"/>
          </w:tcPr>
          <w:p w14:paraId="1795AFD8" w14:textId="5B5BE31A" w:rsidR="002F282C" w:rsidRDefault="00132DF7" w:rsidP="008C704D">
            <w:pPr>
              <w:tabs>
                <w:tab w:val="left" w:pos="5835"/>
              </w:tabs>
              <w:rPr>
                <w:rFonts w:cstheme="minorHAnsi"/>
                <w:b/>
              </w:rPr>
            </w:pPr>
            <w:r w:rsidRPr="00132DF7">
              <w:rPr>
                <w:rFonts w:ascii="Segoe UI Symbol" w:hAnsi="Segoe UI Symbol" w:cs="Segoe UI Symbol"/>
                <w:b/>
              </w:rPr>
              <w:t>☐</w:t>
            </w:r>
            <w:r w:rsidRPr="00132DF7">
              <w:rPr>
                <w:rFonts w:cstheme="minorHAnsi"/>
                <w:b/>
              </w:rPr>
              <w:t xml:space="preserve"> See research protocol page:</w:t>
            </w:r>
            <w:r w:rsidR="00CF7BD7">
              <w:rPr>
                <w:rFonts w:cstheme="minorHAnsi"/>
                <w:b/>
              </w:rPr>
              <w:t xml:space="preserve"> </w:t>
            </w:r>
          </w:p>
          <w:p w14:paraId="42CA0284" w14:textId="26BAC201" w:rsidR="003D296A" w:rsidRDefault="00132DF7" w:rsidP="008C704D">
            <w:pPr>
              <w:tabs>
                <w:tab w:val="left" w:pos="5835"/>
              </w:tabs>
              <w:rPr>
                <w:rFonts w:cstheme="minorHAnsi"/>
                <w:b/>
              </w:rPr>
            </w:pPr>
            <w:r w:rsidRPr="00132DF7">
              <w:rPr>
                <w:rFonts w:ascii="Segoe UI Symbol" w:hAnsi="Segoe UI Symbol" w:cs="Segoe UI Symbol"/>
                <w:b/>
              </w:rPr>
              <w:t>☐</w:t>
            </w:r>
            <w:r w:rsidRPr="00132DF7">
              <w:rPr>
                <w:rFonts w:cstheme="minorHAnsi"/>
                <w:b/>
              </w:rPr>
              <w:t xml:space="preserve"> </w:t>
            </w:r>
            <w:r>
              <w:rPr>
                <w:rFonts w:cstheme="minorHAnsi"/>
                <w:b/>
              </w:rPr>
              <w:t>DSMP Template for a greater than minimal risk study</w:t>
            </w:r>
            <w:r w:rsidRPr="00132DF7">
              <w:rPr>
                <w:rFonts w:cstheme="minorHAnsi"/>
                <w:b/>
              </w:rPr>
              <w:t>:</w:t>
            </w:r>
            <w:r w:rsidR="00EA6A4C">
              <w:rPr>
                <w:rFonts w:cstheme="minorHAnsi"/>
                <w:b/>
              </w:rPr>
              <w:t xml:space="preserve"> </w:t>
            </w:r>
          </w:p>
          <w:p w14:paraId="575EDE0C" w14:textId="36DA2D25" w:rsidR="00EA6A4C" w:rsidRPr="00D35EFE" w:rsidRDefault="00EA6A4C" w:rsidP="008C704D">
            <w:pPr>
              <w:tabs>
                <w:tab w:val="left" w:pos="5835"/>
              </w:tabs>
              <w:rPr>
                <w:rFonts w:cstheme="minorHAnsi"/>
                <w:b/>
              </w:rPr>
            </w:pPr>
          </w:p>
        </w:tc>
      </w:tr>
      <w:tr w:rsidR="00AA7D9E" w:rsidRPr="00D35EFE" w14:paraId="622C202D" w14:textId="77777777" w:rsidTr="00731EA5">
        <w:trPr>
          <w:gridAfter w:val="1"/>
          <w:wAfter w:w="270" w:type="dxa"/>
        </w:trPr>
        <w:tc>
          <w:tcPr>
            <w:tcW w:w="728" w:type="dxa"/>
            <w:gridSpan w:val="2"/>
            <w:shd w:val="clear" w:color="auto" w:fill="FFFFFF" w:themeFill="background1"/>
          </w:tcPr>
          <w:p w14:paraId="5D72CEFE" w14:textId="13F6FADF" w:rsidR="00AA7D9E" w:rsidRPr="00D35EFE" w:rsidRDefault="00000000" w:rsidP="00E73EEB">
            <w:pPr>
              <w:tabs>
                <w:tab w:val="left" w:pos="5835"/>
              </w:tabs>
              <w:ind w:left="-105"/>
              <w:rPr>
                <w:rFonts w:cstheme="minorHAnsi"/>
                <w:b/>
                <w:sz w:val="20"/>
              </w:rPr>
            </w:pPr>
            <w:sdt>
              <w:sdtPr>
                <w:rPr>
                  <w:rFonts w:cstheme="minorHAnsi"/>
                  <w:b/>
                  <w:sz w:val="20"/>
                </w:rPr>
                <w:id w:val="64464773"/>
                <w14:checkbox>
                  <w14:checked w14:val="0"/>
                  <w14:checkedState w14:val="2612" w14:font="MS Gothic"/>
                  <w14:uncheckedState w14:val="2610" w14:font="MS Gothic"/>
                </w14:checkbox>
              </w:sdtPr>
              <w:sdtContent>
                <w:r w:rsidR="00AA7D9E">
                  <w:rPr>
                    <w:rFonts w:ascii="MS Gothic" w:eastAsia="MS Gothic" w:hAnsi="MS Gothic" w:cstheme="minorHAnsi" w:hint="eastAsia"/>
                    <w:b/>
                    <w:sz w:val="20"/>
                  </w:rPr>
                  <w:t>☐</w:t>
                </w:r>
              </w:sdtContent>
            </w:sdt>
            <w:r w:rsidR="00AA7D9E" w:rsidRPr="00D35EFE">
              <w:rPr>
                <w:rFonts w:cstheme="minorHAnsi"/>
                <w:b/>
                <w:sz w:val="20"/>
              </w:rPr>
              <w:t>N/A</w:t>
            </w:r>
          </w:p>
        </w:tc>
        <w:tc>
          <w:tcPr>
            <w:tcW w:w="9712" w:type="dxa"/>
            <w:gridSpan w:val="5"/>
            <w:shd w:val="clear" w:color="auto" w:fill="D9D9D9" w:themeFill="background1" w:themeFillShade="D9"/>
          </w:tcPr>
          <w:p w14:paraId="5449998D" w14:textId="77777777" w:rsidR="00AA7D9E" w:rsidRPr="00296522" w:rsidRDefault="00AA7D9E" w:rsidP="008C704D">
            <w:pPr>
              <w:tabs>
                <w:tab w:val="left" w:pos="5835"/>
              </w:tabs>
              <w:rPr>
                <w:rFonts w:cstheme="minorHAnsi"/>
                <w:b/>
                <w:sz w:val="24"/>
                <w:szCs w:val="24"/>
                <w:u w:val="single"/>
              </w:rPr>
            </w:pPr>
            <w:r w:rsidRPr="00E73EEB">
              <w:rPr>
                <w:rFonts w:cstheme="minorHAnsi"/>
                <w:b/>
                <w:sz w:val="24"/>
                <w:szCs w:val="24"/>
              </w:rPr>
              <w:t xml:space="preserve">Billing Instructions – </w:t>
            </w:r>
            <w:r w:rsidRPr="00296522">
              <w:rPr>
                <w:rFonts w:cstheme="minorHAnsi"/>
                <w:b/>
                <w:sz w:val="24"/>
                <w:szCs w:val="24"/>
                <w:u w:val="single"/>
              </w:rPr>
              <w:t>only for studies with external non-federal support</w:t>
            </w:r>
          </w:p>
          <w:p w14:paraId="187BD878" w14:textId="440AF68A" w:rsidR="00676E07" w:rsidRPr="00676E07" w:rsidRDefault="002B1CF8" w:rsidP="008C704D">
            <w:pPr>
              <w:tabs>
                <w:tab w:val="left" w:pos="5835"/>
              </w:tabs>
              <w:rPr>
                <w:rFonts w:cstheme="minorHAnsi"/>
                <w:bCs/>
              </w:rPr>
            </w:pPr>
            <w:r w:rsidRPr="00676E07">
              <w:rPr>
                <w:rFonts w:cstheme="minorHAnsi"/>
                <w:bCs/>
              </w:rPr>
              <w:t xml:space="preserve">Guidance on the new HRPP and IRB billing process can be found </w:t>
            </w:r>
            <w:hyperlink r:id="rId16" w:history="1">
              <w:r w:rsidRPr="00676E07">
                <w:rPr>
                  <w:rStyle w:val="Hyperlink"/>
                  <w:rFonts w:cstheme="minorHAnsi"/>
                  <w:bCs/>
                </w:rPr>
                <w:t>here</w:t>
              </w:r>
            </w:hyperlink>
            <w:r w:rsidRPr="00676E07">
              <w:rPr>
                <w:rFonts w:cstheme="minorHAnsi"/>
                <w:bCs/>
              </w:rPr>
              <w:t>.</w:t>
            </w:r>
          </w:p>
        </w:tc>
      </w:tr>
      <w:tr w:rsidR="00AA7D9E" w:rsidRPr="00D35EFE" w14:paraId="2E893FA1" w14:textId="77777777" w:rsidTr="00731EA5">
        <w:trPr>
          <w:gridAfter w:val="1"/>
          <w:wAfter w:w="270" w:type="dxa"/>
        </w:trPr>
        <w:tc>
          <w:tcPr>
            <w:tcW w:w="728" w:type="dxa"/>
            <w:gridSpan w:val="2"/>
            <w:shd w:val="clear" w:color="auto" w:fill="FFFFFF" w:themeFill="background1"/>
          </w:tcPr>
          <w:p w14:paraId="70FA6DE1" w14:textId="1315F671" w:rsidR="00532D94" w:rsidRPr="002354F2" w:rsidRDefault="00532D94" w:rsidP="00ED2E83">
            <w:pPr>
              <w:tabs>
                <w:tab w:val="left" w:pos="5835"/>
              </w:tabs>
              <w:ind w:left="-105"/>
              <w:rPr>
                <w:rFonts w:cstheme="minorHAnsi"/>
                <w:b/>
                <w:sz w:val="20"/>
              </w:rPr>
            </w:pPr>
            <w:r w:rsidRPr="002354F2">
              <w:rPr>
                <w:rFonts w:cstheme="minorHAnsi"/>
                <w:b/>
                <w:sz w:val="20"/>
              </w:rPr>
              <w:t>12 A</w:t>
            </w:r>
          </w:p>
          <w:p w14:paraId="04144A9B" w14:textId="77777777" w:rsidR="00AA7D9E" w:rsidRPr="002354F2" w:rsidRDefault="00AA7D9E" w:rsidP="00E73EEB">
            <w:pPr>
              <w:tabs>
                <w:tab w:val="left" w:pos="5835"/>
              </w:tabs>
              <w:ind w:left="-105"/>
              <w:rPr>
                <w:rFonts w:cstheme="minorHAnsi"/>
                <w:b/>
                <w:sz w:val="20"/>
              </w:rPr>
            </w:pPr>
          </w:p>
        </w:tc>
        <w:tc>
          <w:tcPr>
            <w:tcW w:w="9712" w:type="dxa"/>
            <w:gridSpan w:val="5"/>
            <w:shd w:val="clear" w:color="auto" w:fill="FFFFFF" w:themeFill="background1"/>
          </w:tcPr>
          <w:p w14:paraId="7B067C7A" w14:textId="0B6D2F91" w:rsidR="00AA7D9E" w:rsidRPr="00296522" w:rsidRDefault="00AA7D9E" w:rsidP="008C704D">
            <w:pPr>
              <w:tabs>
                <w:tab w:val="left" w:pos="5835"/>
              </w:tabs>
              <w:rPr>
                <w:rFonts w:cstheme="minorHAnsi"/>
                <w:b/>
              </w:rPr>
            </w:pPr>
            <w:r w:rsidRPr="00296522">
              <w:rPr>
                <w:rFonts w:cstheme="minorHAnsi"/>
                <w:b/>
              </w:rPr>
              <w:t>Have you received a waiver from the HRPP for the IRB review fees?</w:t>
            </w:r>
          </w:p>
          <w:p w14:paraId="465453FB" w14:textId="77777777" w:rsidR="00AA7D9E" w:rsidRPr="00296522" w:rsidRDefault="00000000" w:rsidP="008C704D">
            <w:pPr>
              <w:tabs>
                <w:tab w:val="left" w:pos="5835"/>
              </w:tabs>
              <w:rPr>
                <w:rFonts w:cstheme="minorHAnsi"/>
                <w:b/>
              </w:rPr>
            </w:pPr>
            <w:sdt>
              <w:sdtPr>
                <w:rPr>
                  <w:rFonts w:cstheme="minorHAnsi"/>
                  <w:b/>
                </w:rPr>
                <w:id w:val="-1407536538"/>
                <w14:checkbox>
                  <w14:checked w14:val="0"/>
                  <w14:checkedState w14:val="2612" w14:font="MS Gothic"/>
                  <w14:uncheckedState w14:val="2610" w14:font="MS Gothic"/>
                </w14:checkbox>
              </w:sdtPr>
              <w:sdtContent>
                <w:r w:rsidR="00AA7D9E" w:rsidRPr="00296522">
                  <w:rPr>
                    <w:rFonts w:ascii="Segoe UI Symbol" w:eastAsia="MS Gothic" w:hAnsi="Segoe UI Symbol" w:cs="Segoe UI Symbol"/>
                    <w:b/>
                  </w:rPr>
                  <w:t>☐</w:t>
                </w:r>
              </w:sdtContent>
            </w:sdt>
            <w:r w:rsidR="00AA7D9E" w:rsidRPr="00296522">
              <w:rPr>
                <w:rFonts w:cstheme="minorHAnsi"/>
                <w:b/>
              </w:rPr>
              <w:t xml:space="preserve"> Yes       </w:t>
            </w:r>
            <w:sdt>
              <w:sdtPr>
                <w:rPr>
                  <w:rFonts w:cstheme="minorHAnsi"/>
                  <w:b/>
                </w:rPr>
                <w:id w:val="-1166776903"/>
                <w14:checkbox>
                  <w14:checked w14:val="0"/>
                  <w14:checkedState w14:val="2612" w14:font="MS Gothic"/>
                  <w14:uncheckedState w14:val="2610" w14:font="MS Gothic"/>
                </w14:checkbox>
              </w:sdtPr>
              <w:sdtContent>
                <w:r w:rsidR="00AA7D9E" w:rsidRPr="00296522">
                  <w:rPr>
                    <w:rFonts w:ascii="Segoe UI Symbol" w:eastAsia="MS Gothic" w:hAnsi="Segoe UI Symbol" w:cs="Segoe UI Symbol"/>
                    <w:b/>
                  </w:rPr>
                  <w:t>☐</w:t>
                </w:r>
              </w:sdtContent>
            </w:sdt>
            <w:r w:rsidR="00AA7D9E" w:rsidRPr="00296522">
              <w:rPr>
                <w:rFonts w:cstheme="minorHAnsi"/>
                <w:b/>
              </w:rPr>
              <w:t xml:space="preserve"> No</w:t>
            </w:r>
          </w:p>
          <w:p w14:paraId="197EBF9A" w14:textId="58A16C85" w:rsidR="00AA7D9E" w:rsidRPr="00296522" w:rsidRDefault="00AA7D9E" w:rsidP="00C90E1C">
            <w:pPr>
              <w:tabs>
                <w:tab w:val="left" w:pos="5835"/>
              </w:tabs>
              <w:rPr>
                <w:rFonts w:cstheme="minorHAnsi"/>
                <w:bCs/>
              </w:rPr>
            </w:pPr>
            <w:r w:rsidRPr="00296522">
              <w:rPr>
                <w:rFonts w:cstheme="minorHAnsi"/>
                <w:bCs/>
                <w:color w:val="4472C4" w:themeColor="accent1"/>
              </w:rPr>
              <w:t>If yes, STOP filling out this section.</w:t>
            </w:r>
            <w:r w:rsidRPr="00296522">
              <w:rPr>
                <w:rFonts w:cstheme="minorHAnsi"/>
                <w:b/>
              </w:rPr>
              <w:t xml:space="preserve"> </w:t>
            </w:r>
          </w:p>
        </w:tc>
      </w:tr>
      <w:tr w:rsidR="00AA7D9E" w:rsidRPr="00D35EFE" w14:paraId="367FB723" w14:textId="77777777" w:rsidTr="00731EA5">
        <w:trPr>
          <w:gridAfter w:val="1"/>
          <w:wAfter w:w="270" w:type="dxa"/>
        </w:trPr>
        <w:tc>
          <w:tcPr>
            <w:tcW w:w="728" w:type="dxa"/>
            <w:gridSpan w:val="2"/>
            <w:shd w:val="clear" w:color="auto" w:fill="FFFFFF" w:themeFill="background1"/>
          </w:tcPr>
          <w:p w14:paraId="7B1C2803" w14:textId="7D93A0D2" w:rsidR="00AA7D9E" w:rsidRPr="002354F2" w:rsidRDefault="00532D94" w:rsidP="00E73EEB">
            <w:pPr>
              <w:tabs>
                <w:tab w:val="left" w:pos="5835"/>
              </w:tabs>
              <w:ind w:left="-105"/>
              <w:rPr>
                <w:rFonts w:cstheme="minorHAnsi"/>
                <w:b/>
                <w:sz w:val="20"/>
              </w:rPr>
            </w:pPr>
            <w:r w:rsidRPr="002354F2">
              <w:rPr>
                <w:rFonts w:cstheme="minorHAnsi"/>
                <w:b/>
                <w:sz w:val="20"/>
              </w:rPr>
              <w:t>12 B</w:t>
            </w:r>
          </w:p>
        </w:tc>
        <w:tc>
          <w:tcPr>
            <w:tcW w:w="9712" w:type="dxa"/>
            <w:gridSpan w:val="5"/>
            <w:shd w:val="clear" w:color="auto" w:fill="FFFFFF" w:themeFill="background1"/>
          </w:tcPr>
          <w:p w14:paraId="78300530" w14:textId="17B7F0AD" w:rsidR="00AA7D9E" w:rsidRPr="00296522" w:rsidRDefault="00AA7D9E" w:rsidP="00C90E1C">
            <w:pPr>
              <w:tabs>
                <w:tab w:val="left" w:pos="5835"/>
              </w:tabs>
              <w:rPr>
                <w:rFonts w:cstheme="minorHAnsi"/>
                <w:b/>
              </w:rPr>
            </w:pPr>
            <w:r w:rsidRPr="00296522">
              <w:rPr>
                <w:rFonts w:cstheme="minorHAnsi"/>
                <w:b/>
              </w:rPr>
              <w:t>Provide Chart of Accounts (COA)</w:t>
            </w:r>
            <w:r w:rsidR="00B7184C" w:rsidRPr="00296522">
              <w:rPr>
                <w:rFonts w:cstheme="minorHAnsi"/>
                <w:b/>
              </w:rPr>
              <w:t xml:space="preserve"> - </w:t>
            </w:r>
            <w:r w:rsidRPr="00296522">
              <w:rPr>
                <w:rFonts w:cstheme="minorHAnsi"/>
                <w:b/>
              </w:rPr>
              <w:t>either general departmental or study specific</w:t>
            </w:r>
            <w:r w:rsidR="00B7184C" w:rsidRPr="00296522">
              <w:rPr>
                <w:rFonts w:cstheme="minorHAnsi"/>
                <w:b/>
              </w:rPr>
              <w:t xml:space="preserve"> -</w:t>
            </w:r>
            <w:r w:rsidRPr="00296522">
              <w:rPr>
                <w:rFonts w:cstheme="minorHAnsi"/>
                <w:b/>
              </w:rPr>
              <w:t xml:space="preserve"> where the IRB fees should be invoiced:</w:t>
            </w:r>
          </w:p>
          <w:p w14:paraId="7D22C662" w14:textId="77777777" w:rsidR="00AA7D9E" w:rsidRPr="00296522" w:rsidRDefault="00AA7D9E" w:rsidP="008C704D">
            <w:pPr>
              <w:tabs>
                <w:tab w:val="left" w:pos="5835"/>
              </w:tabs>
              <w:rPr>
                <w:rFonts w:cstheme="minorHAnsi"/>
                <w:b/>
              </w:rPr>
            </w:pPr>
          </w:p>
          <w:p w14:paraId="0237ECAF" w14:textId="67B949F6" w:rsidR="00AA7D9E" w:rsidRPr="00296522" w:rsidRDefault="00AA7D9E" w:rsidP="008C704D">
            <w:pPr>
              <w:tabs>
                <w:tab w:val="left" w:pos="5835"/>
              </w:tabs>
              <w:rPr>
                <w:rFonts w:cstheme="minorHAnsi"/>
                <w:b/>
              </w:rPr>
            </w:pPr>
            <w:r w:rsidRPr="00296522">
              <w:rPr>
                <w:rFonts w:cstheme="minorHAnsi"/>
                <w:bCs/>
                <w:color w:val="4472C4" w:themeColor="accent1"/>
              </w:rPr>
              <w:t>Note: Within a week of the IRB determination, the HRPP will send an invoice for the IRB review to the Department via Journal Entry in Workday.</w:t>
            </w:r>
          </w:p>
        </w:tc>
      </w:tr>
      <w:tr w:rsidR="00AA7D9E" w:rsidRPr="00D35EFE" w14:paraId="79F62BE6" w14:textId="77777777" w:rsidTr="00731EA5">
        <w:trPr>
          <w:gridAfter w:val="1"/>
          <w:wAfter w:w="270" w:type="dxa"/>
        </w:trPr>
        <w:tc>
          <w:tcPr>
            <w:tcW w:w="728" w:type="dxa"/>
            <w:gridSpan w:val="2"/>
            <w:shd w:val="clear" w:color="auto" w:fill="FFFFFF" w:themeFill="background1"/>
          </w:tcPr>
          <w:p w14:paraId="23515C20" w14:textId="7BD735A3" w:rsidR="00AA7D9E" w:rsidRPr="002354F2" w:rsidRDefault="00532D94" w:rsidP="00E73EEB">
            <w:pPr>
              <w:tabs>
                <w:tab w:val="left" w:pos="5835"/>
              </w:tabs>
              <w:ind w:left="-105"/>
              <w:rPr>
                <w:rFonts w:cstheme="minorHAnsi"/>
                <w:b/>
                <w:sz w:val="20"/>
              </w:rPr>
            </w:pPr>
            <w:r w:rsidRPr="002354F2">
              <w:rPr>
                <w:rFonts w:cstheme="minorHAnsi"/>
                <w:b/>
                <w:sz w:val="20"/>
              </w:rPr>
              <w:t>12</w:t>
            </w:r>
            <w:r w:rsidR="00E87EEE" w:rsidRPr="002354F2">
              <w:rPr>
                <w:rFonts w:cstheme="minorHAnsi"/>
                <w:b/>
                <w:sz w:val="20"/>
              </w:rPr>
              <w:t xml:space="preserve"> </w:t>
            </w:r>
            <w:r w:rsidRPr="002354F2">
              <w:rPr>
                <w:rFonts w:cstheme="minorHAnsi"/>
                <w:b/>
                <w:sz w:val="20"/>
              </w:rPr>
              <w:t>C</w:t>
            </w:r>
          </w:p>
        </w:tc>
        <w:tc>
          <w:tcPr>
            <w:tcW w:w="9712" w:type="dxa"/>
            <w:gridSpan w:val="5"/>
            <w:shd w:val="clear" w:color="auto" w:fill="FFFFFF" w:themeFill="background1"/>
          </w:tcPr>
          <w:p w14:paraId="4F8D72C8" w14:textId="75666737" w:rsidR="00AA7D9E" w:rsidRPr="00296522" w:rsidRDefault="00AA7D9E" w:rsidP="00AA7D9E">
            <w:pPr>
              <w:tabs>
                <w:tab w:val="left" w:pos="5835"/>
              </w:tabs>
              <w:rPr>
                <w:rFonts w:cstheme="minorHAnsi"/>
                <w:b/>
              </w:rPr>
            </w:pPr>
            <w:r w:rsidRPr="00296522">
              <w:rPr>
                <w:rFonts w:cstheme="minorHAnsi"/>
                <w:b/>
              </w:rPr>
              <w:t xml:space="preserve">Provide </w:t>
            </w:r>
            <w:r w:rsidR="00712CB2" w:rsidRPr="00296522">
              <w:rPr>
                <w:rFonts w:cstheme="minorHAnsi"/>
                <w:b/>
              </w:rPr>
              <w:t xml:space="preserve">contact information to your Business Office: </w:t>
            </w:r>
          </w:p>
          <w:p w14:paraId="3A22C812" w14:textId="77777777" w:rsidR="002B1CF8" w:rsidRPr="00296522" w:rsidRDefault="002B1CF8" w:rsidP="002B1CF8">
            <w:pPr>
              <w:tabs>
                <w:tab w:val="left" w:pos="5835"/>
              </w:tabs>
              <w:rPr>
                <w:rFonts w:cstheme="minorHAnsi"/>
                <w:bCs/>
                <w:sz w:val="20"/>
                <w:szCs w:val="20"/>
              </w:rPr>
            </w:pPr>
            <w:r w:rsidRPr="00296522">
              <w:rPr>
                <w:rFonts w:cstheme="minorHAnsi"/>
                <w:bCs/>
                <w:sz w:val="20"/>
                <w:szCs w:val="20"/>
              </w:rPr>
              <w:t>Last name:</w:t>
            </w:r>
          </w:p>
          <w:p w14:paraId="63623640" w14:textId="77777777" w:rsidR="002B1CF8" w:rsidRPr="00296522" w:rsidRDefault="002B1CF8" w:rsidP="002B1CF8">
            <w:pPr>
              <w:tabs>
                <w:tab w:val="left" w:pos="5835"/>
              </w:tabs>
              <w:rPr>
                <w:rFonts w:cstheme="minorHAnsi"/>
                <w:bCs/>
                <w:sz w:val="20"/>
                <w:szCs w:val="20"/>
              </w:rPr>
            </w:pPr>
            <w:r w:rsidRPr="00296522">
              <w:rPr>
                <w:rFonts w:cstheme="minorHAnsi"/>
                <w:bCs/>
                <w:sz w:val="20"/>
                <w:szCs w:val="20"/>
              </w:rPr>
              <w:t>First name:</w:t>
            </w:r>
          </w:p>
          <w:p w14:paraId="49C81BAD" w14:textId="77777777" w:rsidR="002B1CF8" w:rsidRPr="00296522" w:rsidRDefault="002B1CF8" w:rsidP="002B1CF8">
            <w:pPr>
              <w:tabs>
                <w:tab w:val="left" w:pos="5835"/>
              </w:tabs>
              <w:rPr>
                <w:rFonts w:cstheme="minorHAnsi"/>
                <w:bCs/>
                <w:sz w:val="20"/>
                <w:szCs w:val="20"/>
              </w:rPr>
            </w:pPr>
            <w:r w:rsidRPr="00296522">
              <w:rPr>
                <w:rFonts w:cstheme="minorHAnsi"/>
                <w:bCs/>
                <w:sz w:val="20"/>
                <w:szCs w:val="20"/>
              </w:rPr>
              <w:t>Email address:</w:t>
            </w:r>
          </w:p>
          <w:p w14:paraId="1CDAA14E" w14:textId="77777777" w:rsidR="002B1CF8" w:rsidRPr="00296522" w:rsidRDefault="002B1CF8" w:rsidP="002B1CF8">
            <w:pPr>
              <w:tabs>
                <w:tab w:val="left" w:pos="5835"/>
              </w:tabs>
              <w:rPr>
                <w:rFonts w:cstheme="minorHAnsi"/>
                <w:bCs/>
                <w:sz w:val="20"/>
                <w:szCs w:val="20"/>
              </w:rPr>
            </w:pPr>
            <w:r w:rsidRPr="00296522">
              <w:rPr>
                <w:rFonts w:cstheme="minorHAnsi"/>
                <w:bCs/>
                <w:sz w:val="20"/>
                <w:szCs w:val="20"/>
              </w:rPr>
              <w:t>Phone #:</w:t>
            </w:r>
          </w:p>
          <w:p w14:paraId="0347F106" w14:textId="0A6ADE91" w:rsidR="00AA7D9E" w:rsidRPr="00296522" w:rsidRDefault="002B1CF8" w:rsidP="002B1CF8">
            <w:pPr>
              <w:tabs>
                <w:tab w:val="left" w:pos="5835"/>
              </w:tabs>
              <w:rPr>
                <w:rFonts w:cstheme="minorHAnsi"/>
                <w:bCs/>
              </w:rPr>
            </w:pPr>
            <w:r w:rsidRPr="00296522">
              <w:rPr>
                <w:rFonts w:cstheme="minorHAnsi"/>
                <w:bCs/>
                <w:sz w:val="20"/>
                <w:szCs w:val="20"/>
              </w:rPr>
              <w:t>Dept:</w:t>
            </w:r>
          </w:p>
        </w:tc>
      </w:tr>
      <w:tr w:rsidR="0036646C" w:rsidRPr="00D35EFE" w14:paraId="059849DA" w14:textId="77777777" w:rsidTr="00731EA5">
        <w:trPr>
          <w:gridBefore w:val="1"/>
          <w:wBefore w:w="180" w:type="dxa"/>
        </w:trPr>
        <w:tc>
          <w:tcPr>
            <w:tcW w:w="10530" w:type="dxa"/>
            <w:gridSpan w:val="7"/>
            <w:shd w:val="clear" w:color="auto" w:fill="2F5496" w:themeFill="accent1" w:themeFillShade="BF"/>
          </w:tcPr>
          <w:p w14:paraId="6792CB90" w14:textId="77777777" w:rsidR="0036646C" w:rsidRPr="00D35EFE" w:rsidRDefault="0036646C" w:rsidP="00C4221E">
            <w:pPr>
              <w:pStyle w:val="Heading2"/>
              <w:rPr>
                <w:rFonts w:asciiTheme="minorHAnsi" w:hAnsiTheme="minorHAnsi" w:cstheme="minorHAnsi"/>
              </w:rPr>
            </w:pPr>
            <w:bookmarkStart w:id="2" w:name="_Section_3._Recruitment"/>
            <w:bookmarkEnd w:id="2"/>
            <w:r w:rsidRPr="00D35EFE">
              <w:rPr>
                <w:rFonts w:asciiTheme="minorHAnsi" w:hAnsiTheme="minorHAnsi" w:cstheme="minorHAnsi"/>
                <w:color w:val="FFFFFF" w:themeColor="background1"/>
              </w:rPr>
              <w:t xml:space="preserve">Section </w:t>
            </w:r>
            <w:r w:rsidR="002F282C" w:rsidRPr="00D35EFE">
              <w:rPr>
                <w:rFonts w:asciiTheme="minorHAnsi" w:hAnsiTheme="minorHAnsi" w:cstheme="minorHAnsi"/>
                <w:color w:val="FFFFFF" w:themeColor="background1"/>
              </w:rPr>
              <w:t>2</w:t>
            </w:r>
            <w:r w:rsidRPr="00D35EFE">
              <w:rPr>
                <w:rFonts w:asciiTheme="minorHAnsi" w:hAnsiTheme="minorHAnsi" w:cstheme="minorHAnsi"/>
                <w:color w:val="FFFFFF" w:themeColor="background1"/>
              </w:rPr>
              <w:t>. Recruitment</w:t>
            </w:r>
          </w:p>
        </w:tc>
      </w:tr>
      <w:tr w:rsidR="0036646C" w:rsidRPr="00D35EFE" w14:paraId="4FBD9305" w14:textId="77777777" w:rsidTr="00731EA5">
        <w:trPr>
          <w:gridBefore w:val="1"/>
          <w:wBefore w:w="180" w:type="dxa"/>
        </w:trPr>
        <w:tc>
          <w:tcPr>
            <w:tcW w:w="10530" w:type="dxa"/>
            <w:gridSpan w:val="7"/>
            <w:shd w:val="clear" w:color="auto" w:fill="D9E2F3" w:themeFill="accent1" w:themeFillTint="33"/>
          </w:tcPr>
          <w:p w14:paraId="3E55F14F" w14:textId="77777777" w:rsidR="00F7390D" w:rsidRPr="007D4389" w:rsidRDefault="0036646C" w:rsidP="002F282C">
            <w:pPr>
              <w:tabs>
                <w:tab w:val="left" w:pos="5835"/>
              </w:tabs>
              <w:rPr>
                <w:rFonts w:cstheme="minorHAnsi"/>
                <w:sz w:val="20"/>
                <w:szCs w:val="20"/>
              </w:rPr>
            </w:pPr>
            <w:r w:rsidRPr="007D4389">
              <w:rPr>
                <w:rFonts w:cstheme="minorHAnsi"/>
                <w:sz w:val="20"/>
                <w:szCs w:val="20"/>
              </w:rPr>
              <w:t xml:space="preserve">This section asks about </w:t>
            </w:r>
            <w:r w:rsidR="005734D3" w:rsidRPr="007D4389">
              <w:rPr>
                <w:rFonts w:cstheme="minorHAnsi"/>
                <w:sz w:val="20"/>
                <w:szCs w:val="20"/>
              </w:rPr>
              <w:t>recruitment methods at Yale</w:t>
            </w:r>
            <w:r w:rsidRPr="007D4389">
              <w:rPr>
                <w:rFonts w:cstheme="minorHAnsi"/>
                <w:sz w:val="20"/>
                <w:szCs w:val="20"/>
              </w:rPr>
              <w:t xml:space="preserve">. </w:t>
            </w:r>
            <w:r w:rsidR="005734D3" w:rsidRPr="007D4389">
              <w:rPr>
                <w:rFonts w:cstheme="minorHAnsi"/>
                <w:sz w:val="20"/>
                <w:szCs w:val="20"/>
              </w:rPr>
              <w:t xml:space="preserve"> </w:t>
            </w:r>
          </w:p>
          <w:p w14:paraId="0217379F" w14:textId="77777777" w:rsidR="007D4389" w:rsidRPr="005D0DBB" w:rsidRDefault="007D4389" w:rsidP="007D4389">
            <w:pPr>
              <w:tabs>
                <w:tab w:val="left" w:pos="5835"/>
              </w:tabs>
              <w:rPr>
                <w:rFonts w:cstheme="minorHAnsi"/>
                <w:sz w:val="20"/>
                <w:szCs w:val="20"/>
              </w:rPr>
            </w:pPr>
            <w:r w:rsidRPr="005D0DBB">
              <w:rPr>
                <w:rFonts w:cstheme="minorHAnsi"/>
                <w:sz w:val="20"/>
                <w:szCs w:val="20"/>
              </w:rPr>
              <w:t xml:space="preserve">Answer the questions below </w:t>
            </w:r>
            <w:r w:rsidRPr="005D0DBB">
              <w:rPr>
                <w:rFonts w:cstheme="minorHAnsi"/>
                <w:b/>
                <w:sz w:val="20"/>
                <w:szCs w:val="20"/>
                <w:u w:val="single"/>
              </w:rPr>
              <w:t>OR</w:t>
            </w:r>
            <w:r w:rsidRPr="005D0DBB">
              <w:rPr>
                <w:rFonts w:cstheme="minorHAnsi"/>
                <w:sz w:val="20"/>
                <w:szCs w:val="20"/>
              </w:rPr>
              <w:t xml:space="preserve"> provide the section and/or page numbers in the protocol that addresses this topic</w:t>
            </w:r>
            <w:r w:rsidR="00C32781">
              <w:rPr>
                <w:rFonts w:cstheme="minorHAnsi"/>
                <w:sz w:val="20"/>
                <w:szCs w:val="20"/>
              </w:rPr>
              <w:t>.</w:t>
            </w:r>
          </w:p>
        </w:tc>
      </w:tr>
      <w:tr w:rsidR="00C04DEF" w:rsidRPr="00D35EFE" w14:paraId="0D201483" w14:textId="77777777" w:rsidTr="00731EA5">
        <w:trPr>
          <w:gridBefore w:val="1"/>
          <w:wBefore w:w="180" w:type="dxa"/>
        </w:trPr>
        <w:tc>
          <w:tcPr>
            <w:tcW w:w="810" w:type="dxa"/>
            <w:gridSpan w:val="2"/>
            <w:vMerge w:val="restart"/>
            <w:shd w:val="clear" w:color="auto" w:fill="FFFFFF" w:themeFill="background1"/>
          </w:tcPr>
          <w:p w14:paraId="36BE12DE" w14:textId="77777777" w:rsidR="00C04DEF" w:rsidRPr="00D35EFE" w:rsidRDefault="00C04DEF" w:rsidP="00C4221E">
            <w:pPr>
              <w:pStyle w:val="ListParagraph"/>
              <w:tabs>
                <w:tab w:val="left" w:pos="5835"/>
              </w:tabs>
              <w:ind w:left="0"/>
              <w:rPr>
                <w:rFonts w:asciiTheme="minorHAnsi" w:hAnsiTheme="minorHAnsi" w:cstheme="minorHAnsi"/>
                <w:b/>
                <w:sz w:val="20"/>
              </w:rPr>
            </w:pPr>
            <w:r w:rsidRPr="00D35EFE">
              <w:rPr>
                <w:rFonts w:asciiTheme="minorHAnsi" w:hAnsiTheme="minorHAnsi" w:cstheme="minorHAnsi"/>
                <w:b/>
                <w:sz w:val="20"/>
              </w:rPr>
              <w:t>1</w:t>
            </w:r>
            <w:r w:rsidR="00F7390D">
              <w:rPr>
                <w:rFonts w:asciiTheme="minorHAnsi" w:hAnsiTheme="minorHAnsi" w:cstheme="minorHAnsi"/>
                <w:b/>
                <w:sz w:val="20"/>
              </w:rPr>
              <w:t>.</w:t>
            </w:r>
          </w:p>
        </w:tc>
        <w:tc>
          <w:tcPr>
            <w:tcW w:w="9720" w:type="dxa"/>
            <w:gridSpan w:val="5"/>
            <w:shd w:val="clear" w:color="auto" w:fill="FFFFFF" w:themeFill="background1"/>
          </w:tcPr>
          <w:p w14:paraId="34E69648" w14:textId="77777777" w:rsidR="00C04DEF" w:rsidRPr="00D35EFE" w:rsidRDefault="00C04DEF" w:rsidP="00C04DEF">
            <w:pPr>
              <w:tabs>
                <w:tab w:val="left" w:pos="5835"/>
              </w:tabs>
              <w:rPr>
                <w:rFonts w:cstheme="minorHAnsi"/>
                <w:b/>
                <w:sz w:val="20"/>
              </w:rPr>
            </w:pPr>
            <w:r w:rsidRPr="00D35EFE">
              <w:rPr>
                <w:rFonts w:cstheme="minorHAnsi"/>
                <w:b/>
                <w:sz w:val="20"/>
              </w:rPr>
              <w:t xml:space="preserve">Indicate recruitment methods below:  </w:t>
            </w:r>
          </w:p>
        </w:tc>
      </w:tr>
      <w:tr w:rsidR="00C04DEF" w:rsidRPr="00D35EFE" w14:paraId="0696BFFA" w14:textId="77777777" w:rsidTr="00731EA5">
        <w:trPr>
          <w:gridBefore w:val="1"/>
          <w:wBefore w:w="180" w:type="dxa"/>
        </w:trPr>
        <w:tc>
          <w:tcPr>
            <w:tcW w:w="810" w:type="dxa"/>
            <w:gridSpan w:val="2"/>
            <w:vMerge/>
            <w:shd w:val="clear" w:color="auto" w:fill="FFFFFF" w:themeFill="background1"/>
          </w:tcPr>
          <w:p w14:paraId="22BF9C97" w14:textId="77777777" w:rsidR="00C04DEF" w:rsidRPr="00D35EFE" w:rsidRDefault="00C04DEF" w:rsidP="007C4CCC">
            <w:pPr>
              <w:tabs>
                <w:tab w:val="left" w:pos="5835"/>
              </w:tabs>
              <w:rPr>
                <w:rFonts w:cstheme="minorHAnsi"/>
                <w:sz w:val="20"/>
              </w:rPr>
            </w:pPr>
          </w:p>
        </w:tc>
        <w:tc>
          <w:tcPr>
            <w:tcW w:w="2880" w:type="dxa"/>
            <w:shd w:val="clear" w:color="auto" w:fill="FFFFFF" w:themeFill="background1"/>
          </w:tcPr>
          <w:p w14:paraId="2BE70CC5" w14:textId="77777777" w:rsidR="00EA6513" w:rsidRPr="00D35EFE" w:rsidRDefault="00000000" w:rsidP="00C04DEF">
            <w:pPr>
              <w:tabs>
                <w:tab w:val="left" w:pos="5835"/>
              </w:tabs>
              <w:rPr>
                <w:rFonts w:cstheme="minorHAnsi"/>
                <w:sz w:val="20"/>
              </w:rPr>
            </w:pPr>
            <w:sdt>
              <w:sdtPr>
                <w:rPr>
                  <w:rFonts w:cstheme="minorHAnsi"/>
                  <w:sz w:val="20"/>
                </w:rPr>
                <w:id w:val="1518265874"/>
                <w14:checkbox>
                  <w14:checked w14:val="0"/>
                  <w14:checkedState w14:val="2612" w14:font="MS Gothic"/>
                  <w14:uncheckedState w14:val="2610" w14:font="MS Gothic"/>
                </w14:checkbox>
              </w:sdtPr>
              <w:sdtContent>
                <w:r w:rsidR="00FA20A2">
                  <w:rPr>
                    <w:rFonts w:ascii="MS Gothic" w:eastAsia="MS Gothic" w:hAnsi="MS Gothic" w:cstheme="minorHAnsi" w:hint="eastAsia"/>
                    <w:sz w:val="20"/>
                  </w:rPr>
                  <w:t>☐</w:t>
                </w:r>
              </w:sdtContent>
            </w:sdt>
            <w:r w:rsidR="00FA20A2">
              <w:rPr>
                <w:rFonts w:cstheme="minorHAnsi"/>
                <w:sz w:val="20"/>
              </w:rPr>
              <w:t xml:space="preserve"> </w:t>
            </w:r>
            <w:r w:rsidR="00EA6513" w:rsidRPr="00D35EFE">
              <w:rPr>
                <w:rFonts w:cstheme="minorHAnsi"/>
                <w:sz w:val="20"/>
              </w:rPr>
              <w:t>JDAT services, s</w:t>
            </w:r>
            <w:r w:rsidR="003F7A81" w:rsidRPr="00D35EFE">
              <w:rPr>
                <w:rFonts w:cstheme="minorHAnsi"/>
                <w:sz w:val="20"/>
              </w:rPr>
              <w:t xml:space="preserve">pecify: </w:t>
            </w:r>
          </w:p>
          <w:tbl>
            <w:tblPr>
              <w:tblStyle w:val="TableGrid"/>
              <w:tblW w:w="0" w:type="auto"/>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1842"/>
            </w:tblGrid>
            <w:tr w:rsidR="00EA6513" w:rsidRPr="00D35EFE" w14:paraId="0F7DA6EC" w14:textId="77777777" w:rsidTr="00B51566">
              <w:trPr>
                <w:trHeight w:val="245"/>
              </w:trPr>
              <w:sdt>
                <w:sdtPr>
                  <w:rPr>
                    <w:rFonts w:cstheme="minorHAnsi"/>
                    <w:sz w:val="20"/>
                  </w:rPr>
                  <w:id w:val="-273476219"/>
                  <w14:checkbox>
                    <w14:checked w14:val="0"/>
                    <w14:checkedState w14:val="2612" w14:font="MS Gothic"/>
                    <w14:uncheckedState w14:val="2610" w14:font="MS Gothic"/>
                  </w14:checkbox>
                </w:sdtPr>
                <w:sdtContent>
                  <w:tc>
                    <w:tcPr>
                      <w:tcW w:w="416" w:type="dxa"/>
                    </w:tcPr>
                    <w:p w14:paraId="59E1B915" w14:textId="77777777" w:rsidR="00EA6513" w:rsidRPr="00D35EFE" w:rsidRDefault="00EA6513" w:rsidP="00C04DEF">
                      <w:pPr>
                        <w:tabs>
                          <w:tab w:val="left" w:pos="5835"/>
                        </w:tabs>
                        <w:rPr>
                          <w:rFonts w:cstheme="minorHAnsi"/>
                          <w:sz w:val="20"/>
                        </w:rPr>
                      </w:pPr>
                      <w:r w:rsidRPr="00D35EFE">
                        <w:rPr>
                          <w:rFonts w:ascii="Segoe UI Symbol" w:eastAsia="MS Gothic" w:hAnsi="Segoe UI Symbol" w:cs="Segoe UI Symbol"/>
                          <w:sz w:val="20"/>
                        </w:rPr>
                        <w:t>☐</w:t>
                      </w:r>
                    </w:p>
                  </w:tc>
                </w:sdtContent>
              </w:sdt>
              <w:tc>
                <w:tcPr>
                  <w:tcW w:w="2181" w:type="dxa"/>
                </w:tcPr>
                <w:p w14:paraId="43863A76" w14:textId="77777777" w:rsidR="00EA6513" w:rsidRPr="00D35EFE" w:rsidRDefault="00EA6513" w:rsidP="00C04DEF">
                  <w:pPr>
                    <w:tabs>
                      <w:tab w:val="left" w:pos="5835"/>
                    </w:tabs>
                    <w:rPr>
                      <w:rFonts w:cstheme="minorHAnsi"/>
                      <w:sz w:val="20"/>
                    </w:rPr>
                  </w:pPr>
                  <w:r w:rsidRPr="00D35EFE">
                    <w:rPr>
                      <w:rFonts w:cstheme="minorHAnsi"/>
                      <w:sz w:val="20"/>
                    </w:rPr>
                    <w:t>Medical Record Review</w:t>
                  </w:r>
                </w:p>
              </w:tc>
            </w:tr>
            <w:tr w:rsidR="00EA6513" w:rsidRPr="00D35EFE" w14:paraId="5D44BA2F" w14:textId="77777777" w:rsidTr="00B51566">
              <w:trPr>
                <w:trHeight w:val="245"/>
              </w:trPr>
              <w:sdt>
                <w:sdtPr>
                  <w:rPr>
                    <w:rFonts w:cstheme="minorHAnsi"/>
                    <w:sz w:val="20"/>
                  </w:rPr>
                  <w:id w:val="-314337481"/>
                  <w14:checkbox>
                    <w14:checked w14:val="0"/>
                    <w14:checkedState w14:val="2612" w14:font="MS Gothic"/>
                    <w14:uncheckedState w14:val="2610" w14:font="MS Gothic"/>
                  </w14:checkbox>
                </w:sdtPr>
                <w:sdtContent>
                  <w:tc>
                    <w:tcPr>
                      <w:tcW w:w="416" w:type="dxa"/>
                    </w:tcPr>
                    <w:p w14:paraId="62796E58" w14:textId="77777777" w:rsidR="00EA6513" w:rsidRPr="00D35EFE" w:rsidRDefault="00EA6513" w:rsidP="00C04DEF">
                      <w:pPr>
                        <w:tabs>
                          <w:tab w:val="left" w:pos="5835"/>
                        </w:tabs>
                        <w:rPr>
                          <w:rFonts w:cstheme="minorHAnsi"/>
                          <w:sz w:val="20"/>
                        </w:rPr>
                      </w:pPr>
                      <w:r w:rsidRPr="00D35EFE">
                        <w:rPr>
                          <w:rFonts w:ascii="Segoe UI Symbol" w:eastAsia="MS Gothic" w:hAnsi="Segoe UI Symbol" w:cs="Segoe UI Symbol"/>
                          <w:sz w:val="20"/>
                        </w:rPr>
                        <w:t>☐</w:t>
                      </w:r>
                    </w:p>
                  </w:tc>
                </w:sdtContent>
              </w:sdt>
              <w:tc>
                <w:tcPr>
                  <w:tcW w:w="2181" w:type="dxa"/>
                </w:tcPr>
                <w:p w14:paraId="678B122A" w14:textId="77777777" w:rsidR="00EA6513" w:rsidRPr="00D35EFE" w:rsidRDefault="00EA6513" w:rsidP="00C04DEF">
                  <w:pPr>
                    <w:tabs>
                      <w:tab w:val="left" w:pos="5835"/>
                    </w:tabs>
                    <w:rPr>
                      <w:rFonts w:cstheme="minorHAnsi"/>
                      <w:sz w:val="20"/>
                    </w:rPr>
                  </w:pPr>
                  <w:r w:rsidRPr="00D35EFE">
                    <w:rPr>
                      <w:rFonts w:cstheme="minorHAnsi"/>
                      <w:sz w:val="20"/>
                    </w:rPr>
                    <w:t>EPIC/My Chart Alerts</w:t>
                  </w:r>
                </w:p>
              </w:tc>
            </w:tr>
            <w:tr w:rsidR="00EA6513" w:rsidRPr="00D35EFE" w14:paraId="37098D19" w14:textId="77777777" w:rsidTr="00B51566">
              <w:trPr>
                <w:trHeight w:val="245"/>
              </w:trPr>
              <w:sdt>
                <w:sdtPr>
                  <w:rPr>
                    <w:rFonts w:cstheme="minorHAnsi"/>
                    <w:sz w:val="20"/>
                  </w:rPr>
                  <w:id w:val="1837950308"/>
                  <w14:checkbox>
                    <w14:checked w14:val="0"/>
                    <w14:checkedState w14:val="2612" w14:font="MS Gothic"/>
                    <w14:uncheckedState w14:val="2610" w14:font="MS Gothic"/>
                  </w14:checkbox>
                </w:sdtPr>
                <w:sdtContent>
                  <w:tc>
                    <w:tcPr>
                      <w:tcW w:w="416" w:type="dxa"/>
                    </w:tcPr>
                    <w:p w14:paraId="30A7909D" w14:textId="77777777" w:rsidR="00EA6513" w:rsidRPr="00D35EFE" w:rsidRDefault="00EA6513" w:rsidP="00C04DEF">
                      <w:pPr>
                        <w:tabs>
                          <w:tab w:val="left" w:pos="5835"/>
                        </w:tabs>
                        <w:rPr>
                          <w:rFonts w:cstheme="minorHAnsi"/>
                          <w:sz w:val="20"/>
                        </w:rPr>
                      </w:pPr>
                      <w:r w:rsidRPr="00D35EFE">
                        <w:rPr>
                          <w:rFonts w:ascii="Segoe UI Symbol" w:eastAsia="MS Gothic" w:hAnsi="Segoe UI Symbol" w:cs="Segoe UI Symbol"/>
                          <w:sz w:val="20"/>
                        </w:rPr>
                        <w:t>☐</w:t>
                      </w:r>
                    </w:p>
                  </w:tc>
                </w:sdtContent>
              </w:sdt>
              <w:tc>
                <w:tcPr>
                  <w:tcW w:w="2181" w:type="dxa"/>
                </w:tcPr>
                <w:p w14:paraId="2763B453" w14:textId="77777777" w:rsidR="00EA6513" w:rsidRPr="00D35EFE" w:rsidRDefault="00EA6513" w:rsidP="00C04DEF">
                  <w:pPr>
                    <w:tabs>
                      <w:tab w:val="left" w:pos="5835"/>
                    </w:tabs>
                    <w:rPr>
                      <w:rFonts w:cstheme="minorHAnsi"/>
                      <w:sz w:val="20"/>
                    </w:rPr>
                  </w:pPr>
                  <w:r w:rsidRPr="00D35EFE">
                    <w:rPr>
                      <w:rFonts w:cstheme="minorHAnsi"/>
                      <w:sz w:val="20"/>
                    </w:rPr>
                    <w:t>Mailing</w:t>
                  </w:r>
                </w:p>
              </w:tc>
            </w:tr>
            <w:tr w:rsidR="00EA6513" w:rsidRPr="00D35EFE" w14:paraId="21C8888C" w14:textId="77777777" w:rsidTr="00B51566">
              <w:trPr>
                <w:trHeight w:val="253"/>
              </w:trPr>
              <w:sdt>
                <w:sdtPr>
                  <w:rPr>
                    <w:rFonts w:cstheme="minorHAnsi"/>
                    <w:sz w:val="20"/>
                  </w:rPr>
                  <w:id w:val="-2012754744"/>
                  <w14:checkbox>
                    <w14:checked w14:val="0"/>
                    <w14:checkedState w14:val="2612" w14:font="MS Gothic"/>
                    <w14:uncheckedState w14:val="2610" w14:font="MS Gothic"/>
                  </w14:checkbox>
                </w:sdtPr>
                <w:sdtContent>
                  <w:tc>
                    <w:tcPr>
                      <w:tcW w:w="416" w:type="dxa"/>
                    </w:tcPr>
                    <w:p w14:paraId="0476D3B9" w14:textId="77777777" w:rsidR="00EA6513" w:rsidRPr="00D35EFE" w:rsidRDefault="00EA6513" w:rsidP="00C04DEF">
                      <w:pPr>
                        <w:tabs>
                          <w:tab w:val="left" w:pos="5835"/>
                        </w:tabs>
                        <w:rPr>
                          <w:rFonts w:cstheme="minorHAnsi"/>
                          <w:sz w:val="20"/>
                        </w:rPr>
                      </w:pPr>
                      <w:r w:rsidRPr="00D35EFE">
                        <w:rPr>
                          <w:rFonts w:ascii="Segoe UI Symbol" w:eastAsia="MS Gothic" w:hAnsi="Segoe UI Symbol" w:cs="Segoe UI Symbol"/>
                          <w:sz w:val="20"/>
                        </w:rPr>
                        <w:t>☐</w:t>
                      </w:r>
                    </w:p>
                  </w:tc>
                </w:sdtContent>
              </w:sdt>
              <w:tc>
                <w:tcPr>
                  <w:tcW w:w="2181" w:type="dxa"/>
                </w:tcPr>
                <w:p w14:paraId="5DA5194D" w14:textId="77777777" w:rsidR="00EA6513" w:rsidRPr="00D35EFE" w:rsidRDefault="00EA6513" w:rsidP="00C04DEF">
                  <w:pPr>
                    <w:tabs>
                      <w:tab w:val="left" w:pos="5835"/>
                    </w:tabs>
                    <w:rPr>
                      <w:rFonts w:cstheme="minorHAnsi"/>
                      <w:sz w:val="20"/>
                    </w:rPr>
                  </w:pPr>
                  <w:r w:rsidRPr="00D35EFE">
                    <w:rPr>
                      <w:rFonts w:cstheme="minorHAnsi"/>
                      <w:sz w:val="20"/>
                    </w:rPr>
                    <w:t>Other:</w:t>
                  </w:r>
                </w:p>
              </w:tc>
            </w:tr>
          </w:tbl>
          <w:p w14:paraId="252B3A14" w14:textId="77777777" w:rsidR="003F7A81" w:rsidRPr="00D35EFE" w:rsidRDefault="00000000" w:rsidP="00C04DEF">
            <w:pPr>
              <w:tabs>
                <w:tab w:val="left" w:pos="5835"/>
              </w:tabs>
              <w:rPr>
                <w:rFonts w:cstheme="minorHAnsi"/>
                <w:sz w:val="20"/>
              </w:rPr>
            </w:pPr>
            <w:sdt>
              <w:sdtPr>
                <w:rPr>
                  <w:rFonts w:cstheme="minorHAnsi"/>
                  <w:sz w:val="20"/>
                </w:rPr>
                <w:id w:val="369416101"/>
                <w14:checkbox>
                  <w14:checked w14:val="0"/>
                  <w14:checkedState w14:val="2612" w14:font="MS Gothic"/>
                  <w14:uncheckedState w14:val="2610" w14:font="MS Gothic"/>
                </w14:checkbox>
              </w:sdtPr>
              <w:sdtContent>
                <w:r w:rsidR="00EA6513" w:rsidRPr="00D35EFE">
                  <w:rPr>
                    <w:rFonts w:ascii="Segoe UI Symbol" w:eastAsia="MS Gothic" w:hAnsi="Segoe UI Symbol" w:cs="Segoe UI Symbol"/>
                    <w:sz w:val="20"/>
                  </w:rPr>
                  <w:t>☐</w:t>
                </w:r>
              </w:sdtContent>
            </w:sdt>
            <w:r w:rsidR="00EA6513" w:rsidRPr="00D35EFE">
              <w:rPr>
                <w:rFonts w:cstheme="minorHAnsi"/>
                <w:sz w:val="20"/>
              </w:rPr>
              <w:t xml:space="preserve"> Medical Record Review </w:t>
            </w:r>
          </w:p>
          <w:p w14:paraId="065FD53B" w14:textId="77777777" w:rsidR="00C04DEF" w:rsidRPr="00D35EFE" w:rsidRDefault="00000000" w:rsidP="00C04DEF">
            <w:pPr>
              <w:tabs>
                <w:tab w:val="left" w:pos="5835"/>
              </w:tabs>
              <w:rPr>
                <w:rFonts w:cstheme="minorHAnsi"/>
                <w:sz w:val="20"/>
              </w:rPr>
            </w:pPr>
            <w:sdt>
              <w:sdtPr>
                <w:rPr>
                  <w:rFonts w:cstheme="minorHAnsi"/>
                  <w:sz w:val="20"/>
                </w:rPr>
                <w:id w:val="1777362611"/>
                <w14:checkbox>
                  <w14:checked w14:val="0"/>
                  <w14:checkedState w14:val="2612" w14:font="MS Gothic"/>
                  <w14:uncheckedState w14:val="2610" w14:font="MS Gothic"/>
                </w14:checkbox>
              </w:sdtPr>
              <w:sdtContent>
                <w:r w:rsidR="003F7A81" w:rsidRPr="00D35EFE">
                  <w:rPr>
                    <w:rFonts w:ascii="Segoe UI Symbol" w:eastAsia="MS Gothic" w:hAnsi="Segoe UI Symbol" w:cs="Segoe UI Symbol"/>
                    <w:sz w:val="20"/>
                  </w:rPr>
                  <w:t>☐</w:t>
                </w:r>
              </w:sdtContent>
            </w:sdt>
            <w:r w:rsidR="00EA6513" w:rsidRPr="00D35EFE">
              <w:rPr>
                <w:rFonts w:cstheme="minorHAnsi"/>
                <w:sz w:val="20"/>
              </w:rPr>
              <w:t xml:space="preserve"> </w:t>
            </w:r>
            <w:r w:rsidR="00C04DEF" w:rsidRPr="00D35EFE">
              <w:rPr>
                <w:rFonts w:cstheme="minorHAnsi"/>
                <w:sz w:val="20"/>
              </w:rPr>
              <w:t xml:space="preserve">Flyers </w:t>
            </w:r>
          </w:p>
          <w:p w14:paraId="2583E23F" w14:textId="77777777" w:rsidR="00C04DEF" w:rsidRPr="00D35EFE" w:rsidRDefault="00000000" w:rsidP="00C04DEF">
            <w:pPr>
              <w:tabs>
                <w:tab w:val="left" w:pos="5835"/>
              </w:tabs>
              <w:rPr>
                <w:rFonts w:cstheme="minorHAnsi"/>
                <w:sz w:val="20"/>
              </w:rPr>
            </w:pPr>
            <w:sdt>
              <w:sdtPr>
                <w:rPr>
                  <w:rFonts w:cstheme="minorHAnsi"/>
                  <w:sz w:val="20"/>
                </w:rPr>
                <w:id w:val="468873830"/>
                <w14:checkbox>
                  <w14:checked w14:val="0"/>
                  <w14:checkedState w14:val="2612" w14:font="MS Gothic"/>
                  <w14:uncheckedState w14:val="2610" w14:font="MS Gothic"/>
                </w14:checkbox>
              </w:sdtPr>
              <w:sdtContent>
                <w:r w:rsidR="00EA6513" w:rsidRPr="00D35EFE">
                  <w:rPr>
                    <w:rFonts w:ascii="Segoe UI Symbol" w:eastAsia="MS Gothic" w:hAnsi="Segoe UI Symbol" w:cs="Segoe UI Symbol"/>
                    <w:sz w:val="20"/>
                  </w:rPr>
                  <w:t>☐</w:t>
                </w:r>
              </w:sdtContent>
            </w:sdt>
            <w:r w:rsidR="00EA6513" w:rsidRPr="00D35EFE">
              <w:rPr>
                <w:rFonts w:cstheme="minorHAnsi"/>
                <w:sz w:val="20"/>
              </w:rPr>
              <w:t xml:space="preserve"> </w:t>
            </w:r>
            <w:r w:rsidR="00C04DEF" w:rsidRPr="00D35EFE">
              <w:rPr>
                <w:rFonts w:cstheme="minorHAnsi"/>
                <w:sz w:val="20"/>
              </w:rPr>
              <w:t>Internet/web postings</w:t>
            </w:r>
          </w:p>
          <w:p w14:paraId="4F8B4C00" w14:textId="77777777" w:rsidR="00C04DEF" w:rsidRPr="00D35EFE" w:rsidRDefault="00000000" w:rsidP="00C04DEF">
            <w:pPr>
              <w:tabs>
                <w:tab w:val="left" w:pos="5835"/>
              </w:tabs>
              <w:rPr>
                <w:rFonts w:cstheme="minorHAnsi"/>
                <w:sz w:val="20"/>
              </w:rPr>
            </w:pPr>
            <w:sdt>
              <w:sdtPr>
                <w:rPr>
                  <w:rFonts w:cstheme="minorHAnsi"/>
                  <w:sz w:val="20"/>
                </w:rPr>
                <w:id w:val="695118396"/>
                <w14:checkbox>
                  <w14:checked w14:val="0"/>
                  <w14:checkedState w14:val="2612" w14:font="MS Gothic"/>
                  <w14:uncheckedState w14:val="2610" w14:font="MS Gothic"/>
                </w14:checkbox>
              </w:sdtPr>
              <w:sdtContent>
                <w:r w:rsidR="00EA6513" w:rsidRPr="00D35EFE">
                  <w:rPr>
                    <w:rFonts w:ascii="Segoe UI Symbol" w:eastAsia="MS Gothic" w:hAnsi="Segoe UI Symbol" w:cs="Segoe UI Symbol"/>
                    <w:sz w:val="20"/>
                  </w:rPr>
                  <w:t>☐</w:t>
                </w:r>
              </w:sdtContent>
            </w:sdt>
            <w:r w:rsidR="00EA6513" w:rsidRPr="00D35EFE">
              <w:rPr>
                <w:rFonts w:cstheme="minorHAnsi"/>
                <w:sz w:val="20"/>
              </w:rPr>
              <w:t xml:space="preserve"> </w:t>
            </w:r>
            <w:r w:rsidR="00C04DEF" w:rsidRPr="00D35EFE">
              <w:rPr>
                <w:rFonts w:cstheme="minorHAnsi"/>
                <w:sz w:val="20"/>
              </w:rPr>
              <w:t xml:space="preserve">Radio  </w:t>
            </w:r>
          </w:p>
          <w:p w14:paraId="2DEF6FEC" w14:textId="77777777" w:rsidR="00EA6513" w:rsidRPr="00D35EFE" w:rsidRDefault="00000000" w:rsidP="00EA6513">
            <w:pPr>
              <w:tabs>
                <w:tab w:val="left" w:pos="5835"/>
              </w:tabs>
              <w:rPr>
                <w:rFonts w:cstheme="minorHAnsi"/>
                <w:sz w:val="20"/>
              </w:rPr>
            </w:pPr>
            <w:sdt>
              <w:sdtPr>
                <w:rPr>
                  <w:rFonts w:cstheme="minorHAnsi"/>
                  <w:sz w:val="20"/>
                </w:rPr>
                <w:id w:val="1073633546"/>
                <w14:checkbox>
                  <w14:checked w14:val="0"/>
                  <w14:checkedState w14:val="2612" w14:font="MS Gothic"/>
                  <w14:uncheckedState w14:val="2610" w14:font="MS Gothic"/>
                </w14:checkbox>
              </w:sdtPr>
              <w:sdtContent>
                <w:r w:rsidR="00EA6513" w:rsidRPr="00D35EFE">
                  <w:rPr>
                    <w:rFonts w:ascii="Segoe UI Symbol" w:eastAsia="MS Gothic" w:hAnsi="Segoe UI Symbol" w:cs="Segoe UI Symbol"/>
                    <w:sz w:val="20"/>
                  </w:rPr>
                  <w:t>☐</w:t>
                </w:r>
              </w:sdtContent>
            </w:sdt>
            <w:r w:rsidR="00EA6513" w:rsidRPr="00D35EFE">
              <w:rPr>
                <w:rFonts w:cstheme="minorHAnsi"/>
                <w:sz w:val="20"/>
              </w:rPr>
              <w:t xml:space="preserve"> Telephone</w:t>
            </w:r>
          </w:p>
          <w:p w14:paraId="55A574FE" w14:textId="77777777" w:rsidR="00C04DEF" w:rsidRPr="00D35EFE" w:rsidRDefault="00C04DEF" w:rsidP="00EA6513">
            <w:pPr>
              <w:tabs>
                <w:tab w:val="left" w:pos="5835"/>
              </w:tabs>
              <w:rPr>
                <w:rFonts w:cstheme="minorHAnsi"/>
                <w:sz w:val="20"/>
              </w:rPr>
            </w:pPr>
          </w:p>
        </w:tc>
        <w:tc>
          <w:tcPr>
            <w:tcW w:w="3240" w:type="dxa"/>
            <w:gridSpan w:val="2"/>
            <w:shd w:val="clear" w:color="auto" w:fill="FFFFFF" w:themeFill="background1"/>
          </w:tcPr>
          <w:p w14:paraId="47862052" w14:textId="77777777" w:rsidR="00C04DEF" w:rsidRPr="00D35EFE" w:rsidRDefault="00000000" w:rsidP="00C04DEF">
            <w:pPr>
              <w:tabs>
                <w:tab w:val="left" w:pos="5835"/>
              </w:tabs>
              <w:rPr>
                <w:rFonts w:cstheme="minorHAnsi"/>
                <w:sz w:val="20"/>
              </w:rPr>
            </w:pPr>
            <w:sdt>
              <w:sdtPr>
                <w:rPr>
                  <w:rFonts w:cstheme="minorHAnsi"/>
                  <w:sz w:val="20"/>
                </w:rPr>
                <w:id w:val="-1068800460"/>
                <w14:checkbox>
                  <w14:checked w14:val="0"/>
                  <w14:checkedState w14:val="2612" w14:font="MS Gothic"/>
                  <w14:uncheckedState w14:val="2610" w14:font="MS Gothic"/>
                </w14:checkbox>
              </w:sdtPr>
              <w:sdtContent>
                <w:r w:rsidR="002E7DCC" w:rsidRPr="00D35EFE">
                  <w:rPr>
                    <w:rFonts w:ascii="Segoe UI Symbol" w:eastAsia="MS Gothic" w:hAnsi="Segoe UI Symbol" w:cs="Segoe UI Symbol"/>
                    <w:sz w:val="20"/>
                  </w:rPr>
                  <w:t>☐</w:t>
                </w:r>
              </w:sdtContent>
            </w:sdt>
            <w:r w:rsidR="00C04DEF" w:rsidRPr="00D35EFE">
              <w:rPr>
                <w:rFonts w:cstheme="minorHAnsi"/>
                <w:sz w:val="20"/>
              </w:rPr>
              <w:t xml:space="preserve"> Departmental/Center newsletters </w:t>
            </w:r>
          </w:p>
          <w:p w14:paraId="7F92C0C7" w14:textId="77777777" w:rsidR="00C04DEF" w:rsidRPr="00D35EFE" w:rsidRDefault="00000000" w:rsidP="00C04DEF">
            <w:pPr>
              <w:tabs>
                <w:tab w:val="left" w:pos="5835"/>
              </w:tabs>
              <w:rPr>
                <w:rFonts w:cstheme="minorHAnsi"/>
                <w:sz w:val="20"/>
              </w:rPr>
            </w:pPr>
            <w:sdt>
              <w:sdtPr>
                <w:rPr>
                  <w:rFonts w:cstheme="minorHAnsi"/>
                  <w:sz w:val="20"/>
                </w:rPr>
                <w:id w:val="1061829696"/>
                <w14:checkbox>
                  <w14:checked w14:val="0"/>
                  <w14:checkedState w14:val="2612" w14:font="MS Gothic"/>
                  <w14:uncheckedState w14:val="2610" w14:font="MS Gothic"/>
                </w14:checkbox>
              </w:sdtPr>
              <w:sdtContent>
                <w:r w:rsidR="002E7DCC" w:rsidRPr="00D35EFE">
                  <w:rPr>
                    <w:rFonts w:ascii="Segoe UI Symbol" w:eastAsia="MS Gothic" w:hAnsi="Segoe UI Symbol" w:cs="Segoe UI Symbol"/>
                    <w:sz w:val="20"/>
                  </w:rPr>
                  <w:t>☐</w:t>
                </w:r>
              </w:sdtContent>
            </w:sdt>
            <w:r w:rsidR="00FA20A2">
              <w:rPr>
                <w:rFonts w:cstheme="minorHAnsi"/>
                <w:sz w:val="20"/>
              </w:rPr>
              <w:t xml:space="preserve"> </w:t>
            </w:r>
            <w:r w:rsidR="00C04DEF" w:rsidRPr="00D35EFE">
              <w:rPr>
                <w:rFonts w:cstheme="minorHAnsi"/>
                <w:sz w:val="20"/>
              </w:rPr>
              <w:t>Web-based clinical trial registries</w:t>
            </w:r>
          </w:p>
          <w:p w14:paraId="3BFA8E13" w14:textId="77777777" w:rsidR="002E7DCC" w:rsidRPr="00D35EFE" w:rsidRDefault="00000000" w:rsidP="00C04DEF">
            <w:pPr>
              <w:tabs>
                <w:tab w:val="left" w:pos="5835"/>
              </w:tabs>
              <w:rPr>
                <w:rFonts w:cstheme="minorHAnsi"/>
                <w:sz w:val="20"/>
              </w:rPr>
            </w:pPr>
            <w:sdt>
              <w:sdtPr>
                <w:rPr>
                  <w:rFonts w:cstheme="minorHAnsi"/>
                  <w:sz w:val="20"/>
                </w:rPr>
                <w:id w:val="-1260218046"/>
                <w14:checkbox>
                  <w14:checked w14:val="0"/>
                  <w14:checkedState w14:val="2612" w14:font="MS Gothic"/>
                  <w14:uncheckedState w14:val="2610" w14:font="MS Gothic"/>
                </w14:checkbox>
              </w:sdtPr>
              <w:sdtContent>
                <w:r w:rsidR="002E7DCC" w:rsidRPr="00D35EFE">
                  <w:rPr>
                    <w:rFonts w:ascii="Segoe UI Symbol" w:eastAsia="MS Gothic" w:hAnsi="Segoe UI Symbol" w:cs="Segoe UI Symbol"/>
                    <w:sz w:val="20"/>
                  </w:rPr>
                  <w:t>☐</w:t>
                </w:r>
              </w:sdtContent>
            </w:sdt>
            <w:r w:rsidR="00FA20A2">
              <w:rPr>
                <w:rFonts w:cstheme="minorHAnsi"/>
                <w:sz w:val="20"/>
              </w:rPr>
              <w:t xml:space="preserve"> </w:t>
            </w:r>
            <w:r w:rsidR="00C04DEF" w:rsidRPr="00D35EFE">
              <w:rPr>
                <w:rFonts w:cstheme="minorHAnsi"/>
                <w:sz w:val="20"/>
              </w:rPr>
              <w:t>Clinicaltri</w:t>
            </w:r>
            <w:r w:rsidR="003F7A81" w:rsidRPr="00D35EFE">
              <w:rPr>
                <w:rFonts w:cstheme="minorHAnsi"/>
                <w:sz w:val="20"/>
              </w:rPr>
              <w:t>a</w:t>
            </w:r>
            <w:r w:rsidR="00C04DEF" w:rsidRPr="00D35EFE">
              <w:rPr>
                <w:rFonts w:cstheme="minorHAnsi"/>
                <w:sz w:val="20"/>
              </w:rPr>
              <w:t>ls.gov</w:t>
            </w:r>
          </w:p>
          <w:p w14:paraId="16294B71" w14:textId="77777777" w:rsidR="00C04DEF" w:rsidRPr="00D35EFE" w:rsidRDefault="00000000" w:rsidP="00C04DEF">
            <w:pPr>
              <w:tabs>
                <w:tab w:val="left" w:pos="5835"/>
              </w:tabs>
              <w:rPr>
                <w:rFonts w:cstheme="minorHAnsi"/>
                <w:sz w:val="20"/>
              </w:rPr>
            </w:pPr>
            <w:sdt>
              <w:sdtPr>
                <w:rPr>
                  <w:rFonts w:cstheme="minorHAnsi"/>
                  <w:sz w:val="20"/>
                </w:rPr>
                <w:id w:val="-924251747"/>
                <w14:checkbox>
                  <w14:checked w14:val="0"/>
                  <w14:checkedState w14:val="2612" w14:font="MS Gothic"/>
                  <w14:uncheckedState w14:val="2610" w14:font="MS Gothic"/>
                </w14:checkbox>
              </w:sdtPr>
              <w:sdtContent>
                <w:r w:rsidR="002E7DCC" w:rsidRPr="00D35EFE">
                  <w:rPr>
                    <w:rFonts w:ascii="Segoe UI Symbol" w:eastAsia="MS Gothic" w:hAnsi="Segoe UI Symbol" w:cs="Segoe UI Symbol"/>
                    <w:sz w:val="20"/>
                  </w:rPr>
                  <w:t>☐</w:t>
                </w:r>
              </w:sdtContent>
            </w:sdt>
            <w:r w:rsidR="00FA20A2">
              <w:rPr>
                <w:rFonts w:cstheme="minorHAnsi"/>
                <w:sz w:val="20"/>
              </w:rPr>
              <w:t xml:space="preserve"> </w:t>
            </w:r>
            <w:r w:rsidR="00C04DEF" w:rsidRPr="00D35EFE">
              <w:rPr>
                <w:rFonts w:cstheme="minorHAnsi"/>
                <w:sz w:val="20"/>
              </w:rPr>
              <w:t xml:space="preserve">YCCI Recruitment </w:t>
            </w:r>
            <w:r w:rsidR="00EA6513" w:rsidRPr="00D35EFE">
              <w:rPr>
                <w:rFonts w:cstheme="minorHAnsi"/>
                <w:sz w:val="20"/>
              </w:rPr>
              <w:t>D</w:t>
            </w:r>
            <w:r w:rsidR="00C04DEF" w:rsidRPr="00D35EFE">
              <w:rPr>
                <w:rFonts w:cstheme="minorHAnsi"/>
                <w:sz w:val="20"/>
              </w:rPr>
              <w:t>atabase</w:t>
            </w:r>
          </w:p>
          <w:p w14:paraId="493FEE0A" w14:textId="77777777" w:rsidR="008A7731" w:rsidRPr="00D35EFE" w:rsidRDefault="00000000" w:rsidP="00EA6513">
            <w:pPr>
              <w:tabs>
                <w:tab w:val="left" w:pos="5835"/>
              </w:tabs>
              <w:rPr>
                <w:rFonts w:cstheme="minorHAnsi"/>
                <w:sz w:val="20"/>
              </w:rPr>
            </w:pPr>
            <w:sdt>
              <w:sdtPr>
                <w:rPr>
                  <w:rFonts w:cstheme="minorHAnsi"/>
                  <w:sz w:val="20"/>
                </w:rPr>
                <w:id w:val="-1287657449"/>
                <w14:checkbox>
                  <w14:checked w14:val="0"/>
                  <w14:checkedState w14:val="2612" w14:font="MS Gothic"/>
                  <w14:uncheckedState w14:val="2610" w14:font="MS Gothic"/>
                </w14:checkbox>
              </w:sdtPr>
              <w:sdtContent>
                <w:r w:rsidR="008A7731" w:rsidRPr="00D35EFE">
                  <w:rPr>
                    <w:rFonts w:ascii="Segoe UI Symbol" w:eastAsia="MS Gothic" w:hAnsi="Segoe UI Symbol" w:cs="Segoe UI Symbol"/>
                    <w:sz w:val="20"/>
                  </w:rPr>
                  <w:t>☐</w:t>
                </w:r>
              </w:sdtContent>
            </w:sdt>
            <w:r w:rsidR="00FA20A2">
              <w:rPr>
                <w:rFonts w:cstheme="minorHAnsi"/>
                <w:sz w:val="20"/>
              </w:rPr>
              <w:t xml:space="preserve"> </w:t>
            </w:r>
            <w:r w:rsidR="00C04DEF" w:rsidRPr="00D35EFE">
              <w:rPr>
                <w:rFonts w:cstheme="minorHAnsi"/>
                <w:sz w:val="20"/>
              </w:rPr>
              <w:t xml:space="preserve">Social Media (Twitter/Facebook):  </w:t>
            </w:r>
          </w:p>
          <w:p w14:paraId="349BD41E" w14:textId="77777777" w:rsidR="00EA6513" w:rsidRPr="00D35EFE" w:rsidRDefault="00000000" w:rsidP="00EA6513">
            <w:pPr>
              <w:tabs>
                <w:tab w:val="left" w:pos="5835"/>
              </w:tabs>
              <w:rPr>
                <w:rFonts w:cstheme="minorHAnsi"/>
                <w:sz w:val="20"/>
              </w:rPr>
            </w:pPr>
            <w:sdt>
              <w:sdtPr>
                <w:rPr>
                  <w:rFonts w:cstheme="minorHAnsi"/>
                  <w:sz w:val="20"/>
                </w:rPr>
                <w:id w:val="572556158"/>
                <w14:checkbox>
                  <w14:checked w14:val="0"/>
                  <w14:checkedState w14:val="2612" w14:font="MS Gothic"/>
                  <w14:uncheckedState w14:val="2610" w14:font="MS Gothic"/>
                </w14:checkbox>
              </w:sdtPr>
              <w:sdtContent>
                <w:r w:rsidR="008A7731" w:rsidRPr="00D35EFE">
                  <w:rPr>
                    <w:rFonts w:ascii="Segoe UI Symbol" w:eastAsia="MS Gothic" w:hAnsi="Segoe UI Symbol" w:cs="Segoe UI Symbol"/>
                    <w:sz w:val="20"/>
                  </w:rPr>
                  <w:t>☐</w:t>
                </w:r>
              </w:sdtContent>
            </w:sdt>
            <w:r w:rsidR="00EA6513" w:rsidRPr="00D35EFE">
              <w:rPr>
                <w:rFonts w:cstheme="minorHAnsi"/>
                <w:sz w:val="20"/>
              </w:rPr>
              <w:t xml:space="preserve"> Posters</w:t>
            </w:r>
          </w:p>
          <w:p w14:paraId="59255E9C" w14:textId="77777777" w:rsidR="00EA6513" w:rsidRPr="00D35EFE" w:rsidRDefault="00000000" w:rsidP="00EA6513">
            <w:pPr>
              <w:tabs>
                <w:tab w:val="left" w:pos="5835"/>
              </w:tabs>
              <w:rPr>
                <w:rFonts w:cstheme="minorHAnsi"/>
                <w:sz w:val="20"/>
              </w:rPr>
            </w:pPr>
            <w:sdt>
              <w:sdtPr>
                <w:rPr>
                  <w:rFonts w:cstheme="minorHAnsi"/>
                  <w:sz w:val="20"/>
                </w:rPr>
                <w:id w:val="-617060672"/>
                <w14:checkbox>
                  <w14:checked w14:val="0"/>
                  <w14:checkedState w14:val="2612" w14:font="MS Gothic"/>
                  <w14:uncheckedState w14:val="2610" w14:font="MS Gothic"/>
                </w14:checkbox>
              </w:sdtPr>
              <w:sdtContent>
                <w:r w:rsidR="008A7731" w:rsidRPr="00D35EFE">
                  <w:rPr>
                    <w:rFonts w:ascii="Segoe UI Symbol" w:eastAsia="MS Gothic" w:hAnsi="Segoe UI Symbol" w:cs="Segoe UI Symbol"/>
                    <w:sz w:val="20"/>
                  </w:rPr>
                  <w:t>☐</w:t>
                </w:r>
              </w:sdtContent>
            </w:sdt>
            <w:r w:rsidR="00EA6513" w:rsidRPr="00D35EFE">
              <w:rPr>
                <w:rFonts w:cstheme="minorHAnsi"/>
                <w:sz w:val="20"/>
              </w:rPr>
              <w:t xml:space="preserve"> Mass email solicitation</w:t>
            </w:r>
          </w:p>
          <w:p w14:paraId="09AB6D1A" w14:textId="77777777" w:rsidR="00EA6513" w:rsidRPr="00D35EFE" w:rsidRDefault="00EA6513" w:rsidP="00EA6513">
            <w:pPr>
              <w:tabs>
                <w:tab w:val="left" w:pos="5835"/>
              </w:tabs>
              <w:rPr>
                <w:rFonts w:cstheme="minorHAnsi"/>
                <w:sz w:val="20"/>
              </w:rPr>
            </w:pPr>
          </w:p>
        </w:tc>
        <w:tc>
          <w:tcPr>
            <w:tcW w:w="3600" w:type="dxa"/>
            <w:gridSpan w:val="2"/>
            <w:shd w:val="clear" w:color="auto" w:fill="FFFFFF" w:themeFill="background1"/>
          </w:tcPr>
          <w:p w14:paraId="10853D8A" w14:textId="77777777" w:rsidR="00C04DEF" w:rsidRPr="00D35EFE" w:rsidRDefault="00000000" w:rsidP="00C04DEF">
            <w:pPr>
              <w:tabs>
                <w:tab w:val="left" w:pos="5835"/>
              </w:tabs>
              <w:rPr>
                <w:rFonts w:cstheme="minorHAnsi"/>
                <w:sz w:val="20"/>
              </w:rPr>
            </w:pPr>
            <w:sdt>
              <w:sdtPr>
                <w:rPr>
                  <w:rFonts w:cstheme="minorHAnsi"/>
                  <w:sz w:val="20"/>
                </w:rPr>
                <w:id w:val="-451712862"/>
                <w14:checkbox>
                  <w14:checked w14:val="0"/>
                  <w14:checkedState w14:val="2612" w14:font="MS Gothic"/>
                  <w14:uncheckedState w14:val="2610" w14:font="MS Gothic"/>
                </w14:checkbox>
              </w:sdtPr>
              <w:sdtContent>
                <w:r w:rsidR="008A7731" w:rsidRPr="00D35EFE">
                  <w:rPr>
                    <w:rFonts w:ascii="Segoe UI Symbol" w:eastAsia="MS Gothic" w:hAnsi="Segoe UI Symbol" w:cs="Segoe UI Symbol"/>
                    <w:sz w:val="20"/>
                  </w:rPr>
                  <w:t>☐</w:t>
                </w:r>
              </w:sdtContent>
            </w:sdt>
            <w:r w:rsidR="00FA20A2">
              <w:rPr>
                <w:rFonts w:cstheme="minorHAnsi"/>
                <w:sz w:val="20"/>
              </w:rPr>
              <w:t xml:space="preserve"> </w:t>
            </w:r>
            <w:r w:rsidR="00C04DEF" w:rsidRPr="00D35EFE">
              <w:rPr>
                <w:rFonts w:cstheme="minorHAnsi"/>
                <w:sz w:val="20"/>
              </w:rPr>
              <w:t xml:space="preserve">Departmental/Center research boards </w:t>
            </w:r>
          </w:p>
          <w:p w14:paraId="6296885C" w14:textId="77777777" w:rsidR="00C04DEF" w:rsidRPr="00D35EFE" w:rsidRDefault="00000000" w:rsidP="00C04DEF">
            <w:pPr>
              <w:tabs>
                <w:tab w:val="left" w:pos="5835"/>
              </w:tabs>
              <w:rPr>
                <w:rFonts w:cstheme="minorHAnsi"/>
                <w:sz w:val="20"/>
              </w:rPr>
            </w:pPr>
            <w:sdt>
              <w:sdtPr>
                <w:rPr>
                  <w:rFonts w:cstheme="minorHAnsi"/>
                  <w:sz w:val="20"/>
                </w:rPr>
                <w:id w:val="1335034908"/>
                <w14:checkbox>
                  <w14:checked w14:val="0"/>
                  <w14:checkedState w14:val="2612" w14:font="MS Gothic"/>
                  <w14:uncheckedState w14:val="2610" w14:font="MS Gothic"/>
                </w14:checkbox>
              </w:sdtPr>
              <w:sdtContent>
                <w:r w:rsidR="008A7731" w:rsidRPr="00D35EFE">
                  <w:rPr>
                    <w:rFonts w:ascii="Segoe UI Symbol" w:eastAsia="MS Gothic" w:hAnsi="Segoe UI Symbol" w:cs="Segoe UI Symbol"/>
                    <w:sz w:val="20"/>
                  </w:rPr>
                  <w:t>☐</w:t>
                </w:r>
              </w:sdtContent>
            </w:sdt>
            <w:r w:rsidR="00FA20A2">
              <w:rPr>
                <w:rFonts w:cstheme="minorHAnsi"/>
                <w:sz w:val="20"/>
              </w:rPr>
              <w:t xml:space="preserve"> </w:t>
            </w:r>
            <w:r w:rsidR="00C04DEF" w:rsidRPr="00D35EFE">
              <w:rPr>
                <w:rFonts w:cstheme="minorHAnsi"/>
                <w:sz w:val="20"/>
              </w:rPr>
              <w:t>Newspaper</w:t>
            </w:r>
          </w:p>
          <w:p w14:paraId="43FA1839" w14:textId="77777777" w:rsidR="00EA6513" w:rsidRPr="00D35EFE" w:rsidRDefault="00000000" w:rsidP="00EA6513">
            <w:pPr>
              <w:tabs>
                <w:tab w:val="left" w:pos="5835"/>
              </w:tabs>
              <w:rPr>
                <w:rFonts w:cstheme="minorHAnsi"/>
                <w:sz w:val="20"/>
              </w:rPr>
            </w:pPr>
            <w:sdt>
              <w:sdtPr>
                <w:rPr>
                  <w:rFonts w:cstheme="minorHAnsi"/>
                  <w:sz w:val="20"/>
                </w:rPr>
                <w:id w:val="1433554697"/>
                <w14:checkbox>
                  <w14:checked w14:val="0"/>
                  <w14:checkedState w14:val="2612" w14:font="MS Gothic"/>
                  <w14:uncheckedState w14:val="2610" w14:font="MS Gothic"/>
                </w14:checkbox>
              </w:sdtPr>
              <w:sdtContent>
                <w:r w:rsidR="008A7731" w:rsidRPr="00D35EFE">
                  <w:rPr>
                    <w:rFonts w:ascii="Segoe UI Symbol" w:eastAsia="MS Gothic" w:hAnsi="Segoe UI Symbol" w:cs="Segoe UI Symbol"/>
                    <w:sz w:val="20"/>
                  </w:rPr>
                  <w:t>☐</w:t>
                </w:r>
              </w:sdtContent>
            </w:sdt>
            <w:r w:rsidR="00FA20A2">
              <w:rPr>
                <w:rFonts w:cstheme="minorHAnsi"/>
                <w:sz w:val="20"/>
              </w:rPr>
              <w:t xml:space="preserve"> </w:t>
            </w:r>
            <w:r w:rsidR="00EA6513" w:rsidRPr="00D35EFE">
              <w:rPr>
                <w:rFonts w:cstheme="minorHAnsi"/>
                <w:sz w:val="20"/>
              </w:rPr>
              <w:t xml:space="preserve">Letter </w:t>
            </w:r>
          </w:p>
          <w:p w14:paraId="6C8024A3" w14:textId="77777777" w:rsidR="00EA6513" w:rsidRPr="00D35EFE" w:rsidRDefault="00000000" w:rsidP="00EA6513">
            <w:pPr>
              <w:tabs>
                <w:tab w:val="left" w:pos="5835"/>
              </w:tabs>
              <w:rPr>
                <w:rFonts w:cstheme="minorHAnsi"/>
                <w:sz w:val="20"/>
              </w:rPr>
            </w:pPr>
            <w:sdt>
              <w:sdtPr>
                <w:rPr>
                  <w:rFonts w:cstheme="minorHAnsi"/>
                  <w:sz w:val="20"/>
                </w:rPr>
                <w:id w:val="-1671178791"/>
                <w14:checkbox>
                  <w14:checked w14:val="0"/>
                  <w14:checkedState w14:val="2612" w14:font="MS Gothic"/>
                  <w14:uncheckedState w14:val="2610" w14:font="MS Gothic"/>
                </w14:checkbox>
              </w:sdtPr>
              <w:sdtContent>
                <w:r w:rsidR="008A7731" w:rsidRPr="00D35EFE">
                  <w:rPr>
                    <w:rFonts w:ascii="Segoe UI Symbol" w:eastAsia="MS Gothic" w:hAnsi="Segoe UI Symbol" w:cs="Segoe UI Symbol"/>
                    <w:sz w:val="20"/>
                  </w:rPr>
                  <w:t>☐</w:t>
                </w:r>
              </w:sdtContent>
            </w:sdt>
            <w:r w:rsidR="00FA20A2">
              <w:rPr>
                <w:rFonts w:cstheme="minorHAnsi"/>
                <w:sz w:val="20"/>
              </w:rPr>
              <w:t xml:space="preserve"> </w:t>
            </w:r>
            <w:r w:rsidR="00EA6513" w:rsidRPr="00D35EFE">
              <w:rPr>
                <w:rFonts w:cstheme="minorHAnsi"/>
                <w:sz w:val="20"/>
              </w:rPr>
              <w:t>Departmental/Center website</w:t>
            </w:r>
          </w:p>
          <w:p w14:paraId="0B0A6A91" w14:textId="77777777" w:rsidR="00EA6513" w:rsidRPr="00D35EFE" w:rsidRDefault="00000000" w:rsidP="00C04DEF">
            <w:pPr>
              <w:tabs>
                <w:tab w:val="left" w:pos="5835"/>
              </w:tabs>
              <w:rPr>
                <w:rFonts w:cstheme="minorHAnsi"/>
                <w:sz w:val="20"/>
              </w:rPr>
            </w:pPr>
            <w:sdt>
              <w:sdtPr>
                <w:rPr>
                  <w:rFonts w:cstheme="minorHAnsi"/>
                  <w:sz w:val="20"/>
                </w:rPr>
                <w:id w:val="-322281229"/>
                <w14:checkbox>
                  <w14:checked w14:val="0"/>
                  <w14:checkedState w14:val="2612" w14:font="MS Gothic"/>
                  <w14:uncheckedState w14:val="2610" w14:font="MS Gothic"/>
                </w14:checkbox>
              </w:sdtPr>
              <w:sdtContent>
                <w:r w:rsidR="008A7731" w:rsidRPr="00D35EFE">
                  <w:rPr>
                    <w:rFonts w:ascii="Segoe UI Symbol" w:eastAsia="MS Gothic" w:hAnsi="Segoe UI Symbol" w:cs="Segoe UI Symbol"/>
                    <w:sz w:val="20"/>
                  </w:rPr>
                  <w:t>☐</w:t>
                </w:r>
              </w:sdtContent>
            </w:sdt>
            <w:r w:rsidR="00EA6513" w:rsidRPr="00D35EFE">
              <w:rPr>
                <w:rFonts w:cstheme="minorHAnsi"/>
                <w:sz w:val="20"/>
              </w:rPr>
              <w:t xml:space="preserve"> Television</w:t>
            </w:r>
          </w:p>
          <w:p w14:paraId="29A6FF24" w14:textId="77777777" w:rsidR="00C04DEF" w:rsidRPr="00D35EFE" w:rsidRDefault="00000000" w:rsidP="00C4221E">
            <w:pPr>
              <w:tabs>
                <w:tab w:val="left" w:pos="5835"/>
              </w:tabs>
              <w:rPr>
                <w:rFonts w:cstheme="minorHAnsi"/>
                <w:b/>
                <w:sz w:val="20"/>
              </w:rPr>
            </w:pPr>
            <w:sdt>
              <w:sdtPr>
                <w:rPr>
                  <w:rFonts w:cstheme="minorHAnsi"/>
                  <w:sz w:val="20"/>
                </w:rPr>
                <w:id w:val="-371454372"/>
                <w14:checkbox>
                  <w14:checked w14:val="0"/>
                  <w14:checkedState w14:val="2612" w14:font="MS Gothic"/>
                  <w14:uncheckedState w14:val="2610" w14:font="MS Gothic"/>
                </w14:checkbox>
              </w:sdtPr>
              <w:sdtContent>
                <w:r w:rsidR="008A7731" w:rsidRPr="00D35EFE">
                  <w:rPr>
                    <w:rFonts w:ascii="Segoe UI Symbol" w:eastAsia="MS Gothic" w:hAnsi="Segoe UI Symbol" w:cs="Segoe UI Symbol"/>
                    <w:sz w:val="20"/>
                  </w:rPr>
                  <w:t>☐</w:t>
                </w:r>
              </w:sdtContent>
            </w:sdt>
            <w:r w:rsidR="00C04DEF" w:rsidRPr="00D35EFE">
              <w:rPr>
                <w:rFonts w:cstheme="minorHAnsi"/>
                <w:sz w:val="20"/>
              </w:rPr>
              <w:t xml:space="preserve"> Other:</w:t>
            </w:r>
          </w:p>
        </w:tc>
      </w:tr>
      <w:tr w:rsidR="00C04DEF" w:rsidRPr="00D35EFE" w14:paraId="0BA38572" w14:textId="77777777" w:rsidTr="00731EA5">
        <w:trPr>
          <w:gridBefore w:val="1"/>
          <w:wBefore w:w="180" w:type="dxa"/>
        </w:trPr>
        <w:tc>
          <w:tcPr>
            <w:tcW w:w="10530" w:type="dxa"/>
            <w:gridSpan w:val="7"/>
            <w:shd w:val="clear" w:color="auto" w:fill="D9E2F3" w:themeFill="accent1" w:themeFillTint="33"/>
          </w:tcPr>
          <w:p w14:paraId="604FA0A0" w14:textId="77777777" w:rsidR="000C3868" w:rsidRDefault="00C04DEF" w:rsidP="00C4221E">
            <w:pPr>
              <w:tabs>
                <w:tab w:val="left" w:pos="5835"/>
              </w:tabs>
              <w:rPr>
                <w:rFonts w:cstheme="minorHAnsi"/>
                <w:b/>
                <w:sz w:val="20"/>
              </w:rPr>
            </w:pPr>
            <w:r w:rsidRPr="00D35EFE">
              <w:rPr>
                <w:rFonts w:cstheme="minorHAnsi"/>
                <w:b/>
                <w:sz w:val="20"/>
              </w:rPr>
              <w:t xml:space="preserve">Note: </w:t>
            </w:r>
          </w:p>
          <w:p w14:paraId="69D20CEA" w14:textId="77777777" w:rsidR="00C04DEF" w:rsidRPr="00C32781" w:rsidRDefault="00C04DEF" w:rsidP="000C3868">
            <w:pPr>
              <w:tabs>
                <w:tab w:val="left" w:pos="5835"/>
              </w:tabs>
              <w:rPr>
                <w:rFonts w:cstheme="minorHAnsi"/>
                <w:sz w:val="18"/>
                <w:szCs w:val="18"/>
              </w:rPr>
            </w:pPr>
            <w:r w:rsidRPr="00C32781">
              <w:rPr>
                <w:rFonts w:cstheme="minorHAnsi"/>
                <w:b/>
                <w:sz w:val="18"/>
                <w:szCs w:val="18"/>
              </w:rPr>
              <w:t>‘</w:t>
            </w:r>
            <w:r w:rsidRPr="00C32781">
              <w:rPr>
                <w:rFonts w:cstheme="minorHAnsi"/>
                <w:sz w:val="18"/>
                <w:szCs w:val="18"/>
              </w:rPr>
              <w:t xml:space="preserve">Cold calling’ is generally not permitted. Potential participants identified through </w:t>
            </w:r>
            <w:r w:rsidR="000C3868" w:rsidRPr="00C32781">
              <w:rPr>
                <w:rFonts w:cstheme="minorHAnsi"/>
                <w:sz w:val="18"/>
                <w:szCs w:val="18"/>
              </w:rPr>
              <w:t xml:space="preserve">medical </w:t>
            </w:r>
            <w:r w:rsidRPr="00C32781">
              <w:rPr>
                <w:rFonts w:cstheme="minorHAnsi"/>
                <w:sz w:val="18"/>
                <w:szCs w:val="18"/>
              </w:rPr>
              <w:t>records or in clinical setting should be first contacted by individuals known to them</w:t>
            </w:r>
            <w:r w:rsidR="003F7A81" w:rsidRPr="00C32781">
              <w:rPr>
                <w:rFonts w:cstheme="minorHAnsi"/>
                <w:sz w:val="18"/>
                <w:szCs w:val="18"/>
              </w:rPr>
              <w:t>,</w:t>
            </w:r>
            <w:r w:rsidRPr="00C32781">
              <w:rPr>
                <w:rFonts w:cstheme="minorHAnsi"/>
                <w:sz w:val="18"/>
                <w:szCs w:val="18"/>
              </w:rPr>
              <w:t xml:space="preserve"> e.g. their primary care providers. </w:t>
            </w:r>
          </w:p>
          <w:p w14:paraId="3A465156" w14:textId="77777777" w:rsidR="003F7A81" w:rsidRPr="00C32781" w:rsidRDefault="003F7A81" w:rsidP="000C3868">
            <w:pPr>
              <w:tabs>
                <w:tab w:val="left" w:pos="5835"/>
              </w:tabs>
              <w:rPr>
                <w:rFonts w:cstheme="minorHAnsi"/>
                <w:sz w:val="18"/>
                <w:szCs w:val="18"/>
              </w:rPr>
            </w:pPr>
          </w:p>
          <w:p w14:paraId="36AB3266" w14:textId="77777777" w:rsidR="000C3868" w:rsidRPr="00C32781" w:rsidRDefault="000C3868" w:rsidP="000C3868">
            <w:pPr>
              <w:tabs>
                <w:tab w:val="left" w:pos="5835"/>
              </w:tabs>
              <w:rPr>
                <w:rFonts w:cstheme="minorHAnsi"/>
                <w:sz w:val="18"/>
                <w:szCs w:val="18"/>
              </w:rPr>
            </w:pPr>
            <w:r w:rsidRPr="00C32781">
              <w:rPr>
                <w:rFonts w:cstheme="minorHAnsi"/>
                <w:sz w:val="18"/>
                <w:szCs w:val="18"/>
              </w:rPr>
              <w:t>The use of JDAT services is generally required, for the r</w:t>
            </w:r>
            <w:r w:rsidR="003F7A81" w:rsidRPr="00C32781">
              <w:rPr>
                <w:rFonts w:cstheme="minorHAnsi"/>
                <w:sz w:val="18"/>
                <w:szCs w:val="18"/>
              </w:rPr>
              <w:t>eview of medical records at YNHH</w:t>
            </w:r>
            <w:r w:rsidR="008A7731" w:rsidRPr="00C32781">
              <w:rPr>
                <w:rFonts w:cstheme="minorHAnsi"/>
                <w:sz w:val="18"/>
                <w:szCs w:val="18"/>
              </w:rPr>
              <w:t xml:space="preserve"> and Yale Medical Group</w:t>
            </w:r>
            <w:r w:rsidRPr="00C32781">
              <w:rPr>
                <w:rFonts w:cstheme="minorHAnsi"/>
                <w:sz w:val="18"/>
                <w:szCs w:val="18"/>
              </w:rPr>
              <w:t xml:space="preserve">. </w:t>
            </w:r>
          </w:p>
          <w:p w14:paraId="60B94AF2" w14:textId="77777777" w:rsidR="000C3868" w:rsidRPr="00C32781" w:rsidRDefault="000C3868" w:rsidP="000C3868">
            <w:pPr>
              <w:tabs>
                <w:tab w:val="left" w:pos="5835"/>
              </w:tabs>
              <w:rPr>
                <w:rFonts w:cstheme="minorHAnsi"/>
                <w:sz w:val="18"/>
                <w:szCs w:val="18"/>
              </w:rPr>
            </w:pPr>
          </w:p>
          <w:p w14:paraId="3F7D023A" w14:textId="77777777" w:rsidR="008A7731" w:rsidRPr="00C32781" w:rsidRDefault="008A7731" w:rsidP="000C3868">
            <w:pPr>
              <w:tabs>
                <w:tab w:val="left" w:pos="5835"/>
              </w:tabs>
              <w:rPr>
                <w:rFonts w:cstheme="minorHAnsi"/>
                <w:sz w:val="18"/>
                <w:szCs w:val="18"/>
              </w:rPr>
            </w:pPr>
            <w:r w:rsidRPr="00C32781">
              <w:rPr>
                <w:rFonts w:cstheme="minorHAnsi"/>
                <w:sz w:val="18"/>
                <w:szCs w:val="18"/>
              </w:rPr>
              <w:t xml:space="preserve">Requests for medical records should be made through JDAT as described at </w:t>
            </w:r>
            <w:hyperlink r:id="rId17" w:history="1">
              <w:r w:rsidR="00F7390D" w:rsidRPr="00C32781">
                <w:rPr>
                  <w:rStyle w:val="Hyperlink"/>
                  <w:rFonts w:cstheme="minorHAnsi"/>
                  <w:sz w:val="18"/>
                  <w:szCs w:val="18"/>
                </w:rPr>
                <w:t>http://medicine.yale.edu/ycci/oncore/availableservices/datarequests/datarequests.aspx</w:t>
              </w:r>
            </w:hyperlink>
            <w:r w:rsidR="00F7390D" w:rsidRPr="00C32781">
              <w:rPr>
                <w:rFonts w:cstheme="minorHAnsi"/>
                <w:sz w:val="18"/>
                <w:szCs w:val="18"/>
              </w:rPr>
              <w:t>.</w:t>
            </w:r>
          </w:p>
          <w:p w14:paraId="39CB3C85" w14:textId="77777777" w:rsidR="00F7390D" w:rsidRPr="00C32781" w:rsidRDefault="00F7390D" w:rsidP="000C3868">
            <w:pPr>
              <w:tabs>
                <w:tab w:val="left" w:pos="5835"/>
              </w:tabs>
              <w:rPr>
                <w:rFonts w:cstheme="minorHAnsi"/>
                <w:sz w:val="18"/>
                <w:szCs w:val="18"/>
              </w:rPr>
            </w:pPr>
          </w:p>
          <w:p w14:paraId="44DD7ECD" w14:textId="77777777" w:rsidR="003F7A81" w:rsidRPr="00C32781" w:rsidRDefault="008A7731" w:rsidP="000C3868">
            <w:pPr>
              <w:tabs>
                <w:tab w:val="left" w:pos="5835"/>
              </w:tabs>
              <w:rPr>
                <w:rFonts w:cstheme="minorHAnsi"/>
                <w:sz w:val="18"/>
                <w:szCs w:val="18"/>
              </w:rPr>
            </w:pPr>
            <w:r w:rsidRPr="00C32781">
              <w:rPr>
                <w:rFonts w:cstheme="minorHAnsi"/>
                <w:sz w:val="18"/>
                <w:szCs w:val="18"/>
              </w:rPr>
              <w:t>YNHH and Yale University consider it a violation of patient privacy for research personnel to review medical records of patients who have opted out of research use of their records.  I</w:t>
            </w:r>
            <w:r w:rsidR="00EA6513" w:rsidRPr="00C32781">
              <w:rPr>
                <w:rFonts w:cstheme="minorHAnsi"/>
                <w:sz w:val="18"/>
                <w:szCs w:val="18"/>
              </w:rPr>
              <w:t xml:space="preserve">f you are using JDAT for recruitment through My Chart, specific recruitment </w:t>
            </w:r>
            <w:r w:rsidR="00677158" w:rsidRPr="00C32781">
              <w:rPr>
                <w:rFonts w:cstheme="minorHAnsi"/>
                <w:sz w:val="18"/>
                <w:szCs w:val="18"/>
              </w:rPr>
              <w:t>language is available in the IRES IRB Library. Tailor it to your study and upload it in Recruitment Materials section of IRES IRB.</w:t>
            </w:r>
          </w:p>
          <w:p w14:paraId="00565911" w14:textId="77777777" w:rsidR="00677158" w:rsidRPr="00D35EFE" w:rsidRDefault="00677158" w:rsidP="00C4221E">
            <w:pPr>
              <w:tabs>
                <w:tab w:val="left" w:pos="5835"/>
              </w:tabs>
              <w:rPr>
                <w:rFonts w:cstheme="minorHAnsi"/>
                <w:b/>
                <w:sz w:val="20"/>
              </w:rPr>
            </w:pPr>
          </w:p>
        </w:tc>
      </w:tr>
      <w:tr w:rsidR="003F7A81" w:rsidRPr="00D35EFE" w14:paraId="1ACA8CE6" w14:textId="77777777" w:rsidTr="00731EA5">
        <w:trPr>
          <w:gridBefore w:val="1"/>
          <w:wBefore w:w="180" w:type="dxa"/>
        </w:trPr>
        <w:tc>
          <w:tcPr>
            <w:tcW w:w="810" w:type="dxa"/>
            <w:gridSpan w:val="2"/>
            <w:vMerge w:val="restart"/>
            <w:shd w:val="clear" w:color="auto" w:fill="FFFFFF" w:themeFill="background1"/>
          </w:tcPr>
          <w:p w14:paraId="1B431699" w14:textId="77777777" w:rsidR="003F7A81" w:rsidRPr="00D35EFE" w:rsidRDefault="003F7A81" w:rsidP="00C4221E">
            <w:pPr>
              <w:pStyle w:val="ListParagraph"/>
              <w:tabs>
                <w:tab w:val="left" w:pos="5835"/>
              </w:tabs>
              <w:ind w:left="0"/>
              <w:rPr>
                <w:rFonts w:asciiTheme="minorHAnsi" w:hAnsiTheme="minorHAnsi" w:cstheme="minorHAnsi"/>
                <w:b/>
                <w:sz w:val="20"/>
              </w:rPr>
            </w:pPr>
            <w:r w:rsidRPr="00D35EFE">
              <w:rPr>
                <w:rFonts w:asciiTheme="minorHAnsi" w:hAnsiTheme="minorHAnsi" w:cstheme="minorHAnsi"/>
                <w:b/>
                <w:sz w:val="20"/>
              </w:rPr>
              <w:t>2</w:t>
            </w:r>
            <w:r w:rsidR="00F7390D">
              <w:rPr>
                <w:rFonts w:asciiTheme="minorHAnsi" w:hAnsiTheme="minorHAnsi" w:cstheme="minorHAnsi"/>
                <w:b/>
                <w:sz w:val="20"/>
              </w:rPr>
              <w:t>.</w:t>
            </w:r>
          </w:p>
        </w:tc>
        <w:tc>
          <w:tcPr>
            <w:tcW w:w="9720" w:type="dxa"/>
            <w:gridSpan w:val="5"/>
            <w:shd w:val="clear" w:color="auto" w:fill="FFFFFF" w:themeFill="background1"/>
          </w:tcPr>
          <w:p w14:paraId="77C6A590" w14:textId="77777777" w:rsidR="003F7A81" w:rsidRPr="00D35EFE" w:rsidRDefault="003F7A81" w:rsidP="00C4221E">
            <w:pPr>
              <w:tabs>
                <w:tab w:val="left" w:pos="5835"/>
              </w:tabs>
              <w:rPr>
                <w:rFonts w:cstheme="minorHAnsi"/>
                <w:b/>
                <w:sz w:val="20"/>
              </w:rPr>
            </w:pPr>
            <w:r w:rsidRPr="00D35EFE">
              <w:rPr>
                <w:rFonts w:cstheme="minorHAnsi"/>
                <w:b/>
                <w:sz w:val="20"/>
              </w:rPr>
              <w:t>Describe how potential participants will be contacted and by whom:</w:t>
            </w:r>
          </w:p>
        </w:tc>
      </w:tr>
      <w:tr w:rsidR="003F7A81" w:rsidRPr="00D35EFE" w14:paraId="1C6C716A" w14:textId="77777777" w:rsidTr="00731EA5">
        <w:trPr>
          <w:gridBefore w:val="1"/>
          <w:wBefore w:w="180" w:type="dxa"/>
        </w:trPr>
        <w:tc>
          <w:tcPr>
            <w:tcW w:w="810" w:type="dxa"/>
            <w:gridSpan w:val="2"/>
            <w:vMerge/>
            <w:shd w:val="clear" w:color="auto" w:fill="FFFFFF" w:themeFill="background1"/>
          </w:tcPr>
          <w:p w14:paraId="678C0DEC" w14:textId="77777777" w:rsidR="003F7A81" w:rsidRPr="00D35EFE" w:rsidRDefault="003F7A81" w:rsidP="00C4221E">
            <w:pPr>
              <w:pStyle w:val="ListParagraph"/>
              <w:tabs>
                <w:tab w:val="left" w:pos="5835"/>
              </w:tabs>
              <w:ind w:left="0"/>
              <w:rPr>
                <w:rFonts w:asciiTheme="minorHAnsi" w:hAnsiTheme="minorHAnsi" w:cstheme="minorHAnsi"/>
                <w:sz w:val="20"/>
              </w:rPr>
            </w:pPr>
          </w:p>
        </w:tc>
        <w:tc>
          <w:tcPr>
            <w:tcW w:w="9720" w:type="dxa"/>
            <w:gridSpan w:val="5"/>
            <w:shd w:val="clear" w:color="auto" w:fill="FFFFFF" w:themeFill="background1"/>
          </w:tcPr>
          <w:p w14:paraId="02FF03AF" w14:textId="77777777" w:rsidR="003F7A81" w:rsidRPr="00D35EFE" w:rsidRDefault="003F7A81" w:rsidP="00C4221E">
            <w:pPr>
              <w:tabs>
                <w:tab w:val="left" w:pos="5835"/>
              </w:tabs>
              <w:rPr>
                <w:rFonts w:cstheme="minorHAnsi"/>
                <w:b/>
                <w:sz w:val="20"/>
              </w:rPr>
            </w:pPr>
          </w:p>
          <w:p w14:paraId="0C3D0819" w14:textId="77777777" w:rsidR="008A7731" w:rsidRPr="00D35EFE" w:rsidRDefault="008A7731" w:rsidP="00C4221E">
            <w:pPr>
              <w:tabs>
                <w:tab w:val="left" w:pos="5835"/>
              </w:tabs>
              <w:rPr>
                <w:rFonts w:cstheme="minorHAnsi"/>
                <w:b/>
                <w:sz w:val="20"/>
              </w:rPr>
            </w:pPr>
          </w:p>
        </w:tc>
      </w:tr>
      <w:tr w:rsidR="003F7A81" w:rsidRPr="00D35EFE" w14:paraId="66CA7F20" w14:textId="77777777" w:rsidTr="00731EA5">
        <w:trPr>
          <w:gridBefore w:val="1"/>
          <w:wBefore w:w="180" w:type="dxa"/>
        </w:trPr>
        <w:tc>
          <w:tcPr>
            <w:tcW w:w="10530" w:type="dxa"/>
            <w:gridSpan w:val="7"/>
            <w:shd w:val="clear" w:color="auto" w:fill="D9E2F3" w:themeFill="accent1" w:themeFillTint="33"/>
          </w:tcPr>
          <w:p w14:paraId="0747C12D" w14:textId="77777777" w:rsidR="003F7A81" w:rsidRPr="00D35EFE" w:rsidRDefault="003F7A81" w:rsidP="00C04DEF">
            <w:pPr>
              <w:tabs>
                <w:tab w:val="left" w:pos="5835"/>
              </w:tabs>
              <w:rPr>
                <w:rFonts w:cstheme="minorHAnsi"/>
                <w:b/>
                <w:sz w:val="20"/>
              </w:rPr>
            </w:pPr>
            <w:r w:rsidRPr="00D35EFE">
              <w:rPr>
                <w:rFonts w:cstheme="minorHAnsi"/>
                <w:b/>
                <w:sz w:val="20"/>
              </w:rPr>
              <w:t xml:space="preserve">Note: </w:t>
            </w:r>
            <w:r w:rsidRPr="00D35EFE">
              <w:rPr>
                <w:rFonts w:cstheme="minorHAnsi"/>
                <w:sz w:val="20"/>
              </w:rPr>
              <w:t xml:space="preserve">HIPAA waivers are necessary if you are accessing or using protected health information without authorization from the individual. Refer to </w:t>
            </w:r>
            <w:hyperlink w:anchor="_Waivers" w:history="1">
              <w:r w:rsidRPr="00D35EFE">
                <w:rPr>
                  <w:rStyle w:val="Hyperlink"/>
                  <w:rFonts w:cstheme="minorHAnsi"/>
                  <w:sz w:val="20"/>
                </w:rPr>
                <w:t>HIPAA Waivers</w:t>
              </w:r>
            </w:hyperlink>
            <w:r w:rsidRPr="00D35EFE">
              <w:rPr>
                <w:rFonts w:cstheme="minorHAnsi"/>
                <w:sz w:val="20"/>
              </w:rPr>
              <w:t xml:space="preserve"> section.</w:t>
            </w:r>
          </w:p>
        </w:tc>
      </w:tr>
    </w:tbl>
    <w:p w14:paraId="017BD16C" w14:textId="77777777" w:rsidR="0036646C" w:rsidRPr="00D35EFE" w:rsidRDefault="0036646C" w:rsidP="0036646C">
      <w:pPr>
        <w:rPr>
          <w:rFonts w:cstheme="minorHAnsi"/>
        </w:rPr>
      </w:pPr>
      <w:r w:rsidRPr="00D35EFE">
        <w:rPr>
          <w:rFonts w:cstheme="minorHAnsi"/>
        </w:rPr>
        <w:br w:type="page"/>
      </w:r>
    </w:p>
    <w:tbl>
      <w:tblPr>
        <w:tblStyle w:val="TableGrid"/>
        <w:tblW w:w="10260" w:type="dxa"/>
        <w:tblInd w:w="-365" w:type="dxa"/>
        <w:tblLook w:val="04A0" w:firstRow="1" w:lastRow="0" w:firstColumn="1" w:lastColumn="0" w:noHBand="0" w:noVBand="1"/>
      </w:tblPr>
      <w:tblGrid>
        <w:gridCol w:w="990"/>
        <w:gridCol w:w="9270"/>
      </w:tblGrid>
      <w:tr w:rsidR="0036646C" w:rsidRPr="00D35EFE" w14:paraId="40ADAB2E" w14:textId="77777777" w:rsidTr="008A7731">
        <w:tc>
          <w:tcPr>
            <w:tcW w:w="10260" w:type="dxa"/>
            <w:gridSpan w:val="2"/>
            <w:shd w:val="clear" w:color="auto" w:fill="2F5496" w:themeFill="accent1" w:themeFillShade="BF"/>
          </w:tcPr>
          <w:p w14:paraId="061DCF7D" w14:textId="77777777" w:rsidR="0036646C" w:rsidRPr="00D35EFE" w:rsidRDefault="0036646C" w:rsidP="00C4221E">
            <w:pPr>
              <w:pStyle w:val="Heading2"/>
              <w:rPr>
                <w:rFonts w:asciiTheme="minorHAnsi" w:hAnsiTheme="minorHAnsi" w:cstheme="minorHAnsi"/>
              </w:rPr>
            </w:pPr>
            <w:bookmarkStart w:id="3" w:name="_Section_4._Consent"/>
            <w:bookmarkEnd w:id="3"/>
            <w:r w:rsidRPr="00D35EFE">
              <w:rPr>
                <w:rFonts w:asciiTheme="minorHAnsi" w:hAnsiTheme="minorHAnsi" w:cstheme="minorHAnsi"/>
                <w:color w:val="FFFFFF" w:themeColor="background1"/>
              </w:rPr>
              <w:t xml:space="preserve">Section </w:t>
            </w:r>
            <w:r w:rsidR="008A7731" w:rsidRPr="00D35EFE">
              <w:rPr>
                <w:rFonts w:asciiTheme="minorHAnsi" w:hAnsiTheme="minorHAnsi" w:cstheme="minorHAnsi"/>
                <w:color w:val="FFFFFF" w:themeColor="background1"/>
              </w:rPr>
              <w:t>3</w:t>
            </w:r>
            <w:r w:rsidRPr="00D35EFE">
              <w:rPr>
                <w:rFonts w:asciiTheme="minorHAnsi" w:hAnsiTheme="minorHAnsi" w:cstheme="minorHAnsi"/>
                <w:color w:val="FFFFFF" w:themeColor="background1"/>
              </w:rPr>
              <w:t>. Consent Process</w:t>
            </w:r>
          </w:p>
        </w:tc>
      </w:tr>
      <w:tr w:rsidR="0036646C" w:rsidRPr="00D35EFE" w14:paraId="036F93BD" w14:textId="77777777" w:rsidTr="008A7731">
        <w:tc>
          <w:tcPr>
            <w:tcW w:w="10260" w:type="dxa"/>
            <w:gridSpan w:val="2"/>
            <w:shd w:val="clear" w:color="auto" w:fill="D9E2F3" w:themeFill="accent1" w:themeFillTint="33"/>
          </w:tcPr>
          <w:p w14:paraId="618CCE98" w14:textId="77777777" w:rsidR="007D4389" w:rsidRDefault="0036646C" w:rsidP="00432556">
            <w:pPr>
              <w:tabs>
                <w:tab w:val="left" w:pos="5835"/>
              </w:tabs>
              <w:rPr>
                <w:rFonts w:cstheme="minorHAnsi"/>
                <w:sz w:val="20"/>
              </w:rPr>
            </w:pPr>
            <w:r w:rsidRPr="00D35EFE">
              <w:rPr>
                <w:rFonts w:cstheme="minorHAnsi"/>
                <w:sz w:val="20"/>
              </w:rPr>
              <w:t>This section asks about</w:t>
            </w:r>
            <w:r w:rsidR="00432556" w:rsidRPr="00D35EFE">
              <w:rPr>
                <w:rFonts w:cstheme="minorHAnsi"/>
                <w:sz w:val="20"/>
              </w:rPr>
              <w:t xml:space="preserve"> </w:t>
            </w:r>
            <w:r w:rsidR="002E7DCC" w:rsidRPr="00D35EFE">
              <w:rPr>
                <w:rFonts w:cstheme="minorHAnsi"/>
                <w:sz w:val="20"/>
              </w:rPr>
              <w:t xml:space="preserve">the </w:t>
            </w:r>
            <w:r w:rsidR="00432556" w:rsidRPr="00D35EFE">
              <w:rPr>
                <w:rFonts w:cstheme="minorHAnsi"/>
                <w:sz w:val="20"/>
              </w:rPr>
              <w:t xml:space="preserve">consent process to enroll participants into research. </w:t>
            </w:r>
          </w:p>
          <w:p w14:paraId="71DE97B9" w14:textId="64A5C5D7" w:rsidR="0036646C" w:rsidRPr="00D35EFE" w:rsidRDefault="00432556" w:rsidP="00432556">
            <w:pPr>
              <w:tabs>
                <w:tab w:val="left" w:pos="5835"/>
              </w:tabs>
              <w:rPr>
                <w:rFonts w:cstheme="minorHAnsi"/>
              </w:rPr>
            </w:pPr>
            <w:r w:rsidRPr="00D35EFE">
              <w:rPr>
                <w:rFonts w:cstheme="minorHAnsi"/>
                <w:sz w:val="20"/>
              </w:rPr>
              <w:t xml:space="preserve">Answer the questions below </w:t>
            </w:r>
            <w:r w:rsidR="007D4389" w:rsidRPr="005D0DBB">
              <w:rPr>
                <w:rFonts w:cstheme="minorHAnsi"/>
                <w:b/>
                <w:sz w:val="20"/>
                <w:u w:val="single"/>
              </w:rPr>
              <w:t>OR</w:t>
            </w:r>
            <w:r w:rsidR="007D4389">
              <w:rPr>
                <w:rFonts w:cstheme="minorHAnsi"/>
                <w:sz w:val="20"/>
              </w:rPr>
              <w:t xml:space="preserve"> provide the </w:t>
            </w:r>
            <w:r w:rsidRPr="00D35EFE">
              <w:rPr>
                <w:rFonts w:cstheme="minorHAnsi"/>
                <w:sz w:val="20"/>
              </w:rPr>
              <w:t>section</w:t>
            </w:r>
            <w:r w:rsidR="007D4389">
              <w:rPr>
                <w:rFonts w:cstheme="minorHAnsi"/>
                <w:sz w:val="20"/>
              </w:rPr>
              <w:t xml:space="preserve"> and/or page numbers in the protocol that addresses this topic </w:t>
            </w:r>
          </w:p>
        </w:tc>
      </w:tr>
      <w:tr w:rsidR="0036646C" w:rsidRPr="00D35EFE" w14:paraId="4FE49F0A" w14:textId="77777777" w:rsidTr="008A7731">
        <w:tc>
          <w:tcPr>
            <w:tcW w:w="10260" w:type="dxa"/>
            <w:gridSpan w:val="2"/>
            <w:shd w:val="clear" w:color="auto" w:fill="D0CECE" w:themeFill="background2" w:themeFillShade="E6"/>
          </w:tcPr>
          <w:p w14:paraId="6A837321" w14:textId="77777777" w:rsidR="0036646C" w:rsidRPr="00D35EFE" w:rsidRDefault="00432556" w:rsidP="00C4221E">
            <w:pPr>
              <w:tabs>
                <w:tab w:val="left" w:pos="5835"/>
              </w:tabs>
              <w:rPr>
                <w:rFonts w:cstheme="minorHAnsi"/>
                <w:sz w:val="20"/>
              </w:rPr>
            </w:pPr>
            <w:r w:rsidRPr="00D35EFE">
              <w:rPr>
                <w:rFonts w:cstheme="minorHAnsi"/>
                <w:b/>
              </w:rPr>
              <w:t xml:space="preserve">Consent </w:t>
            </w:r>
          </w:p>
        </w:tc>
      </w:tr>
      <w:tr w:rsidR="00BC5738" w:rsidRPr="00D35EFE" w14:paraId="06ACCACC" w14:textId="77777777" w:rsidTr="008A7731">
        <w:tc>
          <w:tcPr>
            <w:tcW w:w="990" w:type="dxa"/>
            <w:vMerge w:val="restart"/>
            <w:shd w:val="clear" w:color="auto" w:fill="FFFFFF" w:themeFill="background1"/>
          </w:tcPr>
          <w:p w14:paraId="10B62B9C" w14:textId="77777777" w:rsidR="00BC5738" w:rsidRPr="00D35EFE" w:rsidRDefault="00BC5738" w:rsidP="00C4221E">
            <w:pPr>
              <w:tabs>
                <w:tab w:val="left" w:pos="5835"/>
              </w:tabs>
              <w:rPr>
                <w:rFonts w:cstheme="minorHAnsi"/>
                <w:b/>
              </w:rPr>
            </w:pPr>
            <w:r w:rsidRPr="00D35EFE">
              <w:rPr>
                <w:rFonts w:cstheme="minorHAnsi"/>
                <w:b/>
              </w:rPr>
              <w:t>1.</w:t>
            </w:r>
          </w:p>
        </w:tc>
        <w:tc>
          <w:tcPr>
            <w:tcW w:w="9270" w:type="dxa"/>
            <w:shd w:val="clear" w:color="auto" w:fill="FFFFFF" w:themeFill="background1"/>
          </w:tcPr>
          <w:p w14:paraId="37B3C582" w14:textId="77777777" w:rsidR="00BC5738" w:rsidRPr="00D35EFE" w:rsidRDefault="00BC5738" w:rsidP="00C4221E">
            <w:pPr>
              <w:tabs>
                <w:tab w:val="left" w:pos="5835"/>
              </w:tabs>
              <w:rPr>
                <w:rFonts w:cstheme="minorHAnsi"/>
                <w:b/>
              </w:rPr>
            </w:pPr>
            <w:r w:rsidRPr="00D35EFE">
              <w:rPr>
                <w:rFonts w:cstheme="minorHAnsi"/>
                <w:b/>
              </w:rPr>
              <w:t>Select how subjects will provide informed consent for the study.</w:t>
            </w:r>
          </w:p>
        </w:tc>
      </w:tr>
      <w:tr w:rsidR="00BC5738" w:rsidRPr="00D35EFE" w14:paraId="43884CCC" w14:textId="77777777" w:rsidTr="008A7731">
        <w:tc>
          <w:tcPr>
            <w:tcW w:w="990" w:type="dxa"/>
            <w:vMerge/>
            <w:shd w:val="clear" w:color="auto" w:fill="FFFFFF" w:themeFill="background1"/>
          </w:tcPr>
          <w:p w14:paraId="2DEC9AEC" w14:textId="77777777" w:rsidR="00BC5738" w:rsidRPr="00D35EFE" w:rsidRDefault="00BC5738" w:rsidP="00BC5738">
            <w:pPr>
              <w:tabs>
                <w:tab w:val="left" w:pos="5835"/>
              </w:tabs>
              <w:rPr>
                <w:rFonts w:cstheme="minorHAnsi"/>
                <w:b/>
              </w:rPr>
            </w:pPr>
          </w:p>
        </w:tc>
        <w:tc>
          <w:tcPr>
            <w:tcW w:w="9270" w:type="dxa"/>
            <w:shd w:val="clear" w:color="auto" w:fill="FFFFFF" w:themeFill="background1"/>
          </w:tcPr>
          <w:p w14:paraId="69002D05" w14:textId="77777777" w:rsidR="00BC5738" w:rsidRPr="00D35EFE" w:rsidRDefault="00000000" w:rsidP="00BC5738">
            <w:pPr>
              <w:tabs>
                <w:tab w:val="left" w:pos="5835"/>
              </w:tabs>
              <w:rPr>
                <w:rFonts w:cstheme="minorHAnsi"/>
                <w:b/>
              </w:rPr>
            </w:pPr>
            <w:sdt>
              <w:sdtPr>
                <w:rPr>
                  <w:rFonts w:cstheme="minorHAnsi"/>
                  <w:b/>
                </w:rPr>
                <w:id w:val="-713501478"/>
                <w14:checkbox>
                  <w14:checked w14:val="0"/>
                  <w14:checkedState w14:val="2612" w14:font="MS Gothic"/>
                  <w14:uncheckedState w14:val="2610" w14:font="MS Gothic"/>
                </w14:checkbox>
              </w:sdtPr>
              <w:sdtContent>
                <w:r w:rsidR="00BC5738" w:rsidRPr="00D35EFE">
                  <w:rPr>
                    <w:rFonts w:ascii="Segoe UI Symbol" w:eastAsia="MS Gothic" w:hAnsi="Segoe UI Symbol" w:cs="Segoe UI Symbol"/>
                    <w:b/>
                  </w:rPr>
                  <w:t>☐</w:t>
                </w:r>
              </w:sdtContent>
            </w:sdt>
            <w:r w:rsidR="00BC5738" w:rsidRPr="00D35EFE">
              <w:rPr>
                <w:rFonts w:cstheme="minorHAnsi"/>
                <w:b/>
              </w:rPr>
              <w:t xml:space="preserve"> Consent will not be obtained (e.g</w:t>
            </w:r>
            <w:r w:rsidR="00B76CBB">
              <w:rPr>
                <w:rFonts w:cstheme="minorHAnsi"/>
                <w:b/>
              </w:rPr>
              <w:t>;</w:t>
            </w:r>
            <w:r w:rsidR="00BC5738" w:rsidRPr="00D35EFE">
              <w:rPr>
                <w:rFonts w:cstheme="minorHAnsi"/>
                <w:b/>
              </w:rPr>
              <w:t xml:space="preserve"> research involves data only). </w:t>
            </w:r>
            <w:r w:rsidR="00BC5738" w:rsidRPr="00D35EFE">
              <w:rPr>
                <w:rFonts w:cstheme="minorHAnsi"/>
                <w:b/>
                <w:color w:val="2F5496" w:themeColor="accent1" w:themeShade="BF"/>
                <w:sz w:val="20"/>
              </w:rPr>
              <w:t>STOP Filling out this section</w:t>
            </w:r>
            <w:r w:rsidR="002E7DCC" w:rsidRPr="00D35EFE">
              <w:rPr>
                <w:rFonts w:cstheme="minorHAnsi"/>
                <w:b/>
                <w:color w:val="2F5496" w:themeColor="accent1" w:themeShade="BF"/>
                <w:sz w:val="20"/>
              </w:rPr>
              <w:t xml:space="preserve"> and skip to Section 5.</w:t>
            </w:r>
            <w:r w:rsidR="00BC5738" w:rsidRPr="00D35EFE">
              <w:rPr>
                <w:rFonts w:cstheme="minorHAnsi"/>
                <w:b/>
                <w:color w:val="2F5496" w:themeColor="accent1" w:themeShade="BF"/>
                <w:sz w:val="20"/>
              </w:rPr>
              <w:t xml:space="preserve"> Ensure that</w:t>
            </w:r>
            <w:r w:rsidR="00F7390D">
              <w:rPr>
                <w:rFonts w:cstheme="minorHAnsi"/>
                <w:b/>
                <w:color w:val="2F5496" w:themeColor="accent1" w:themeShade="BF"/>
                <w:sz w:val="20"/>
              </w:rPr>
              <w:t xml:space="preserve"> the </w:t>
            </w:r>
            <w:hyperlink w:anchor="_Section_8._Waivers" w:history="1">
              <w:r w:rsidR="00BC5738" w:rsidRPr="00D35EFE">
                <w:rPr>
                  <w:rStyle w:val="Hyperlink"/>
                  <w:rFonts w:cstheme="minorHAnsi"/>
                  <w:sz w:val="20"/>
                </w:rPr>
                <w:t>Waivers section</w:t>
              </w:r>
            </w:hyperlink>
            <w:r w:rsidR="00BC5738" w:rsidRPr="00D35EFE">
              <w:rPr>
                <w:rFonts w:cstheme="minorHAnsi"/>
                <w:b/>
                <w:color w:val="2F5496" w:themeColor="accent1" w:themeShade="BF"/>
                <w:sz w:val="20"/>
              </w:rPr>
              <w:t xml:space="preserve"> </w:t>
            </w:r>
            <w:r w:rsidR="00F7390D">
              <w:rPr>
                <w:rFonts w:cstheme="minorHAnsi"/>
                <w:b/>
                <w:color w:val="2F5496" w:themeColor="accent1" w:themeShade="BF"/>
                <w:sz w:val="20"/>
              </w:rPr>
              <w:t xml:space="preserve">includes </w:t>
            </w:r>
            <w:r w:rsidR="00BC5738" w:rsidRPr="00D35EFE">
              <w:rPr>
                <w:rFonts w:cstheme="minorHAnsi"/>
                <w:b/>
                <w:color w:val="2F5496" w:themeColor="accent1" w:themeShade="BF"/>
                <w:sz w:val="20"/>
              </w:rPr>
              <w:t>a request for a waiver of consent.</w:t>
            </w:r>
          </w:p>
          <w:p w14:paraId="46CBF820" w14:textId="77777777" w:rsidR="00BC5738" w:rsidRPr="00D35EFE" w:rsidRDefault="00BC5738" w:rsidP="00432556">
            <w:pPr>
              <w:tabs>
                <w:tab w:val="left" w:pos="5835"/>
              </w:tabs>
              <w:rPr>
                <w:rFonts w:cstheme="minorHAnsi"/>
                <w:b/>
              </w:rPr>
            </w:pPr>
          </w:p>
          <w:p w14:paraId="19FABF44" w14:textId="77777777" w:rsidR="00BC5738" w:rsidRPr="00D35EFE" w:rsidRDefault="00000000" w:rsidP="00432556">
            <w:pPr>
              <w:tabs>
                <w:tab w:val="left" w:pos="5835"/>
              </w:tabs>
              <w:rPr>
                <w:rFonts w:cstheme="minorHAnsi"/>
                <w:b/>
              </w:rPr>
            </w:pPr>
            <w:sdt>
              <w:sdtPr>
                <w:rPr>
                  <w:rFonts w:cstheme="minorHAnsi"/>
                  <w:b/>
                </w:rPr>
                <w:id w:val="358173386"/>
                <w14:checkbox>
                  <w14:checked w14:val="0"/>
                  <w14:checkedState w14:val="2612" w14:font="MS Gothic"/>
                  <w14:uncheckedState w14:val="2610" w14:font="MS Gothic"/>
                </w14:checkbox>
              </w:sdtPr>
              <w:sdtContent>
                <w:r w:rsidR="00BC5738" w:rsidRPr="00D35EFE">
                  <w:rPr>
                    <w:rFonts w:ascii="Segoe UI Symbol" w:eastAsia="MS Gothic" w:hAnsi="Segoe UI Symbol" w:cs="Segoe UI Symbol"/>
                    <w:b/>
                  </w:rPr>
                  <w:t>☐</w:t>
                </w:r>
              </w:sdtContent>
            </w:sdt>
            <w:r w:rsidR="00BC5738" w:rsidRPr="00D35EFE">
              <w:rPr>
                <w:rFonts w:cstheme="minorHAnsi"/>
                <w:b/>
              </w:rPr>
              <w:t xml:space="preserve"> Consent will be obtained (verbally or in writing). </w:t>
            </w:r>
            <w:r w:rsidR="00BC5738" w:rsidRPr="00D35EFE">
              <w:rPr>
                <w:rFonts w:cstheme="minorHAnsi"/>
                <w:b/>
                <w:color w:val="2F5496" w:themeColor="accent1" w:themeShade="BF"/>
                <w:sz w:val="20"/>
              </w:rPr>
              <w:t xml:space="preserve">Answer the questions in this section. If consent is verbal only and will not be documented, ensure that a waiver of documentation of consent is requested in the </w:t>
            </w:r>
            <w:hyperlink w:anchor="_Section_8._Waivers" w:history="1">
              <w:r w:rsidR="00BC5738" w:rsidRPr="005D0DBB">
                <w:rPr>
                  <w:rStyle w:val="Hyperlink"/>
                  <w:rFonts w:cstheme="minorHAnsi"/>
                  <w:sz w:val="20"/>
                </w:rPr>
                <w:t>Waivers section</w:t>
              </w:r>
            </w:hyperlink>
            <w:r w:rsidR="00BC5738" w:rsidRPr="00D35EFE">
              <w:rPr>
                <w:rFonts w:cstheme="minorHAnsi"/>
                <w:b/>
                <w:color w:val="2F5496" w:themeColor="accent1" w:themeShade="BF"/>
                <w:sz w:val="20"/>
              </w:rPr>
              <w:t>.</w:t>
            </w:r>
          </w:p>
        </w:tc>
      </w:tr>
      <w:tr w:rsidR="00BC5738" w:rsidRPr="00D35EFE" w14:paraId="48546BCA" w14:textId="77777777" w:rsidTr="008A7731">
        <w:tc>
          <w:tcPr>
            <w:tcW w:w="10260" w:type="dxa"/>
            <w:gridSpan w:val="2"/>
            <w:shd w:val="clear" w:color="auto" w:fill="D0CECE" w:themeFill="background2" w:themeFillShade="E6"/>
          </w:tcPr>
          <w:p w14:paraId="5EF717AF" w14:textId="77777777" w:rsidR="00BC5738" w:rsidRPr="00D35EFE" w:rsidRDefault="00BC5738" w:rsidP="00C4221E">
            <w:pPr>
              <w:tabs>
                <w:tab w:val="left" w:pos="5835"/>
              </w:tabs>
              <w:rPr>
                <w:rFonts w:cstheme="minorHAnsi"/>
                <w:b/>
              </w:rPr>
            </w:pPr>
            <w:r w:rsidRPr="00D35EFE">
              <w:rPr>
                <w:rFonts w:cstheme="minorHAnsi"/>
                <w:b/>
              </w:rPr>
              <w:t>Setting</w:t>
            </w:r>
          </w:p>
        </w:tc>
      </w:tr>
      <w:tr w:rsidR="00283D3D" w:rsidRPr="00D35EFE" w14:paraId="48C0C0DB" w14:textId="77777777" w:rsidTr="00705D0F">
        <w:tc>
          <w:tcPr>
            <w:tcW w:w="990" w:type="dxa"/>
            <w:vMerge w:val="restart"/>
            <w:shd w:val="clear" w:color="auto" w:fill="FFFFFF" w:themeFill="background1"/>
          </w:tcPr>
          <w:p w14:paraId="285480DA" w14:textId="3E603CD0" w:rsidR="00283D3D" w:rsidRPr="00D35EFE" w:rsidRDefault="00283D3D" w:rsidP="00705D0F">
            <w:pPr>
              <w:tabs>
                <w:tab w:val="left" w:pos="5835"/>
              </w:tabs>
              <w:rPr>
                <w:rFonts w:cstheme="minorHAnsi"/>
                <w:b/>
              </w:rPr>
            </w:pPr>
            <w:bookmarkStart w:id="4" w:name="_Hlk113973165"/>
            <w:r>
              <w:rPr>
                <w:rFonts w:cstheme="minorHAnsi"/>
                <w:b/>
              </w:rPr>
              <w:t>2.</w:t>
            </w:r>
          </w:p>
        </w:tc>
        <w:tc>
          <w:tcPr>
            <w:tcW w:w="9270" w:type="dxa"/>
            <w:shd w:val="clear" w:color="auto" w:fill="FFFFFF" w:themeFill="background1"/>
          </w:tcPr>
          <w:p w14:paraId="4CE00230" w14:textId="4CD00DA1" w:rsidR="00283D3D" w:rsidRPr="00D35EFE" w:rsidRDefault="00283D3D" w:rsidP="00705D0F">
            <w:pPr>
              <w:tabs>
                <w:tab w:val="left" w:pos="1917"/>
              </w:tabs>
              <w:rPr>
                <w:rFonts w:cstheme="minorHAnsi"/>
                <w:b/>
              </w:rPr>
            </w:pPr>
            <w:r>
              <w:rPr>
                <w:rFonts w:cstheme="minorHAnsi"/>
                <w:b/>
              </w:rPr>
              <w:t>If signed consent will</w:t>
            </w:r>
            <w:r w:rsidR="00F838EB">
              <w:rPr>
                <w:rFonts w:cstheme="minorHAnsi"/>
                <w:b/>
              </w:rPr>
              <w:t xml:space="preserve"> be documented </w:t>
            </w:r>
            <w:r>
              <w:rPr>
                <w:rFonts w:cstheme="minorHAnsi"/>
                <w:b/>
              </w:rPr>
              <w:t xml:space="preserve">electronically, </w:t>
            </w:r>
            <w:r w:rsidR="00F838EB">
              <w:rPr>
                <w:rFonts w:cstheme="minorHAnsi"/>
                <w:b/>
              </w:rPr>
              <w:t>indicate the</w:t>
            </w:r>
            <w:r w:rsidR="006A3F48">
              <w:rPr>
                <w:rFonts w:cstheme="minorHAnsi"/>
                <w:b/>
              </w:rPr>
              <w:t xml:space="preserve"> platform </w:t>
            </w:r>
            <w:r w:rsidR="00F838EB">
              <w:rPr>
                <w:rFonts w:cstheme="minorHAnsi"/>
                <w:b/>
              </w:rPr>
              <w:t xml:space="preserve">that will be </w:t>
            </w:r>
            <w:r w:rsidR="006A3F48">
              <w:rPr>
                <w:rFonts w:cstheme="minorHAnsi"/>
                <w:b/>
              </w:rPr>
              <w:t>used:</w:t>
            </w:r>
            <w:r>
              <w:rPr>
                <w:rFonts w:cstheme="minorHAnsi"/>
                <w:b/>
              </w:rPr>
              <w:t xml:space="preserve"> </w:t>
            </w:r>
          </w:p>
        </w:tc>
      </w:tr>
      <w:tr w:rsidR="00283D3D" w:rsidRPr="00D35EFE" w14:paraId="06FF1207" w14:textId="77777777" w:rsidTr="00705D0F">
        <w:tc>
          <w:tcPr>
            <w:tcW w:w="990" w:type="dxa"/>
            <w:vMerge/>
            <w:shd w:val="clear" w:color="auto" w:fill="FFFFFF" w:themeFill="background1"/>
          </w:tcPr>
          <w:p w14:paraId="25B36E19" w14:textId="77777777" w:rsidR="00283D3D" w:rsidRPr="00D35EFE" w:rsidRDefault="00283D3D" w:rsidP="00705D0F">
            <w:pPr>
              <w:tabs>
                <w:tab w:val="left" w:pos="5835"/>
              </w:tabs>
              <w:rPr>
                <w:rFonts w:cstheme="minorHAnsi"/>
                <w:b/>
              </w:rPr>
            </w:pPr>
          </w:p>
        </w:tc>
        <w:tc>
          <w:tcPr>
            <w:tcW w:w="9270" w:type="dxa"/>
            <w:shd w:val="clear" w:color="auto" w:fill="FFFFFF" w:themeFill="background1"/>
          </w:tcPr>
          <w:p w14:paraId="2FA0219B" w14:textId="64A7BE0A" w:rsidR="006A3F48" w:rsidRPr="00296522" w:rsidRDefault="006A3F48" w:rsidP="006A3F48">
            <w:pPr>
              <w:tabs>
                <w:tab w:val="left" w:pos="5835"/>
              </w:tabs>
              <w:rPr>
                <w:rFonts w:cstheme="minorHAnsi"/>
                <w:bCs/>
              </w:rPr>
            </w:pPr>
            <w:r>
              <w:rPr>
                <w:rFonts w:cstheme="minorHAnsi"/>
                <w:b/>
              </w:rPr>
              <w:t xml:space="preserve">        </w:t>
            </w:r>
            <w:sdt>
              <w:sdtPr>
                <w:rPr>
                  <w:rFonts w:cstheme="minorHAnsi"/>
                  <w:bCs/>
                </w:rPr>
                <w:id w:val="1021136294"/>
                <w14:checkbox>
                  <w14:checked w14:val="0"/>
                  <w14:checkedState w14:val="2612" w14:font="MS Gothic"/>
                  <w14:uncheckedState w14:val="2610" w14:font="MS Gothic"/>
                </w14:checkbox>
              </w:sdtPr>
              <w:sdtContent>
                <w:r w:rsidRPr="00296522">
                  <w:rPr>
                    <w:rFonts w:ascii="MS Gothic" w:eastAsia="MS Gothic" w:hAnsi="MS Gothic" w:cstheme="minorHAnsi"/>
                    <w:bCs/>
                  </w:rPr>
                  <w:t>☐</w:t>
                </w:r>
              </w:sdtContent>
            </w:sdt>
            <w:r w:rsidRPr="00296522">
              <w:rPr>
                <w:rFonts w:cstheme="minorHAnsi"/>
                <w:bCs/>
              </w:rPr>
              <w:t xml:space="preserve">  REDCap</w:t>
            </w:r>
            <w:r w:rsidR="003225DA" w:rsidRPr="00296522">
              <w:rPr>
                <w:rFonts w:cstheme="minorHAnsi"/>
                <w:bCs/>
              </w:rPr>
              <w:t xml:space="preserve"> (Note: the </w:t>
            </w:r>
            <w:r w:rsidR="00F838EB">
              <w:rPr>
                <w:rFonts w:cstheme="minorHAnsi"/>
                <w:bCs/>
              </w:rPr>
              <w:t>P</w:t>
            </w:r>
            <w:r w:rsidR="003225DA" w:rsidRPr="00296522">
              <w:rPr>
                <w:rFonts w:cstheme="minorHAnsi"/>
                <w:bCs/>
              </w:rPr>
              <w:t>art 11 compliant instance must be used for FDA regulated studies)</w:t>
            </w:r>
          </w:p>
          <w:p w14:paraId="477F425A" w14:textId="77777777" w:rsidR="006A3F48" w:rsidRPr="00296522" w:rsidRDefault="006A3F48" w:rsidP="003225DA">
            <w:pPr>
              <w:tabs>
                <w:tab w:val="left" w:pos="5835"/>
              </w:tabs>
              <w:rPr>
                <w:rFonts w:cstheme="minorHAnsi"/>
                <w:bCs/>
              </w:rPr>
            </w:pPr>
            <w:r w:rsidRPr="00296522">
              <w:rPr>
                <w:rFonts w:cstheme="minorHAnsi"/>
                <w:bCs/>
              </w:rPr>
              <w:t xml:space="preserve">        </w:t>
            </w:r>
            <w:sdt>
              <w:sdtPr>
                <w:rPr>
                  <w:rFonts w:cstheme="minorHAnsi"/>
                  <w:bCs/>
                </w:rPr>
                <w:id w:val="1344201738"/>
                <w14:checkbox>
                  <w14:checked w14:val="0"/>
                  <w14:checkedState w14:val="2612" w14:font="MS Gothic"/>
                  <w14:uncheckedState w14:val="2610" w14:font="MS Gothic"/>
                </w14:checkbox>
              </w:sdtPr>
              <w:sdtContent>
                <w:r w:rsidRPr="00296522">
                  <w:rPr>
                    <w:rFonts w:ascii="MS Gothic" w:eastAsia="MS Gothic" w:hAnsi="MS Gothic" w:cstheme="minorHAnsi"/>
                    <w:bCs/>
                  </w:rPr>
                  <w:t>☐</w:t>
                </w:r>
              </w:sdtContent>
            </w:sdt>
            <w:r w:rsidRPr="00296522">
              <w:rPr>
                <w:rFonts w:cstheme="minorHAnsi"/>
                <w:bCs/>
              </w:rPr>
              <w:t xml:space="preserve">  EPIC</w:t>
            </w:r>
          </w:p>
          <w:p w14:paraId="3C3DB36A" w14:textId="450C1151" w:rsidR="002354F2" w:rsidRDefault="002354F2" w:rsidP="002354F2">
            <w:pPr>
              <w:tabs>
                <w:tab w:val="left" w:pos="5835"/>
              </w:tabs>
              <w:rPr>
                <w:rFonts w:cstheme="minorHAnsi"/>
                <w:b/>
              </w:rPr>
            </w:pPr>
            <w:r w:rsidRPr="00296522">
              <w:rPr>
                <w:rFonts w:cstheme="minorHAnsi"/>
                <w:bCs/>
              </w:rPr>
              <w:t xml:space="preserve">        </w:t>
            </w:r>
            <w:sdt>
              <w:sdtPr>
                <w:rPr>
                  <w:rFonts w:cstheme="minorHAnsi"/>
                  <w:bCs/>
                </w:rPr>
                <w:id w:val="321242832"/>
                <w14:checkbox>
                  <w14:checked w14:val="0"/>
                  <w14:checkedState w14:val="2612" w14:font="MS Gothic"/>
                  <w14:uncheckedState w14:val="2610" w14:font="MS Gothic"/>
                </w14:checkbox>
              </w:sdtPr>
              <w:sdtContent>
                <w:r w:rsidRPr="00296522">
                  <w:rPr>
                    <w:rFonts w:ascii="MS Gothic" w:eastAsia="MS Gothic" w:hAnsi="MS Gothic" w:cstheme="minorHAnsi"/>
                    <w:bCs/>
                  </w:rPr>
                  <w:t>☐</w:t>
                </w:r>
              </w:sdtContent>
            </w:sdt>
            <w:r w:rsidRPr="00296522">
              <w:rPr>
                <w:rFonts w:cstheme="minorHAnsi"/>
                <w:bCs/>
              </w:rPr>
              <w:t xml:space="preserve">  Other: Specify</w:t>
            </w:r>
            <w:r>
              <w:rPr>
                <w:rFonts w:cstheme="minorHAnsi"/>
                <w:b/>
              </w:rPr>
              <w:t xml:space="preserve"> ________________________________________________</w:t>
            </w:r>
          </w:p>
          <w:p w14:paraId="6F937511" w14:textId="650337C4" w:rsidR="002354F2" w:rsidRPr="00D35EFE" w:rsidRDefault="002354F2" w:rsidP="003225DA">
            <w:pPr>
              <w:tabs>
                <w:tab w:val="left" w:pos="5835"/>
              </w:tabs>
              <w:rPr>
                <w:rFonts w:cstheme="minorHAnsi"/>
                <w:b/>
              </w:rPr>
            </w:pPr>
          </w:p>
        </w:tc>
      </w:tr>
      <w:tr w:rsidR="00BC5738" w:rsidRPr="00D35EFE" w14:paraId="3C053C93" w14:textId="77777777" w:rsidTr="008A7731">
        <w:tc>
          <w:tcPr>
            <w:tcW w:w="990" w:type="dxa"/>
            <w:vMerge w:val="restart"/>
            <w:shd w:val="clear" w:color="auto" w:fill="FFFFFF" w:themeFill="background1"/>
          </w:tcPr>
          <w:p w14:paraId="69B80EB4" w14:textId="12327CB2" w:rsidR="00BC5738" w:rsidRPr="00D35EFE" w:rsidRDefault="003225DA" w:rsidP="00BC5738">
            <w:pPr>
              <w:tabs>
                <w:tab w:val="left" w:pos="5835"/>
              </w:tabs>
              <w:rPr>
                <w:rFonts w:cstheme="minorHAnsi"/>
                <w:b/>
              </w:rPr>
            </w:pPr>
            <w:r>
              <w:rPr>
                <w:rFonts w:cstheme="minorHAnsi"/>
                <w:b/>
              </w:rPr>
              <w:t>3</w:t>
            </w:r>
            <w:r w:rsidR="00BC5738" w:rsidRPr="00D35EFE">
              <w:rPr>
                <w:rFonts w:cstheme="minorHAnsi"/>
                <w:b/>
              </w:rPr>
              <w:t>.</w:t>
            </w:r>
          </w:p>
        </w:tc>
        <w:tc>
          <w:tcPr>
            <w:tcW w:w="9270" w:type="dxa"/>
            <w:shd w:val="clear" w:color="auto" w:fill="FFFFFF" w:themeFill="background1"/>
          </w:tcPr>
          <w:p w14:paraId="551905ED" w14:textId="77777777" w:rsidR="00BC5738" w:rsidRPr="00D35EFE" w:rsidRDefault="00BC5738" w:rsidP="00BC5738">
            <w:pPr>
              <w:tabs>
                <w:tab w:val="left" w:pos="1917"/>
              </w:tabs>
              <w:rPr>
                <w:rFonts w:cstheme="minorHAnsi"/>
                <w:b/>
              </w:rPr>
            </w:pPr>
            <w:r w:rsidRPr="00D35EFE">
              <w:rPr>
                <w:rFonts w:cstheme="minorHAnsi"/>
                <w:b/>
              </w:rPr>
              <w:t>Describe the setting</w:t>
            </w:r>
            <w:r w:rsidR="002E7DCC" w:rsidRPr="00D35EFE">
              <w:rPr>
                <w:rFonts w:cstheme="minorHAnsi"/>
                <w:b/>
              </w:rPr>
              <w:t>s</w:t>
            </w:r>
            <w:r w:rsidRPr="00D35EFE">
              <w:rPr>
                <w:rFonts w:cstheme="minorHAnsi"/>
                <w:b/>
              </w:rPr>
              <w:t xml:space="preserve"> and conditions under which consent/assent will be obtained, including the physical space where the discussions will take place. </w:t>
            </w:r>
          </w:p>
        </w:tc>
      </w:tr>
      <w:tr w:rsidR="00BC5738" w:rsidRPr="00D35EFE" w14:paraId="5703AB31" w14:textId="77777777" w:rsidTr="008A7731">
        <w:tc>
          <w:tcPr>
            <w:tcW w:w="990" w:type="dxa"/>
            <w:vMerge/>
            <w:shd w:val="clear" w:color="auto" w:fill="FFFFFF" w:themeFill="background1"/>
          </w:tcPr>
          <w:p w14:paraId="2FF1A753" w14:textId="77777777" w:rsidR="00BC5738" w:rsidRPr="00D35EFE" w:rsidRDefault="00BC5738" w:rsidP="00C4221E">
            <w:pPr>
              <w:tabs>
                <w:tab w:val="left" w:pos="5835"/>
              </w:tabs>
              <w:rPr>
                <w:rFonts w:cstheme="minorHAnsi"/>
                <w:b/>
              </w:rPr>
            </w:pPr>
          </w:p>
        </w:tc>
        <w:tc>
          <w:tcPr>
            <w:tcW w:w="9270" w:type="dxa"/>
            <w:shd w:val="clear" w:color="auto" w:fill="FFFFFF" w:themeFill="background1"/>
          </w:tcPr>
          <w:p w14:paraId="64ACDF69" w14:textId="77777777" w:rsidR="00BC5738" w:rsidRPr="00D35EFE" w:rsidRDefault="00BC5738" w:rsidP="00C4221E">
            <w:pPr>
              <w:tabs>
                <w:tab w:val="left" w:pos="5835"/>
              </w:tabs>
              <w:rPr>
                <w:rFonts w:cstheme="minorHAnsi"/>
                <w:b/>
              </w:rPr>
            </w:pPr>
          </w:p>
        </w:tc>
      </w:tr>
      <w:tr w:rsidR="00265379" w:rsidRPr="00D35EFE" w14:paraId="2C6E4C14" w14:textId="77777777" w:rsidTr="008A7731">
        <w:tc>
          <w:tcPr>
            <w:tcW w:w="990" w:type="dxa"/>
            <w:shd w:val="clear" w:color="auto" w:fill="FFFFFF" w:themeFill="background1"/>
          </w:tcPr>
          <w:p w14:paraId="36B83168" w14:textId="021B041A" w:rsidR="00265379" w:rsidRDefault="00265379" w:rsidP="00C4221E">
            <w:pPr>
              <w:tabs>
                <w:tab w:val="left" w:pos="5835"/>
              </w:tabs>
              <w:rPr>
                <w:rFonts w:cstheme="minorHAnsi"/>
                <w:b/>
              </w:rPr>
            </w:pPr>
            <w:r>
              <w:rPr>
                <w:rFonts w:cstheme="minorHAnsi"/>
                <w:b/>
              </w:rPr>
              <w:t>4.</w:t>
            </w:r>
          </w:p>
        </w:tc>
        <w:tc>
          <w:tcPr>
            <w:tcW w:w="9270" w:type="dxa"/>
            <w:shd w:val="clear" w:color="auto" w:fill="FFFFFF" w:themeFill="background1"/>
          </w:tcPr>
          <w:p w14:paraId="534C2D2F" w14:textId="6A8C0248" w:rsidR="00265379" w:rsidRPr="00D35EFE" w:rsidRDefault="00265379" w:rsidP="00C4221E">
            <w:pPr>
              <w:tabs>
                <w:tab w:val="left" w:pos="5835"/>
              </w:tabs>
              <w:rPr>
                <w:rFonts w:cstheme="minorHAnsi"/>
                <w:b/>
              </w:rPr>
            </w:pPr>
            <w:r>
              <w:rPr>
                <w:rFonts w:cstheme="minorHAnsi"/>
                <w:b/>
              </w:rPr>
              <w:t xml:space="preserve">Describe who will </w:t>
            </w:r>
            <w:r w:rsidRPr="00296522">
              <w:rPr>
                <w:rFonts w:cstheme="minorHAnsi"/>
                <w:b/>
                <w:u w:val="single"/>
              </w:rPr>
              <w:t>provide</w:t>
            </w:r>
            <w:r>
              <w:rPr>
                <w:rFonts w:cstheme="minorHAnsi"/>
                <w:b/>
              </w:rPr>
              <w:t xml:space="preserve"> consent. If </w:t>
            </w:r>
            <w:r w:rsidRPr="00265379">
              <w:rPr>
                <w:rFonts w:cstheme="minorHAnsi"/>
                <w:b/>
              </w:rPr>
              <w:t>consent will be obtained from L</w:t>
            </w:r>
            <w:r>
              <w:rPr>
                <w:rFonts w:cstheme="minorHAnsi"/>
                <w:b/>
              </w:rPr>
              <w:t xml:space="preserve">egally </w:t>
            </w:r>
            <w:r w:rsidRPr="00265379">
              <w:rPr>
                <w:rFonts w:cstheme="minorHAnsi"/>
                <w:b/>
              </w:rPr>
              <w:t>A</w:t>
            </w:r>
            <w:r>
              <w:rPr>
                <w:rFonts w:cstheme="minorHAnsi"/>
                <w:b/>
              </w:rPr>
              <w:t xml:space="preserve">uthorized </w:t>
            </w:r>
            <w:r w:rsidRPr="00265379">
              <w:rPr>
                <w:rFonts w:cstheme="minorHAnsi"/>
                <w:b/>
              </w:rPr>
              <w:t>R</w:t>
            </w:r>
            <w:r>
              <w:rPr>
                <w:rFonts w:cstheme="minorHAnsi"/>
                <w:b/>
              </w:rPr>
              <w:t>epresentatives (LAR</w:t>
            </w:r>
            <w:r w:rsidRPr="00265379">
              <w:rPr>
                <w:rFonts w:cstheme="minorHAnsi"/>
                <w:b/>
              </w:rPr>
              <w:t>s</w:t>
            </w:r>
            <w:r>
              <w:rPr>
                <w:rFonts w:cstheme="minorHAnsi"/>
                <w:b/>
              </w:rPr>
              <w:t>)</w:t>
            </w:r>
            <w:r w:rsidR="004E2631">
              <w:rPr>
                <w:rFonts w:cstheme="minorHAnsi"/>
                <w:b/>
              </w:rPr>
              <w:t xml:space="preserve"> or surrogates</w:t>
            </w:r>
            <w:r w:rsidRPr="00265379">
              <w:rPr>
                <w:rFonts w:cstheme="minorHAnsi"/>
                <w:b/>
              </w:rPr>
              <w:t xml:space="preserve"> for some or all subjects</w:t>
            </w:r>
            <w:r>
              <w:rPr>
                <w:rFonts w:cstheme="minorHAnsi"/>
                <w:b/>
              </w:rPr>
              <w:t xml:space="preserve">, describe how </w:t>
            </w:r>
            <w:r w:rsidRPr="00265379">
              <w:rPr>
                <w:rFonts w:cstheme="minorHAnsi"/>
                <w:b/>
              </w:rPr>
              <w:t>the status as LAR</w:t>
            </w:r>
            <w:r w:rsidR="004E2631">
              <w:rPr>
                <w:rFonts w:cstheme="minorHAnsi"/>
                <w:b/>
              </w:rPr>
              <w:t>/surrogate</w:t>
            </w:r>
            <w:r w:rsidRPr="00265379">
              <w:rPr>
                <w:rFonts w:cstheme="minorHAnsi"/>
                <w:b/>
              </w:rPr>
              <w:t xml:space="preserve"> will be confirmed</w:t>
            </w:r>
            <w:r>
              <w:rPr>
                <w:rFonts w:cstheme="minorHAnsi"/>
                <w:b/>
              </w:rPr>
              <w:t>.</w:t>
            </w:r>
          </w:p>
        </w:tc>
      </w:tr>
      <w:tr w:rsidR="00265379" w:rsidRPr="00D35EFE" w14:paraId="2B0DE5B0" w14:textId="77777777" w:rsidTr="008A7731">
        <w:tc>
          <w:tcPr>
            <w:tcW w:w="990" w:type="dxa"/>
            <w:shd w:val="clear" w:color="auto" w:fill="FFFFFF" w:themeFill="background1"/>
          </w:tcPr>
          <w:p w14:paraId="650D589A" w14:textId="77777777" w:rsidR="00265379" w:rsidRDefault="00265379" w:rsidP="00C4221E">
            <w:pPr>
              <w:tabs>
                <w:tab w:val="left" w:pos="5835"/>
              </w:tabs>
              <w:rPr>
                <w:rFonts w:cstheme="minorHAnsi"/>
                <w:b/>
              </w:rPr>
            </w:pPr>
          </w:p>
        </w:tc>
        <w:tc>
          <w:tcPr>
            <w:tcW w:w="9270" w:type="dxa"/>
            <w:shd w:val="clear" w:color="auto" w:fill="FFFFFF" w:themeFill="background1"/>
          </w:tcPr>
          <w:p w14:paraId="4C0D088D" w14:textId="77777777" w:rsidR="00265379" w:rsidRPr="00D35EFE" w:rsidRDefault="00265379" w:rsidP="00C4221E">
            <w:pPr>
              <w:tabs>
                <w:tab w:val="left" w:pos="5835"/>
              </w:tabs>
              <w:rPr>
                <w:rFonts w:cstheme="minorHAnsi"/>
                <w:b/>
              </w:rPr>
            </w:pPr>
          </w:p>
        </w:tc>
      </w:tr>
      <w:bookmarkEnd w:id="4"/>
      <w:tr w:rsidR="00BC5738" w:rsidRPr="00D35EFE" w14:paraId="61E839CB" w14:textId="77777777" w:rsidTr="008A7731">
        <w:tc>
          <w:tcPr>
            <w:tcW w:w="990" w:type="dxa"/>
            <w:vMerge w:val="restart"/>
            <w:shd w:val="clear" w:color="auto" w:fill="FFFFFF" w:themeFill="background1"/>
          </w:tcPr>
          <w:p w14:paraId="42CB4DCB" w14:textId="049E3328" w:rsidR="00BC5738" w:rsidRPr="00D35EFE" w:rsidRDefault="003225DA" w:rsidP="00C4221E">
            <w:pPr>
              <w:tabs>
                <w:tab w:val="left" w:pos="5835"/>
              </w:tabs>
              <w:rPr>
                <w:rFonts w:cstheme="minorHAnsi"/>
                <w:b/>
              </w:rPr>
            </w:pPr>
            <w:r>
              <w:rPr>
                <w:rFonts w:cstheme="minorHAnsi"/>
                <w:b/>
              </w:rPr>
              <w:t>4</w:t>
            </w:r>
            <w:r w:rsidR="00BC5738" w:rsidRPr="00D35EFE">
              <w:rPr>
                <w:rFonts w:cstheme="minorHAnsi"/>
                <w:b/>
              </w:rPr>
              <w:t>.</w:t>
            </w:r>
          </w:p>
        </w:tc>
        <w:tc>
          <w:tcPr>
            <w:tcW w:w="9270" w:type="dxa"/>
            <w:shd w:val="clear" w:color="auto" w:fill="FFFFFF" w:themeFill="background1"/>
          </w:tcPr>
          <w:p w14:paraId="0C743A2B" w14:textId="77777777" w:rsidR="00BC5738" w:rsidRPr="00D35EFE" w:rsidRDefault="00BC5738" w:rsidP="00C4221E">
            <w:pPr>
              <w:tabs>
                <w:tab w:val="left" w:pos="5835"/>
              </w:tabs>
              <w:rPr>
                <w:rFonts w:cstheme="minorHAnsi"/>
                <w:b/>
              </w:rPr>
            </w:pPr>
            <w:r w:rsidRPr="00D35EFE">
              <w:rPr>
                <w:rFonts w:cstheme="minorHAnsi"/>
                <w:b/>
              </w:rPr>
              <w:t>How much time will participants have to provide informed consent prior to the start of the research procedures?</w:t>
            </w:r>
          </w:p>
        </w:tc>
      </w:tr>
      <w:tr w:rsidR="00BC5738" w:rsidRPr="00D35EFE" w14:paraId="37181E64" w14:textId="77777777" w:rsidTr="008A7731">
        <w:tc>
          <w:tcPr>
            <w:tcW w:w="990" w:type="dxa"/>
            <w:vMerge/>
            <w:shd w:val="clear" w:color="auto" w:fill="FFFFFF" w:themeFill="background1"/>
          </w:tcPr>
          <w:p w14:paraId="24FE071A" w14:textId="77777777" w:rsidR="00BC5738" w:rsidRPr="00D35EFE" w:rsidRDefault="00BC5738" w:rsidP="00C4221E">
            <w:pPr>
              <w:tabs>
                <w:tab w:val="left" w:pos="5835"/>
              </w:tabs>
              <w:rPr>
                <w:rFonts w:cstheme="minorHAnsi"/>
                <w:b/>
              </w:rPr>
            </w:pPr>
          </w:p>
        </w:tc>
        <w:tc>
          <w:tcPr>
            <w:tcW w:w="9270" w:type="dxa"/>
            <w:shd w:val="clear" w:color="auto" w:fill="FFFFFF" w:themeFill="background1"/>
          </w:tcPr>
          <w:p w14:paraId="40632891" w14:textId="77777777" w:rsidR="00BC5738" w:rsidRPr="00D35EFE" w:rsidRDefault="00BC5738" w:rsidP="00C4221E">
            <w:pPr>
              <w:tabs>
                <w:tab w:val="left" w:pos="5835"/>
              </w:tabs>
              <w:rPr>
                <w:rFonts w:cstheme="minorHAnsi"/>
                <w:b/>
              </w:rPr>
            </w:pPr>
          </w:p>
        </w:tc>
      </w:tr>
      <w:tr w:rsidR="00F74D66" w:rsidRPr="00D35EFE" w14:paraId="042CBBC9" w14:textId="77777777" w:rsidTr="008A7731">
        <w:tc>
          <w:tcPr>
            <w:tcW w:w="10260" w:type="dxa"/>
            <w:gridSpan w:val="2"/>
            <w:shd w:val="clear" w:color="auto" w:fill="D0CECE" w:themeFill="background2" w:themeFillShade="E6"/>
          </w:tcPr>
          <w:p w14:paraId="3352A265" w14:textId="77777777" w:rsidR="00F74D66" w:rsidRPr="00D35EFE" w:rsidRDefault="00F74D66" w:rsidP="00C4221E">
            <w:pPr>
              <w:tabs>
                <w:tab w:val="left" w:pos="5835"/>
              </w:tabs>
              <w:rPr>
                <w:rFonts w:cstheme="minorHAnsi"/>
                <w:b/>
              </w:rPr>
            </w:pPr>
            <w:r w:rsidRPr="00D35EFE">
              <w:rPr>
                <w:rFonts w:cstheme="minorHAnsi"/>
                <w:b/>
              </w:rPr>
              <w:t>Subjects Understanding</w:t>
            </w:r>
          </w:p>
        </w:tc>
      </w:tr>
      <w:tr w:rsidR="00F74D66" w:rsidRPr="00D35EFE" w14:paraId="0B53D3DF" w14:textId="77777777" w:rsidTr="008A7731">
        <w:tc>
          <w:tcPr>
            <w:tcW w:w="990" w:type="dxa"/>
            <w:shd w:val="clear" w:color="auto" w:fill="FFFFFF" w:themeFill="background1"/>
          </w:tcPr>
          <w:p w14:paraId="432CBF3F" w14:textId="441D265A" w:rsidR="00F74D66" w:rsidRPr="00D35EFE" w:rsidRDefault="002B1CF8" w:rsidP="00C4221E">
            <w:pPr>
              <w:tabs>
                <w:tab w:val="left" w:pos="5835"/>
              </w:tabs>
              <w:rPr>
                <w:rFonts w:cstheme="minorHAnsi"/>
                <w:b/>
              </w:rPr>
            </w:pPr>
            <w:r>
              <w:rPr>
                <w:rFonts w:cstheme="minorHAnsi"/>
                <w:b/>
              </w:rPr>
              <w:t>5</w:t>
            </w:r>
            <w:r w:rsidR="00F74D66" w:rsidRPr="00D35EFE">
              <w:rPr>
                <w:rFonts w:cstheme="minorHAnsi"/>
                <w:b/>
              </w:rPr>
              <w:t>.</w:t>
            </w:r>
          </w:p>
        </w:tc>
        <w:tc>
          <w:tcPr>
            <w:tcW w:w="9270" w:type="dxa"/>
            <w:shd w:val="clear" w:color="auto" w:fill="FFFFFF" w:themeFill="background1"/>
          </w:tcPr>
          <w:p w14:paraId="26B1BAB1" w14:textId="05A84DED" w:rsidR="00F74D66" w:rsidRPr="00D35EFE" w:rsidRDefault="007D4389" w:rsidP="00C4221E">
            <w:pPr>
              <w:tabs>
                <w:tab w:val="left" w:pos="5835"/>
              </w:tabs>
              <w:rPr>
                <w:rFonts w:cstheme="minorHAnsi"/>
                <w:b/>
              </w:rPr>
            </w:pPr>
            <w:r>
              <w:rPr>
                <w:rFonts w:cstheme="minorHAnsi"/>
                <w:b/>
              </w:rPr>
              <w:t xml:space="preserve">Describe how </w:t>
            </w:r>
            <w:r w:rsidR="00F74D66" w:rsidRPr="00D35EFE">
              <w:rPr>
                <w:rFonts w:cstheme="minorHAnsi"/>
                <w:b/>
              </w:rPr>
              <w:t xml:space="preserve">you </w:t>
            </w:r>
            <w:r w:rsidR="00F51A74">
              <w:rPr>
                <w:rFonts w:cstheme="minorHAnsi"/>
                <w:b/>
              </w:rPr>
              <w:t xml:space="preserve">are </w:t>
            </w:r>
            <w:r w:rsidR="00F74D66" w:rsidRPr="00D35EFE">
              <w:rPr>
                <w:rFonts w:cstheme="minorHAnsi"/>
                <w:b/>
              </w:rPr>
              <w:t>going to ensure that participants understand the information about the study presented during the consent process</w:t>
            </w:r>
            <w:r w:rsidR="00F51A74">
              <w:rPr>
                <w:rFonts w:cstheme="minorHAnsi"/>
                <w:b/>
              </w:rPr>
              <w:t>.</w:t>
            </w:r>
            <w:r w:rsidR="00F74D66" w:rsidRPr="00D35EFE">
              <w:rPr>
                <w:rFonts w:cstheme="minorHAnsi"/>
                <w:b/>
              </w:rPr>
              <w:t xml:space="preserve"> </w:t>
            </w:r>
            <w:r w:rsidR="00F74D66" w:rsidRPr="007D4389">
              <w:rPr>
                <w:rFonts w:cstheme="minorHAnsi"/>
                <w:b/>
              </w:rPr>
              <w:t>For example, you can ask participants to explain in their own words what the research is about, the risks and benefits</w:t>
            </w:r>
            <w:r w:rsidR="008A7731" w:rsidRPr="007D4389">
              <w:rPr>
                <w:rFonts w:cstheme="minorHAnsi"/>
                <w:b/>
              </w:rPr>
              <w:t xml:space="preserve"> of the research</w:t>
            </w:r>
            <w:r w:rsidR="00F74D66" w:rsidRPr="007D4389">
              <w:rPr>
                <w:rFonts w:cstheme="minorHAnsi"/>
                <w:b/>
              </w:rPr>
              <w:t>, ask open-ended questions about the consent information to evaluate their understanding, etc.</w:t>
            </w:r>
            <w:r w:rsidR="00FD65EF">
              <w:rPr>
                <w:rFonts w:cstheme="minorHAnsi"/>
                <w:b/>
              </w:rPr>
              <w:t xml:space="preserve">  This strategy should reflect the populations you are enrolling (considering those cognitively impaired</w:t>
            </w:r>
            <w:r w:rsidR="00167822">
              <w:rPr>
                <w:rFonts w:cstheme="minorHAnsi"/>
                <w:b/>
              </w:rPr>
              <w:t xml:space="preserve"> vs. </w:t>
            </w:r>
            <w:r w:rsidR="00612276">
              <w:rPr>
                <w:rFonts w:cstheme="minorHAnsi"/>
                <w:b/>
              </w:rPr>
              <w:t xml:space="preserve">medically and psychiatrically </w:t>
            </w:r>
            <w:r w:rsidR="00167822">
              <w:rPr>
                <w:rFonts w:cstheme="minorHAnsi"/>
                <w:b/>
              </w:rPr>
              <w:t>healthy</w:t>
            </w:r>
            <w:r w:rsidR="00FD65EF">
              <w:rPr>
                <w:rFonts w:cstheme="minorHAnsi"/>
                <w:b/>
              </w:rPr>
              <w:t xml:space="preserve">, for example).  </w:t>
            </w:r>
          </w:p>
        </w:tc>
      </w:tr>
      <w:tr w:rsidR="00F74D66" w:rsidRPr="00D35EFE" w14:paraId="333A8463" w14:textId="77777777" w:rsidTr="008A7731">
        <w:tc>
          <w:tcPr>
            <w:tcW w:w="990" w:type="dxa"/>
            <w:shd w:val="clear" w:color="auto" w:fill="FFFFFF" w:themeFill="background1"/>
          </w:tcPr>
          <w:p w14:paraId="29F3D500" w14:textId="77777777" w:rsidR="00F74D66" w:rsidRPr="00D35EFE" w:rsidRDefault="00F74D66" w:rsidP="00C4221E">
            <w:pPr>
              <w:tabs>
                <w:tab w:val="left" w:pos="5835"/>
              </w:tabs>
              <w:rPr>
                <w:rFonts w:cstheme="minorHAnsi"/>
                <w:b/>
              </w:rPr>
            </w:pPr>
          </w:p>
        </w:tc>
        <w:tc>
          <w:tcPr>
            <w:tcW w:w="9270" w:type="dxa"/>
            <w:shd w:val="clear" w:color="auto" w:fill="FFFFFF" w:themeFill="background1"/>
          </w:tcPr>
          <w:p w14:paraId="0A3F2351" w14:textId="77777777" w:rsidR="00F74D66" w:rsidRPr="00D35EFE" w:rsidRDefault="00F74D66" w:rsidP="00C4221E">
            <w:pPr>
              <w:tabs>
                <w:tab w:val="left" w:pos="5835"/>
              </w:tabs>
              <w:rPr>
                <w:rFonts w:cstheme="minorHAnsi"/>
                <w:b/>
              </w:rPr>
            </w:pPr>
          </w:p>
        </w:tc>
      </w:tr>
      <w:tr w:rsidR="00F74D66" w:rsidRPr="00D35EFE" w14:paraId="3BB7AF5C" w14:textId="77777777" w:rsidTr="008A7731">
        <w:tc>
          <w:tcPr>
            <w:tcW w:w="10260" w:type="dxa"/>
            <w:gridSpan w:val="2"/>
            <w:shd w:val="clear" w:color="auto" w:fill="D9E2F3" w:themeFill="accent1" w:themeFillTint="33"/>
          </w:tcPr>
          <w:p w14:paraId="66F59903" w14:textId="77777777" w:rsidR="007D4389" w:rsidRDefault="00F74D66" w:rsidP="00C4221E">
            <w:pPr>
              <w:tabs>
                <w:tab w:val="left" w:pos="5835"/>
              </w:tabs>
              <w:rPr>
                <w:rFonts w:cstheme="minorHAnsi"/>
                <w:b/>
              </w:rPr>
            </w:pPr>
            <w:r w:rsidRPr="00D35EFE">
              <w:rPr>
                <w:rFonts w:cstheme="minorHAnsi"/>
                <w:b/>
              </w:rPr>
              <w:t xml:space="preserve">Note: </w:t>
            </w:r>
          </w:p>
          <w:p w14:paraId="76FBFA21" w14:textId="77777777" w:rsidR="00F74D66" w:rsidRPr="00296522" w:rsidRDefault="00F74D66" w:rsidP="00C4221E">
            <w:pPr>
              <w:tabs>
                <w:tab w:val="left" w:pos="5835"/>
              </w:tabs>
              <w:rPr>
                <w:rFonts w:cstheme="minorHAnsi"/>
                <w:b/>
                <w:sz w:val="20"/>
                <w:szCs w:val="20"/>
              </w:rPr>
            </w:pPr>
            <w:r w:rsidRPr="00296522">
              <w:rPr>
                <w:rFonts w:cstheme="minorHAnsi"/>
                <w:sz w:val="20"/>
                <w:szCs w:val="20"/>
              </w:rPr>
              <w:t>If you are using any supplemental informed consent materials, such as presentations, quizzes, or interactive media, you must submit them to the IRB for approval.</w:t>
            </w:r>
          </w:p>
        </w:tc>
      </w:tr>
    </w:tbl>
    <w:p w14:paraId="10CF4181" w14:textId="77777777" w:rsidR="00C4221E" w:rsidRPr="00D35EFE" w:rsidRDefault="00C4221E">
      <w:pPr>
        <w:rPr>
          <w:rFonts w:cstheme="minorHAnsi"/>
        </w:rPr>
      </w:pPr>
    </w:p>
    <w:p w14:paraId="7A10A69C" w14:textId="77777777" w:rsidR="00C4221E" w:rsidRPr="00D35EFE" w:rsidRDefault="00C4221E">
      <w:pPr>
        <w:rPr>
          <w:rFonts w:cstheme="minorHAnsi"/>
        </w:rPr>
      </w:pPr>
      <w:r w:rsidRPr="00D35EFE">
        <w:rPr>
          <w:rFonts w:cstheme="minorHAnsi"/>
        </w:rPr>
        <w:br w:type="page"/>
      </w:r>
    </w:p>
    <w:tbl>
      <w:tblPr>
        <w:tblStyle w:val="TableGrid"/>
        <w:tblW w:w="10170" w:type="dxa"/>
        <w:tblInd w:w="-185" w:type="dxa"/>
        <w:tblLook w:val="04A0" w:firstRow="1" w:lastRow="0" w:firstColumn="1" w:lastColumn="0" w:noHBand="0" w:noVBand="1"/>
      </w:tblPr>
      <w:tblGrid>
        <w:gridCol w:w="1331"/>
        <w:gridCol w:w="16"/>
        <w:gridCol w:w="2072"/>
        <w:gridCol w:w="2068"/>
        <w:gridCol w:w="4683"/>
      </w:tblGrid>
      <w:tr w:rsidR="00C4221E" w:rsidRPr="00B76CBB" w14:paraId="588DA166" w14:textId="77777777" w:rsidTr="008A7731">
        <w:tc>
          <w:tcPr>
            <w:tcW w:w="10170" w:type="dxa"/>
            <w:gridSpan w:val="5"/>
            <w:shd w:val="clear" w:color="auto" w:fill="2F5496" w:themeFill="accent1" w:themeFillShade="BF"/>
          </w:tcPr>
          <w:p w14:paraId="6BD4AA14" w14:textId="33DDCAAC" w:rsidR="00C4221E" w:rsidRPr="00B76CBB" w:rsidRDefault="00C4221E" w:rsidP="00C4221E">
            <w:pPr>
              <w:pStyle w:val="Heading2"/>
              <w:rPr>
                <w:rFonts w:asciiTheme="minorHAnsi" w:hAnsiTheme="minorHAnsi" w:cstheme="minorHAnsi"/>
              </w:rPr>
            </w:pPr>
            <w:bookmarkStart w:id="5" w:name="_Section_5._Confidentiality"/>
            <w:bookmarkEnd w:id="5"/>
            <w:r w:rsidRPr="00B76CBB">
              <w:rPr>
                <w:rFonts w:asciiTheme="minorHAnsi" w:hAnsiTheme="minorHAnsi" w:cstheme="minorHAnsi"/>
                <w:color w:val="FFFFFF" w:themeColor="background1"/>
              </w:rPr>
              <w:t xml:space="preserve">Section </w:t>
            </w:r>
            <w:r w:rsidR="008A7731" w:rsidRPr="00B76CBB">
              <w:rPr>
                <w:rFonts w:asciiTheme="minorHAnsi" w:hAnsiTheme="minorHAnsi" w:cstheme="minorHAnsi"/>
                <w:color w:val="FFFFFF" w:themeColor="background1"/>
              </w:rPr>
              <w:t>4</w:t>
            </w:r>
            <w:r w:rsidRPr="00B76CBB">
              <w:rPr>
                <w:rFonts w:asciiTheme="minorHAnsi" w:hAnsiTheme="minorHAnsi" w:cstheme="minorHAnsi"/>
                <w:color w:val="FFFFFF" w:themeColor="background1"/>
              </w:rPr>
              <w:t>.</w:t>
            </w:r>
            <w:r w:rsidR="00BC5738" w:rsidRPr="00B76CBB">
              <w:rPr>
                <w:rFonts w:asciiTheme="minorHAnsi" w:hAnsiTheme="minorHAnsi" w:cstheme="minorHAnsi"/>
                <w:color w:val="FFFFFF" w:themeColor="background1"/>
              </w:rPr>
              <w:t xml:space="preserve"> Confidentiality </w:t>
            </w:r>
            <w:r w:rsidR="00F838EB">
              <w:rPr>
                <w:rFonts w:asciiTheme="minorHAnsi" w:hAnsiTheme="minorHAnsi" w:cstheme="minorHAnsi"/>
                <w:color w:val="FFFFFF" w:themeColor="background1"/>
              </w:rPr>
              <w:t>and Privacy</w:t>
            </w:r>
          </w:p>
        </w:tc>
      </w:tr>
      <w:tr w:rsidR="00C4221E" w:rsidRPr="00B76CBB" w14:paraId="50B0160D" w14:textId="77777777" w:rsidTr="008A7731">
        <w:tc>
          <w:tcPr>
            <w:tcW w:w="10170" w:type="dxa"/>
            <w:gridSpan w:val="5"/>
            <w:shd w:val="clear" w:color="auto" w:fill="D9E2F3" w:themeFill="accent1" w:themeFillTint="33"/>
          </w:tcPr>
          <w:p w14:paraId="41C8A331" w14:textId="2B41C76E" w:rsidR="00F838EB" w:rsidRDefault="00F838EB" w:rsidP="00C4221E">
            <w:pPr>
              <w:tabs>
                <w:tab w:val="left" w:pos="5835"/>
              </w:tabs>
              <w:rPr>
                <w:rFonts w:cstheme="minorHAnsi"/>
                <w:sz w:val="20"/>
                <w:szCs w:val="20"/>
              </w:rPr>
            </w:pPr>
            <w:r>
              <w:rPr>
                <w:rFonts w:cstheme="minorHAnsi"/>
                <w:sz w:val="20"/>
                <w:szCs w:val="20"/>
              </w:rPr>
              <w:t xml:space="preserve">Confidentiality concerns </w:t>
            </w:r>
            <w:r w:rsidRPr="00296522">
              <w:rPr>
                <w:rFonts w:cstheme="minorHAnsi"/>
                <w:sz w:val="20"/>
                <w:szCs w:val="20"/>
                <w:u w:val="single"/>
              </w:rPr>
              <w:t>data</w:t>
            </w:r>
            <w:r>
              <w:rPr>
                <w:rFonts w:cstheme="minorHAnsi"/>
                <w:sz w:val="20"/>
                <w:szCs w:val="20"/>
              </w:rPr>
              <w:t xml:space="preserve"> </w:t>
            </w:r>
            <w:r w:rsidR="00265379">
              <w:rPr>
                <w:rFonts w:cstheme="minorHAnsi"/>
                <w:sz w:val="20"/>
                <w:szCs w:val="20"/>
              </w:rPr>
              <w:t>(</w:t>
            </w:r>
            <w:r w:rsidR="00265379" w:rsidRPr="00265379">
              <w:rPr>
                <w:rFonts w:cstheme="minorHAnsi"/>
                <w:sz w:val="20"/>
                <w:szCs w:val="20"/>
              </w:rPr>
              <w:t>treatment of information that an individual has disclosed</w:t>
            </w:r>
            <w:r w:rsidR="00265379">
              <w:rPr>
                <w:rFonts w:cstheme="minorHAnsi"/>
                <w:sz w:val="20"/>
                <w:szCs w:val="20"/>
              </w:rPr>
              <w:t>)</w:t>
            </w:r>
            <w:r w:rsidR="00265379" w:rsidRPr="00265379">
              <w:rPr>
                <w:rFonts w:cstheme="minorHAnsi"/>
                <w:sz w:val="20"/>
                <w:szCs w:val="20"/>
              </w:rPr>
              <w:t xml:space="preserve"> </w:t>
            </w:r>
            <w:r>
              <w:rPr>
                <w:rFonts w:cstheme="minorHAnsi"/>
                <w:sz w:val="20"/>
                <w:szCs w:val="20"/>
              </w:rPr>
              <w:t>and Privacy concerns</w:t>
            </w:r>
            <w:r w:rsidRPr="00296522">
              <w:rPr>
                <w:rFonts w:cstheme="minorHAnsi"/>
                <w:sz w:val="20"/>
                <w:szCs w:val="20"/>
                <w:u w:val="single"/>
              </w:rPr>
              <w:t xml:space="preserve"> people</w:t>
            </w:r>
            <w:r w:rsidR="00265379">
              <w:rPr>
                <w:rFonts w:cstheme="minorHAnsi"/>
                <w:sz w:val="20"/>
                <w:szCs w:val="20"/>
              </w:rPr>
              <w:t xml:space="preserve"> (</w:t>
            </w:r>
            <w:r w:rsidR="00265379" w:rsidRPr="00265379">
              <w:rPr>
                <w:rFonts w:cstheme="minorHAnsi"/>
                <w:sz w:val="20"/>
                <w:szCs w:val="20"/>
              </w:rPr>
              <w:t>control over the extent, timing, and circumstances of sharing oneself</w:t>
            </w:r>
            <w:r w:rsidR="00265379">
              <w:rPr>
                <w:rFonts w:cstheme="minorHAnsi"/>
                <w:sz w:val="20"/>
                <w:szCs w:val="20"/>
              </w:rPr>
              <w:t xml:space="preserve">, </w:t>
            </w:r>
            <w:r w:rsidR="00265379" w:rsidRPr="00265379">
              <w:rPr>
                <w:rFonts w:cstheme="minorHAnsi"/>
                <w:sz w:val="20"/>
                <w:szCs w:val="20"/>
              </w:rPr>
              <w:t>physically, behaviorally, or intellectually</w:t>
            </w:r>
            <w:r w:rsidR="00265379">
              <w:rPr>
                <w:rFonts w:cstheme="minorHAnsi"/>
                <w:sz w:val="20"/>
                <w:szCs w:val="20"/>
              </w:rPr>
              <w:t>,</w:t>
            </w:r>
            <w:r w:rsidR="00265379" w:rsidRPr="00265379">
              <w:rPr>
                <w:rFonts w:cstheme="minorHAnsi"/>
                <w:sz w:val="20"/>
                <w:szCs w:val="20"/>
              </w:rPr>
              <w:t xml:space="preserve"> with others</w:t>
            </w:r>
            <w:r w:rsidR="00265379">
              <w:rPr>
                <w:rFonts w:cstheme="minorHAnsi"/>
                <w:sz w:val="20"/>
                <w:szCs w:val="20"/>
              </w:rPr>
              <w:t>)</w:t>
            </w:r>
            <w:r>
              <w:rPr>
                <w:rFonts w:cstheme="minorHAnsi"/>
                <w:sz w:val="20"/>
                <w:szCs w:val="20"/>
              </w:rPr>
              <w:t xml:space="preserve">. </w:t>
            </w:r>
          </w:p>
          <w:p w14:paraId="3F64E9B7" w14:textId="77777777" w:rsidR="00265379" w:rsidRDefault="00265379" w:rsidP="00C4221E">
            <w:pPr>
              <w:tabs>
                <w:tab w:val="left" w:pos="5835"/>
              </w:tabs>
              <w:rPr>
                <w:rFonts w:cstheme="minorHAnsi"/>
                <w:sz w:val="20"/>
                <w:szCs w:val="20"/>
              </w:rPr>
            </w:pPr>
          </w:p>
          <w:p w14:paraId="4C75A1B1" w14:textId="5A887106" w:rsidR="007D4389" w:rsidRPr="00B76CBB" w:rsidRDefault="00C4221E" w:rsidP="00C4221E">
            <w:pPr>
              <w:tabs>
                <w:tab w:val="left" w:pos="5835"/>
              </w:tabs>
              <w:rPr>
                <w:rFonts w:cstheme="minorHAnsi"/>
                <w:sz w:val="20"/>
                <w:szCs w:val="20"/>
              </w:rPr>
            </w:pPr>
            <w:r w:rsidRPr="00B76CBB">
              <w:rPr>
                <w:rFonts w:cstheme="minorHAnsi"/>
                <w:sz w:val="20"/>
                <w:szCs w:val="20"/>
              </w:rPr>
              <w:t xml:space="preserve">This section asks about </w:t>
            </w:r>
            <w:r w:rsidR="0046580B" w:rsidRPr="00B76CBB">
              <w:rPr>
                <w:rFonts w:cstheme="minorHAnsi"/>
                <w:sz w:val="20"/>
                <w:szCs w:val="20"/>
              </w:rPr>
              <w:t xml:space="preserve">confidentiality of the data kept at Yale. </w:t>
            </w:r>
          </w:p>
          <w:p w14:paraId="57C8E2C2" w14:textId="77777777" w:rsidR="00C4221E" w:rsidRPr="00B76CBB" w:rsidRDefault="007D4389" w:rsidP="007D4389">
            <w:pPr>
              <w:tabs>
                <w:tab w:val="left" w:pos="5835"/>
              </w:tabs>
              <w:rPr>
                <w:rFonts w:cstheme="minorHAnsi"/>
              </w:rPr>
            </w:pPr>
            <w:r w:rsidRPr="00B76CBB">
              <w:rPr>
                <w:rFonts w:cstheme="minorHAnsi"/>
                <w:sz w:val="20"/>
                <w:szCs w:val="20"/>
              </w:rPr>
              <w:t xml:space="preserve">Answer the questions below </w:t>
            </w:r>
            <w:r w:rsidRPr="00B76CBB">
              <w:rPr>
                <w:rFonts w:cstheme="minorHAnsi"/>
                <w:b/>
                <w:sz w:val="20"/>
                <w:szCs w:val="20"/>
                <w:u w:val="single"/>
              </w:rPr>
              <w:t>OR</w:t>
            </w:r>
            <w:r w:rsidRPr="00B76CBB">
              <w:rPr>
                <w:rFonts w:cstheme="minorHAnsi"/>
                <w:sz w:val="20"/>
                <w:szCs w:val="20"/>
              </w:rPr>
              <w:t xml:space="preserve"> provide the section and/or page numbers in the protocol that addresses this topic</w:t>
            </w:r>
          </w:p>
        </w:tc>
      </w:tr>
      <w:tr w:rsidR="00C4221E" w:rsidRPr="00B76CBB" w14:paraId="65E52C82" w14:textId="77777777" w:rsidTr="008A7731">
        <w:tc>
          <w:tcPr>
            <w:tcW w:w="10170" w:type="dxa"/>
            <w:gridSpan w:val="5"/>
            <w:shd w:val="clear" w:color="auto" w:fill="E7E6E6" w:themeFill="background2"/>
          </w:tcPr>
          <w:p w14:paraId="0E4AC7F1" w14:textId="667A253B" w:rsidR="00C4221E" w:rsidRPr="00B76CBB" w:rsidRDefault="00A4083B" w:rsidP="00C4221E">
            <w:pPr>
              <w:tabs>
                <w:tab w:val="left" w:pos="5835"/>
              </w:tabs>
              <w:rPr>
                <w:rFonts w:cstheme="minorHAnsi"/>
                <w:sz w:val="20"/>
              </w:rPr>
            </w:pPr>
            <w:r w:rsidRPr="00B76CBB">
              <w:rPr>
                <w:rFonts w:cstheme="minorHAnsi"/>
                <w:b/>
              </w:rPr>
              <w:t>Recording of data</w:t>
            </w:r>
          </w:p>
        </w:tc>
      </w:tr>
      <w:tr w:rsidR="0046580B" w:rsidRPr="00B76CBB" w14:paraId="14E62C59" w14:textId="77777777" w:rsidTr="00F838EB">
        <w:tc>
          <w:tcPr>
            <w:tcW w:w="1347" w:type="dxa"/>
            <w:gridSpan w:val="2"/>
            <w:shd w:val="clear" w:color="auto" w:fill="FFFFFF" w:themeFill="background1"/>
          </w:tcPr>
          <w:p w14:paraId="23E96DC4" w14:textId="77777777" w:rsidR="0046580B" w:rsidRPr="00B76CBB" w:rsidRDefault="0038452A" w:rsidP="00A4083B">
            <w:pPr>
              <w:tabs>
                <w:tab w:val="left" w:pos="5835"/>
              </w:tabs>
              <w:rPr>
                <w:rFonts w:cstheme="minorHAnsi"/>
                <w:b/>
                <w:sz w:val="20"/>
              </w:rPr>
            </w:pPr>
            <w:r w:rsidRPr="00B76CBB">
              <w:rPr>
                <w:rFonts w:cstheme="minorHAnsi"/>
                <w:b/>
              </w:rPr>
              <w:t>1.</w:t>
            </w:r>
          </w:p>
        </w:tc>
        <w:tc>
          <w:tcPr>
            <w:tcW w:w="8823" w:type="dxa"/>
            <w:gridSpan w:val="3"/>
            <w:shd w:val="clear" w:color="auto" w:fill="FFFFFF" w:themeFill="background1"/>
          </w:tcPr>
          <w:p w14:paraId="4D24B951" w14:textId="77777777" w:rsidR="0046580B" w:rsidRPr="00B76CBB" w:rsidRDefault="0046580B" w:rsidP="00C4221E">
            <w:pPr>
              <w:tabs>
                <w:tab w:val="left" w:pos="5835"/>
              </w:tabs>
              <w:rPr>
                <w:rFonts w:cstheme="minorHAnsi"/>
                <w:sz w:val="20"/>
              </w:rPr>
            </w:pPr>
            <w:r w:rsidRPr="00B76CBB">
              <w:rPr>
                <w:rFonts w:cstheme="minorHAnsi"/>
                <w:b/>
              </w:rPr>
              <w:t>How will the research data be collected and recorded?</w:t>
            </w:r>
          </w:p>
        </w:tc>
      </w:tr>
      <w:tr w:rsidR="00D35EFE" w:rsidRPr="00B76CBB" w14:paraId="04D3AEAF" w14:textId="77777777" w:rsidTr="00F838EB">
        <w:tc>
          <w:tcPr>
            <w:tcW w:w="1347" w:type="dxa"/>
            <w:gridSpan w:val="2"/>
            <w:vMerge w:val="restart"/>
            <w:shd w:val="clear" w:color="auto" w:fill="FFFFFF" w:themeFill="background1"/>
          </w:tcPr>
          <w:p w14:paraId="5D401697" w14:textId="77777777" w:rsidR="00D35EFE" w:rsidRPr="00B76CBB" w:rsidRDefault="00D35EFE" w:rsidP="00C4221E">
            <w:pPr>
              <w:pStyle w:val="ListParagraph"/>
              <w:tabs>
                <w:tab w:val="left" w:pos="5835"/>
              </w:tabs>
              <w:ind w:left="0"/>
              <w:rPr>
                <w:rFonts w:asciiTheme="minorHAnsi" w:hAnsiTheme="minorHAnsi" w:cstheme="minorHAnsi"/>
                <w:sz w:val="20"/>
              </w:rPr>
            </w:pPr>
          </w:p>
        </w:tc>
        <w:tc>
          <w:tcPr>
            <w:tcW w:w="8823" w:type="dxa"/>
            <w:gridSpan w:val="3"/>
            <w:shd w:val="clear" w:color="auto" w:fill="FFFFFF" w:themeFill="background1"/>
          </w:tcPr>
          <w:p w14:paraId="7EAF8AE6" w14:textId="77777777" w:rsidR="00D35EFE" w:rsidRPr="00B76CBB" w:rsidRDefault="00000000" w:rsidP="00C4221E">
            <w:pPr>
              <w:tabs>
                <w:tab w:val="left" w:pos="5835"/>
              </w:tabs>
              <w:rPr>
                <w:rFonts w:cstheme="minorHAnsi"/>
                <w:color w:val="000000" w:themeColor="text1"/>
                <w:sz w:val="20"/>
              </w:rPr>
            </w:pPr>
            <w:sdt>
              <w:sdtPr>
                <w:rPr>
                  <w:rFonts w:cstheme="minorHAnsi"/>
                  <w:color w:val="000000" w:themeColor="text1"/>
                  <w:sz w:val="20"/>
                </w:rPr>
                <w:id w:val="1050967680"/>
                <w14:checkbox>
                  <w14:checked w14:val="0"/>
                  <w14:checkedState w14:val="2612" w14:font="MS Gothic"/>
                  <w14:uncheckedState w14:val="2610" w14:font="MS Gothic"/>
                </w14:checkbox>
              </w:sdtPr>
              <w:sdtContent>
                <w:r w:rsidR="00D35EFE" w:rsidRPr="00B76CBB">
                  <w:rPr>
                    <w:rFonts w:ascii="Segoe UI Symbol" w:eastAsia="MS Gothic" w:hAnsi="Segoe UI Symbol" w:cs="Segoe UI Symbol"/>
                    <w:color w:val="000000" w:themeColor="text1"/>
                    <w:sz w:val="20"/>
                  </w:rPr>
                  <w:t>☐</w:t>
                </w:r>
              </w:sdtContent>
            </w:sdt>
            <w:r w:rsidR="00D35EFE" w:rsidRPr="00B76CBB">
              <w:rPr>
                <w:rFonts w:cstheme="minorHAnsi"/>
                <w:color w:val="000000" w:themeColor="text1"/>
                <w:sz w:val="20"/>
              </w:rPr>
              <w:t xml:space="preserve"> Handwritten surveys entered into the computer</w:t>
            </w:r>
          </w:p>
          <w:p w14:paraId="2F7096E9" w14:textId="77777777" w:rsidR="00D35EFE" w:rsidRPr="00B76CBB" w:rsidRDefault="00000000" w:rsidP="00C4221E">
            <w:pPr>
              <w:tabs>
                <w:tab w:val="left" w:pos="5835"/>
              </w:tabs>
              <w:rPr>
                <w:rFonts w:cstheme="minorHAnsi"/>
                <w:color w:val="000000" w:themeColor="text1"/>
                <w:sz w:val="20"/>
              </w:rPr>
            </w:pPr>
            <w:sdt>
              <w:sdtPr>
                <w:rPr>
                  <w:rFonts w:cstheme="minorHAnsi"/>
                  <w:color w:val="000000" w:themeColor="text1"/>
                  <w:sz w:val="20"/>
                </w:rPr>
                <w:id w:val="1592505285"/>
                <w14:checkbox>
                  <w14:checked w14:val="0"/>
                  <w14:checkedState w14:val="2612" w14:font="MS Gothic"/>
                  <w14:uncheckedState w14:val="2610" w14:font="MS Gothic"/>
                </w14:checkbox>
              </w:sdtPr>
              <w:sdtContent>
                <w:r w:rsidR="00D35EFE" w:rsidRPr="00B76CBB">
                  <w:rPr>
                    <w:rFonts w:ascii="Segoe UI Symbol" w:eastAsia="MS Gothic" w:hAnsi="Segoe UI Symbol" w:cs="Segoe UI Symbol"/>
                    <w:color w:val="000000" w:themeColor="text1"/>
                    <w:sz w:val="20"/>
                  </w:rPr>
                  <w:t>☐</w:t>
                </w:r>
              </w:sdtContent>
            </w:sdt>
            <w:r w:rsidR="00D35EFE" w:rsidRPr="00B76CBB">
              <w:rPr>
                <w:rFonts w:cstheme="minorHAnsi"/>
                <w:color w:val="000000" w:themeColor="text1"/>
                <w:sz w:val="20"/>
              </w:rPr>
              <w:t xml:space="preserve"> Audio-recordings</w:t>
            </w:r>
          </w:p>
          <w:p w14:paraId="0D5A3E24" w14:textId="77777777" w:rsidR="00D35EFE" w:rsidRPr="00B76CBB" w:rsidRDefault="00000000" w:rsidP="00C4221E">
            <w:pPr>
              <w:tabs>
                <w:tab w:val="left" w:pos="5835"/>
              </w:tabs>
              <w:rPr>
                <w:rFonts w:cstheme="minorHAnsi"/>
                <w:color w:val="000000" w:themeColor="text1"/>
                <w:sz w:val="20"/>
              </w:rPr>
            </w:pPr>
            <w:sdt>
              <w:sdtPr>
                <w:rPr>
                  <w:rFonts w:cstheme="minorHAnsi"/>
                  <w:color w:val="000000" w:themeColor="text1"/>
                  <w:sz w:val="20"/>
                </w:rPr>
                <w:id w:val="-52545104"/>
                <w14:checkbox>
                  <w14:checked w14:val="0"/>
                  <w14:checkedState w14:val="2612" w14:font="MS Gothic"/>
                  <w14:uncheckedState w14:val="2610" w14:font="MS Gothic"/>
                </w14:checkbox>
              </w:sdtPr>
              <w:sdtContent>
                <w:r w:rsidR="00D35EFE" w:rsidRPr="00B76CBB">
                  <w:rPr>
                    <w:rFonts w:ascii="Segoe UI Symbol" w:eastAsia="MS Gothic" w:hAnsi="Segoe UI Symbol" w:cs="Segoe UI Symbol"/>
                    <w:color w:val="000000" w:themeColor="text1"/>
                    <w:sz w:val="20"/>
                  </w:rPr>
                  <w:t>☐</w:t>
                </w:r>
              </w:sdtContent>
            </w:sdt>
            <w:r w:rsidR="00D35EFE" w:rsidRPr="00B76CBB">
              <w:rPr>
                <w:rFonts w:cstheme="minorHAnsi"/>
                <w:color w:val="000000" w:themeColor="text1"/>
                <w:sz w:val="20"/>
              </w:rPr>
              <w:t xml:space="preserve"> Video-recordings </w:t>
            </w:r>
          </w:p>
          <w:p w14:paraId="5A0EA838" w14:textId="77777777" w:rsidR="00D35EFE" w:rsidRPr="00B76CBB" w:rsidRDefault="00000000" w:rsidP="00C4221E">
            <w:pPr>
              <w:tabs>
                <w:tab w:val="left" w:pos="5835"/>
              </w:tabs>
              <w:rPr>
                <w:rFonts w:cstheme="minorHAnsi"/>
                <w:color w:val="000000" w:themeColor="text1"/>
                <w:sz w:val="20"/>
              </w:rPr>
            </w:pPr>
            <w:sdt>
              <w:sdtPr>
                <w:rPr>
                  <w:rFonts w:cstheme="minorHAnsi"/>
                  <w:color w:val="000000" w:themeColor="text1"/>
                  <w:sz w:val="20"/>
                </w:rPr>
                <w:id w:val="1792938602"/>
                <w14:checkbox>
                  <w14:checked w14:val="0"/>
                  <w14:checkedState w14:val="2612" w14:font="MS Gothic"/>
                  <w14:uncheckedState w14:val="2610" w14:font="MS Gothic"/>
                </w14:checkbox>
              </w:sdtPr>
              <w:sdtContent>
                <w:r w:rsidR="00D35EFE" w:rsidRPr="00B76CBB">
                  <w:rPr>
                    <w:rFonts w:ascii="Segoe UI Symbol" w:eastAsia="MS Gothic" w:hAnsi="Segoe UI Symbol" w:cs="Segoe UI Symbol"/>
                    <w:color w:val="000000" w:themeColor="text1"/>
                    <w:sz w:val="20"/>
                  </w:rPr>
                  <w:t>☐</w:t>
                </w:r>
              </w:sdtContent>
            </w:sdt>
            <w:r w:rsidR="00D35EFE" w:rsidRPr="00B76CBB">
              <w:rPr>
                <w:rFonts w:cstheme="minorHAnsi"/>
                <w:color w:val="000000" w:themeColor="text1"/>
                <w:sz w:val="20"/>
              </w:rPr>
              <w:t xml:space="preserve"> Paper files</w:t>
            </w:r>
          </w:p>
          <w:p w14:paraId="7F584E92" w14:textId="77777777" w:rsidR="00D35EFE" w:rsidRPr="00B76CBB" w:rsidRDefault="00000000" w:rsidP="00C4221E">
            <w:pPr>
              <w:tabs>
                <w:tab w:val="left" w:pos="5835"/>
              </w:tabs>
              <w:rPr>
                <w:rFonts w:cstheme="minorHAnsi"/>
                <w:color w:val="000000" w:themeColor="text1"/>
                <w:sz w:val="20"/>
              </w:rPr>
            </w:pPr>
            <w:sdt>
              <w:sdtPr>
                <w:rPr>
                  <w:rFonts w:cstheme="minorHAnsi"/>
                  <w:color w:val="000000" w:themeColor="text1"/>
                  <w:sz w:val="20"/>
                </w:rPr>
                <w:id w:val="-1025549680"/>
                <w14:checkbox>
                  <w14:checked w14:val="0"/>
                  <w14:checkedState w14:val="2612" w14:font="MS Gothic"/>
                  <w14:uncheckedState w14:val="2610" w14:font="MS Gothic"/>
                </w14:checkbox>
              </w:sdtPr>
              <w:sdtContent>
                <w:r w:rsidR="00D35EFE" w:rsidRPr="00B76CBB">
                  <w:rPr>
                    <w:rFonts w:ascii="Segoe UI Symbol" w:eastAsia="MS Gothic" w:hAnsi="Segoe UI Symbol" w:cs="Segoe UI Symbol"/>
                    <w:color w:val="000000" w:themeColor="text1"/>
                    <w:sz w:val="20"/>
                  </w:rPr>
                  <w:t>☐</w:t>
                </w:r>
              </w:sdtContent>
            </w:sdt>
            <w:r w:rsidR="00D35EFE" w:rsidRPr="00B76CBB">
              <w:rPr>
                <w:rFonts w:cstheme="minorHAnsi"/>
                <w:color w:val="000000" w:themeColor="text1"/>
                <w:sz w:val="20"/>
              </w:rPr>
              <w:t xml:space="preserve"> Electronic data collection devices such as IPads, etc.</w:t>
            </w:r>
          </w:p>
          <w:p w14:paraId="79CB3C42" w14:textId="77777777" w:rsidR="00D35EFE" w:rsidRPr="00B76CBB" w:rsidRDefault="00000000" w:rsidP="00C4221E">
            <w:pPr>
              <w:tabs>
                <w:tab w:val="left" w:pos="5835"/>
              </w:tabs>
              <w:rPr>
                <w:rFonts w:cstheme="minorHAnsi"/>
                <w:sz w:val="20"/>
              </w:rPr>
            </w:pPr>
            <w:sdt>
              <w:sdtPr>
                <w:rPr>
                  <w:rFonts w:cstheme="minorHAnsi"/>
                  <w:color w:val="000000" w:themeColor="text1"/>
                  <w:sz w:val="20"/>
                </w:rPr>
                <w:id w:val="-1644040827"/>
                <w14:checkbox>
                  <w14:checked w14:val="0"/>
                  <w14:checkedState w14:val="2612" w14:font="MS Gothic"/>
                  <w14:uncheckedState w14:val="2610" w14:font="MS Gothic"/>
                </w14:checkbox>
              </w:sdtPr>
              <w:sdtContent>
                <w:r w:rsidR="00D35EFE" w:rsidRPr="00B76CBB">
                  <w:rPr>
                    <w:rFonts w:ascii="Segoe UI Symbol" w:eastAsia="MS Gothic" w:hAnsi="Segoe UI Symbol" w:cs="Segoe UI Symbol"/>
                    <w:color w:val="000000" w:themeColor="text1"/>
                    <w:sz w:val="20"/>
                  </w:rPr>
                  <w:t>☐</w:t>
                </w:r>
              </w:sdtContent>
            </w:sdt>
            <w:r w:rsidR="00D35EFE" w:rsidRPr="00B76CBB">
              <w:rPr>
                <w:rFonts w:cstheme="minorHAnsi"/>
                <w:color w:val="000000" w:themeColor="text1"/>
                <w:sz w:val="20"/>
              </w:rPr>
              <w:t xml:space="preserve"> Other:</w:t>
            </w:r>
          </w:p>
        </w:tc>
      </w:tr>
      <w:tr w:rsidR="00D35EFE" w:rsidRPr="00B76CBB" w14:paraId="5A2DC255" w14:textId="77777777" w:rsidTr="00F838EB">
        <w:tc>
          <w:tcPr>
            <w:tcW w:w="1347" w:type="dxa"/>
            <w:gridSpan w:val="2"/>
            <w:vMerge/>
            <w:shd w:val="clear" w:color="auto" w:fill="FFFFFF" w:themeFill="background1"/>
          </w:tcPr>
          <w:p w14:paraId="47E1290B" w14:textId="77777777" w:rsidR="00D35EFE" w:rsidRPr="00B76CBB" w:rsidRDefault="00D35EFE" w:rsidP="00A4083B">
            <w:pPr>
              <w:tabs>
                <w:tab w:val="left" w:pos="5835"/>
              </w:tabs>
              <w:rPr>
                <w:rFonts w:cstheme="minorHAnsi"/>
                <w:sz w:val="20"/>
              </w:rPr>
            </w:pPr>
          </w:p>
        </w:tc>
        <w:tc>
          <w:tcPr>
            <w:tcW w:w="8823" w:type="dxa"/>
            <w:gridSpan w:val="3"/>
            <w:shd w:val="clear" w:color="auto" w:fill="FFFFFF" w:themeFill="background1"/>
          </w:tcPr>
          <w:p w14:paraId="23F0710D" w14:textId="77777777" w:rsidR="00D35EFE" w:rsidRPr="00B76CBB" w:rsidRDefault="00D35EFE" w:rsidP="00A4083B">
            <w:pPr>
              <w:tabs>
                <w:tab w:val="left" w:pos="5835"/>
              </w:tabs>
              <w:rPr>
                <w:rFonts w:cstheme="minorHAnsi"/>
                <w:color w:val="2F5496" w:themeColor="accent1" w:themeShade="BF"/>
                <w:sz w:val="20"/>
              </w:rPr>
            </w:pPr>
            <w:r w:rsidRPr="00B76CBB">
              <w:rPr>
                <w:rFonts w:cstheme="minorHAnsi"/>
                <w:b/>
                <w:color w:val="2F5496" w:themeColor="accent1" w:themeShade="BF"/>
              </w:rPr>
              <w:t>If recording was selected, address the following:</w:t>
            </w:r>
          </w:p>
        </w:tc>
      </w:tr>
      <w:tr w:rsidR="00D35EFE" w:rsidRPr="00B76CBB" w14:paraId="7E51DC8D" w14:textId="77777777" w:rsidTr="00F838EB">
        <w:tc>
          <w:tcPr>
            <w:tcW w:w="1347" w:type="dxa"/>
            <w:gridSpan w:val="2"/>
            <w:vMerge/>
            <w:shd w:val="clear" w:color="auto" w:fill="FFFFFF" w:themeFill="background1"/>
          </w:tcPr>
          <w:p w14:paraId="28852314" w14:textId="77777777" w:rsidR="00D35EFE" w:rsidRPr="00B76CBB" w:rsidRDefault="00D35EFE" w:rsidP="00A4083B">
            <w:pPr>
              <w:tabs>
                <w:tab w:val="left" w:pos="5835"/>
              </w:tabs>
              <w:rPr>
                <w:rFonts w:cstheme="minorHAnsi"/>
                <w:sz w:val="20"/>
              </w:rPr>
            </w:pPr>
          </w:p>
        </w:tc>
        <w:tc>
          <w:tcPr>
            <w:tcW w:w="8823" w:type="dxa"/>
            <w:gridSpan w:val="3"/>
            <w:shd w:val="clear" w:color="auto" w:fill="FFFFFF" w:themeFill="background1"/>
          </w:tcPr>
          <w:p w14:paraId="169F74D5" w14:textId="77777777" w:rsidR="00D35EFE" w:rsidRPr="00B76CBB" w:rsidRDefault="00D35EFE" w:rsidP="00C4221E">
            <w:pPr>
              <w:tabs>
                <w:tab w:val="left" w:pos="5835"/>
              </w:tabs>
              <w:rPr>
                <w:rFonts w:cstheme="minorHAnsi"/>
                <w:b/>
                <w:sz w:val="20"/>
              </w:rPr>
            </w:pPr>
            <w:r w:rsidRPr="00B76CBB">
              <w:rPr>
                <w:rFonts w:cstheme="minorHAnsi"/>
                <w:b/>
                <w:sz w:val="20"/>
              </w:rPr>
              <w:t xml:space="preserve">What media device is used to record? </w:t>
            </w:r>
          </w:p>
        </w:tc>
      </w:tr>
      <w:tr w:rsidR="00D35EFE" w:rsidRPr="00B76CBB" w14:paraId="77C4774B" w14:textId="77777777" w:rsidTr="00F838EB">
        <w:tc>
          <w:tcPr>
            <w:tcW w:w="1347" w:type="dxa"/>
            <w:gridSpan w:val="2"/>
            <w:vMerge/>
            <w:shd w:val="clear" w:color="auto" w:fill="FFFFFF" w:themeFill="background1"/>
          </w:tcPr>
          <w:p w14:paraId="258710E0" w14:textId="77777777" w:rsidR="00D35EFE" w:rsidRPr="00B76CBB" w:rsidRDefault="00D35EFE" w:rsidP="00A4083B">
            <w:pPr>
              <w:tabs>
                <w:tab w:val="left" w:pos="5835"/>
              </w:tabs>
              <w:rPr>
                <w:rFonts w:cstheme="minorHAnsi"/>
                <w:sz w:val="20"/>
              </w:rPr>
            </w:pPr>
          </w:p>
        </w:tc>
        <w:tc>
          <w:tcPr>
            <w:tcW w:w="8823" w:type="dxa"/>
            <w:gridSpan w:val="3"/>
            <w:shd w:val="clear" w:color="auto" w:fill="FFFFFF" w:themeFill="background1"/>
          </w:tcPr>
          <w:p w14:paraId="499F1A65" w14:textId="77777777" w:rsidR="00D35EFE" w:rsidRPr="00B76CBB" w:rsidRDefault="00D35EFE" w:rsidP="00C4221E">
            <w:pPr>
              <w:tabs>
                <w:tab w:val="left" w:pos="5835"/>
              </w:tabs>
              <w:rPr>
                <w:rFonts w:cstheme="minorHAnsi"/>
                <w:b/>
                <w:sz w:val="20"/>
              </w:rPr>
            </w:pPr>
          </w:p>
        </w:tc>
      </w:tr>
      <w:tr w:rsidR="00D35EFE" w:rsidRPr="00B76CBB" w14:paraId="1F592BDA" w14:textId="77777777" w:rsidTr="00F838EB">
        <w:tc>
          <w:tcPr>
            <w:tcW w:w="1347" w:type="dxa"/>
            <w:gridSpan w:val="2"/>
            <w:vMerge/>
            <w:shd w:val="clear" w:color="auto" w:fill="FFFFFF" w:themeFill="background1"/>
          </w:tcPr>
          <w:p w14:paraId="472179F2" w14:textId="77777777" w:rsidR="00D35EFE" w:rsidRPr="00B76CBB" w:rsidRDefault="00D35EFE" w:rsidP="00A4083B">
            <w:pPr>
              <w:tabs>
                <w:tab w:val="left" w:pos="5835"/>
              </w:tabs>
              <w:rPr>
                <w:rFonts w:cstheme="minorHAnsi"/>
                <w:sz w:val="20"/>
              </w:rPr>
            </w:pPr>
          </w:p>
        </w:tc>
        <w:tc>
          <w:tcPr>
            <w:tcW w:w="8823" w:type="dxa"/>
            <w:gridSpan w:val="3"/>
            <w:shd w:val="clear" w:color="auto" w:fill="FFFFFF" w:themeFill="background1"/>
          </w:tcPr>
          <w:p w14:paraId="6A5022EF" w14:textId="77777777" w:rsidR="00D35EFE" w:rsidRPr="00B76CBB" w:rsidRDefault="00D35EFE" w:rsidP="00C4221E">
            <w:pPr>
              <w:tabs>
                <w:tab w:val="left" w:pos="5835"/>
              </w:tabs>
              <w:rPr>
                <w:rFonts w:cstheme="minorHAnsi"/>
                <w:b/>
                <w:sz w:val="20"/>
              </w:rPr>
            </w:pPr>
            <w:r w:rsidRPr="00B76CBB">
              <w:rPr>
                <w:rFonts w:cstheme="minorHAnsi"/>
                <w:b/>
                <w:sz w:val="20"/>
              </w:rPr>
              <w:t>When are the recordings transcribed?</w:t>
            </w:r>
          </w:p>
        </w:tc>
      </w:tr>
      <w:tr w:rsidR="00D35EFE" w:rsidRPr="00B76CBB" w14:paraId="0B94FCF9" w14:textId="77777777" w:rsidTr="00F838EB">
        <w:tc>
          <w:tcPr>
            <w:tcW w:w="1347" w:type="dxa"/>
            <w:gridSpan w:val="2"/>
            <w:vMerge/>
            <w:shd w:val="clear" w:color="auto" w:fill="FFFFFF" w:themeFill="background1"/>
          </w:tcPr>
          <w:p w14:paraId="3AF41BCB" w14:textId="77777777" w:rsidR="00D35EFE" w:rsidRPr="00B76CBB" w:rsidRDefault="00D35EFE" w:rsidP="00A4083B">
            <w:pPr>
              <w:tabs>
                <w:tab w:val="left" w:pos="5835"/>
              </w:tabs>
              <w:rPr>
                <w:rFonts w:cstheme="minorHAnsi"/>
                <w:sz w:val="20"/>
              </w:rPr>
            </w:pPr>
          </w:p>
        </w:tc>
        <w:tc>
          <w:tcPr>
            <w:tcW w:w="8823" w:type="dxa"/>
            <w:gridSpan w:val="3"/>
            <w:shd w:val="clear" w:color="auto" w:fill="FFFFFF" w:themeFill="background1"/>
          </w:tcPr>
          <w:p w14:paraId="41DB0D2B" w14:textId="77777777" w:rsidR="00D35EFE" w:rsidRPr="00B76CBB" w:rsidRDefault="00D35EFE" w:rsidP="00C4221E">
            <w:pPr>
              <w:tabs>
                <w:tab w:val="left" w:pos="5835"/>
              </w:tabs>
              <w:rPr>
                <w:rFonts w:cstheme="minorHAnsi"/>
                <w:sz w:val="20"/>
              </w:rPr>
            </w:pPr>
          </w:p>
        </w:tc>
      </w:tr>
      <w:tr w:rsidR="00D35EFE" w:rsidRPr="00B76CBB" w14:paraId="67052DB3" w14:textId="77777777" w:rsidTr="00F838EB">
        <w:tc>
          <w:tcPr>
            <w:tcW w:w="1347" w:type="dxa"/>
            <w:gridSpan w:val="2"/>
            <w:vMerge/>
            <w:shd w:val="clear" w:color="auto" w:fill="FFFFFF" w:themeFill="background1"/>
          </w:tcPr>
          <w:p w14:paraId="6DB98178" w14:textId="77777777" w:rsidR="00D35EFE" w:rsidRPr="00B76CBB" w:rsidRDefault="00D35EFE" w:rsidP="00A4083B">
            <w:pPr>
              <w:tabs>
                <w:tab w:val="left" w:pos="5835"/>
              </w:tabs>
              <w:rPr>
                <w:rFonts w:cstheme="minorHAnsi"/>
                <w:sz w:val="20"/>
              </w:rPr>
            </w:pPr>
          </w:p>
        </w:tc>
        <w:tc>
          <w:tcPr>
            <w:tcW w:w="8823" w:type="dxa"/>
            <w:gridSpan w:val="3"/>
            <w:shd w:val="clear" w:color="auto" w:fill="FFFFFF" w:themeFill="background1"/>
          </w:tcPr>
          <w:p w14:paraId="00A8CE76" w14:textId="77777777" w:rsidR="00D35EFE" w:rsidRPr="00B76CBB" w:rsidRDefault="00D35EFE" w:rsidP="00C4221E">
            <w:pPr>
              <w:tabs>
                <w:tab w:val="left" w:pos="5835"/>
              </w:tabs>
              <w:rPr>
                <w:rFonts w:cstheme="minorHAnsi"/>
                <w:b/>
                <w:sz w:val="20"/>
              </w:rPr>
            </w:pPr>
            <w:r w:rsidRPr="00B76CBB">
              <w:rPr>
                <w:rFonts w:cstheme="minorHAnsi"/>
                <w:b/>
                <w:sz w:val="20"/>
              </w:rPr>
              <w:t>Are the transcriptions deidentified?</w:t>
            </w:r>
          </w:p>
        </w:tc>
      </w:tr>
      <w:tr w:rsidR="00D35EFE" w:rsidRPr="00B76CBB" w14:paraId="2B3764BE" w14:textId="77777777" w:rsidTr="00F838EB">
        <w:tc>
          <w:tcPr>
            <w:tcW w:w="1347" w:type="dxa"/>
            <w:gridSpan w:val="2"/>
            <w:vMerge/>
            <w:shd w:val="clear" w:color="auto" w:fill="FFFFFF" w:themeFill="background1"/>
          </w:tcPr>
          <w:p w14:paraId="4CB72C01" w14:textId="77777777" w:rsidR="00D35EFE" w:rsidRPr="00B76CBB" w:rsidRDefault="00D35EFE" w:rsidP="00A4083B">
            <w:pPr>
              <w:tabs>
                <w:tab w:val="left" w:pos="5835"/>
              </w:tabs>
              <w:rPr>
                <w:rFonts w:cstheme="minorHAnsi"/>
                <w:sz w:val="20"/>
              </w:rPr>
            </w:pPr>
          </w:p>
        </w:tc>
        <w:tc>
          <w:tcPr>
            <w:tcW w:w="8823" w:type="dxa"/>
            <w:gridSpan w:val="3"/>
            <w:shd w:val="clear" w:color="auto" w:fill="FFFFFF" w:themeFill="background1"/>
          </w:tcPr>
          <w:p w14:paraId="2A2010F6" w14:textId="77777777" w:rsidR="00D35EFE" w:rsidRPr="00B76CBB" w:rsidRDefault="00D35EFE" w:rsidP="00C4221E">
            <w:pPr>
              <w:tabs>
                <w:tab w:val="left" w:pos="5835"/>
              </w:tabs>
              <w:rPr>
                <w:rFonts w:cstheme="minorHAnsi"/>
                <w:sz w:val="20"/>
              </w:rPr>
            </w:pPr>
          </w:p>
        </w:tc>
      </w:tr>
      <w:tr w:rsidR="00D35EFE" w:rsidRPr="00B76CBB" w14:paraId="0F732A5E" w14:textId="77777777" w:rsidTr="00F838EB">
        <w:tc>
          <w:tcPr>
            <w:tcW w:w="1347" w:type="dxa"/>
            <w:gridSpan w:val="2"/>
            <w:vMerge/>
            <w:shd w:val="clear" w:color="auto" w:fill="FFFFFF" w:themeFill="background1"/>
          </w:tcPr>
          <w:p w14:paraId="0720896B" w14:textId="77777777" w:rsidR="00D35EFE" w:rsidRPr="00B76CBB" w:rsidRDefault="00D35EFE" w:rsidP="00A4083B">
            <w:pPr>
              <w:tabs>
                <w:tab w:val="left" w:pos="5835"/>
              </w:tabs>
              <w:rPr>
                <w:rFonts w:cstheme="minorHAnsi"/>
                <w:sz w:val="20"/>
              </w:rPr>
            </w:pPr>
          </w:p>
        </w:tc>
        <w:tc>
          <w:tcPr>
            <w:tcW w:w="8823" w:type="dxa"/>
            <w:gridSpan w:val="3"/>
            <w:shd w:val="clear" w:color="auto" w:fill="FFFFFF" w:themeFill="background1"/>
          </w:tcPr>
          <w:p w14:paraId="064490C9" w14:textId="77777777" w:rsidR="00D35EFE" w:rsidRPr="00B76CBB" w:rsidRDefault="00D35EFE" w:rsidP="00C4221E">
            <w:pPr>
              <w:tabs>
                <w:tab w:val="left" w:pos="5835"/>
              </w:tabs>
              <w:rPr>
                <w:rFonts w:cstheme="minorHAnsi"/>
                <w:b/>
                <w:sz w:val="20"/>
              </w:rPr>
            </w:pPr>
            <w:r w:rsidRPr="00B76CBB">
              <w:rPr>
                <w:rFonts w:cstheme="minorHAnsi"/>
                <w:b/>
                <w:sz w:val="20"/>
              </w:rPr>
              <w:t>When are the recordings deleted?</w:t>
            </w:r>
          </w:p>
        </w:tc>
      </w:tr>
      <w:tr w:rsidR="00D35EFE" w:rsidRPr="00B76CBB" w14:paraId="535A055F" w14:textId="77777777" w:rsidTr="00F838EB">
        <w:tc>
          <w:tcPr>
            <w:tcW w:w="1347" w:type="dxa"/>
            <w:gridSpan w:val="2"/>
            <w:vMerge/>
            <w:shd w:val="clear" w:color="auto" w:fill="FFFFFF" w:themeFill="background1"/>
          </w:tcPr>
          <w:p w14:paraId="502D063B" w14:textId="77777777" w:rsidR="00D35EFE" w:rsidRPr="00B76CBB" w:rsidRDefault="00D35EFE" w:rsidP="00A4083B">
            <w:pPr>
              <w:tabs>
                <w:tab w:val="left" w:pos="5835"/>
              </w:tabs>
              <w:rPr>
                <w:rFonts w:cstheme="minorHAnsi"/>
                <w:sz w:val="20"/>
              </w:rPr>
            </w:pPr>
          </w:p>
        </w:tc>
        <w:tc>
          <w:tcPr>
            <w:tcW w:w="8823" w:type="dxa"/>
            <w:gridSpan w:val="3"/>
            <w:shd w:val="clear" w:color="auto" w:fill="FFFFFF" w:themeFill="background1"/>
          </w:tcPr>
          <w:p w14:paraId="6A54D41B" w14:textId="77777777" w:rsidR="00D35EFE" w:rsidRPr="00B76CBB" w:rsidRDefault="00D35EFE" w:rsidP="00C4221E">
            <w:pPr>
              <w:tabs>
                <w:tab w:val="left" w:pos="5835"/>
              </w:tabs>
              <w:rPr>
                <w:rFonts w:cstheme="minorHAnsi"/>
                <w:sz w:val="20"/>
              </w:rPr>
            </w:pPr>
          </w:p>
        </w:tc>
      </w:tr>
      <w:tr w:rsidR="00E73821" w:rsidRPr="00B76CBB" w14:paraId="559666DD" w14:textId="77777777" w:rsidTr="00F838EB">
        <w:tc>
          <w:tcPr>
            <w:tcW w:w="1347" w:type="dxa"/>
            <w:gridSpan w:val="2"/>
            <w:vMerge w:val="restart"/>
            <w:shd w:val="clear" w:color="auto" w:fill="FFFFFF" w:themeFill="background1"/>
          </w:tcPr>
          <w:p w14:paraId="3F8CE720" w14:textId="77777777" w:rsidR="00E73821" w:rsidRPr="00B76CBB" w:rsidRDefault="004B46A5" w:rsidP="00A4083B">
            <w:pPr>
              <w:tabs>
                <w:tab w:val="left" w:pos="5835"/>
              </w:tabs>
              <w:rPr>
                <w:rFonts w:cstheme="minorHAnsi"/>
                <w:b/>
                <w:sz w:val="20"/>
              </w:rPr>
            </w:pPr>
            <w:r w:rsidRPr="00B76CBB">
              <w:rPr>
                <w:rFonts w:cstheme="minorHAnsi"/>
                <w:b/>
              </w:rPr>
              <w:t>2</w:t>
            </w:r>
            <w:r w:rsidR="008A7731" w:rsidRPr="00B76CBB">
              <w:rPr>
                <w:rFonts w:cstheme="minorHAnsi"/>
                <w:b/>
              </w:rPr>
              <w:t>.</w:t>
            </w:r>
          </w:p>
        </w:tc>
        <w:tc>
          <w:tcPr>
            <w:tcW w:w="8823" w:type="dxa"/>
            <w:gridSpan w:val="3"/>
            <w:shd w:val="clear" w:color="auto" w:fill="FFFFFF" w:themeFill="background1"/>
          </w:tcPr>
          <w:p w14:paraId="1B8B99C2" w14:textId="205E5580" w:rsidR="00E73821" w:rsidRPr="00B76CBB" w:rsidRDefault="00E73821" w:rsidP="00C4221E">
            <w:pPr>
              <w:tabs>
                <w:tab w:val="left" w:pos="5835"/>
              </w:tabs>
              <w:rPr>
                <w:rFonts w:cstheme="minorHAnsi"/>
                <w:b/>
                <w:sz w:val="20"/>
              </w:rPr>
            </w:pPr>
            <w:r w:rsidRPr="00B76CBB">
              <w:rPr>
                <w:rFonts w:cstheme="minorHAnsi"/>
                <w:b/>
              </w:rPr>
              <w:t>How will the identifiers be protected?</w:t>
            </w:r>
            <w:r w:rsidRPr="00B76CBB">
              <w:rPr>
                <w:rFonts w:cstheme="minorHAnsi"/>
                <w:b/>
                <w:sz w:val="20"/>
              </w:rPr>
              <w:t xml:space="preserve">  </w:t>
            </w:r>
            <w:r w:rsidR="00FD65EF">
              <w:rPr>
                <w:rFonts w:cstheme="minorHAnsi"/>
                <w:b/>
                <w:sz w:val="20"/>
              </w:rPr>
              <w:t xml:space="preserve">For example, coding </w:t>
            </w:r>
            <w:r w:rsidR="00DC7B0E">
              <w:rPr>
                <w:rFonts w:cstheme="minorHAnsi"/>
                <w:b/>
                <w:sz w:val="20"/>
              </w:rPr>
              <w:t xml:space="preserve">and separating identifiers from health information.   </w:t>
            </w:r>
          </w:p>
        </w:tc>
      </w:tr>
      <w:tr w:rsidR="00E73821" w:rsidRPr="00B76CBB" w14:paraId="6CAD729A" w14:textId="77777777" w:rsidTr="00F838EB">
        <w:tc>
          <w:tcPr>
            <w:tcW w:w="1347" w:type="dxa"/>
            <w:gridSpan w:val="2"/>
            <w:vMerge/>
            <w:shd w:val="clear" w:color="auto" w:fill="FFFFFF" w:themeFill="background1"/>
          </w:tcPr>
          <w:p w14:paraId="05F51FC1" w14:textId="77777777" w:rsidR="00E73821" w:rsidRPr="00B76CBB" w:rsidRDefault="00E73821" w:rsidP="00A4083B">
            <w:pPr>
              <w:tabs>
                <w:tab w:val="left" w:pos="5835"/>
              </w:tabs>
              <w:rPr>
                <w:rFonts w:cstheme="minorHAnsi"/>
                <w:sz w:val="20"/>
              </w:rPr>
            </w:pPr>
          </w:p>
        </w:tc>
        <w:tc>
          <w:tcPr>
            <w:tcW w:w="8823" w:type="dxa"/>
            <w:gridSpan w:val="3"/>
            <w:shd w:val="clear" w:color="auto" w:fill="FFFFFF" w:themeFill="background1"/>
          </w:tcPr>
          <w:p w14:paraId="27CFDF12" w14:textId="77777777" w:rsidR="00E73821" w:rsidRPr="00B76CBB" w:rsidRDefault="00E73821" w:rsidP="00C4221E">
            <w:pPr>
              <w:tabs>
                <w:tab w:val="left" w:pos="5835"/>
              </w:tabs>
              <w:rPr>
                <w:rFonts w:cstheme="minorHAnsi"/>
                <w:sz w:val="20"/>
              </w:rPr>
            </w:pPr>
          </w:p>
        </w:tc>
      </w:tr>
      <w:tr w:rsidR="00E73821" w:rsidRPr="00B76CBB" w14:paraId="5415425F" w14:textId="77777777" w:rsidTr="00F838EB">
        <w:tc>
          <w:tcPr>
            <w:tcW w:w="1347" w:type="dxa"/>
            <w:gridSpan w:val="2"/>
            <w:shd w:val="clear" w:color="auto" w:fill="FFFFFF" w:themeFill="background1"/>
          </w:tcPr>
          <w:p w14:paraId="55127F92" w14:textId="77777777" w:rsidR="00E73821" w:rsidRPr="00B76CBB" w:rsidRDefault="004B46A5" w:rsidP="00A4083B">
            <w:pPr>
              <w:tabs>
                <w:tab w:val="left" w:pos="5835"/>
              </w:tabs>
              <w:rPr>
                <w:rFonts w:cstheme="minorHAnsi"/>
                <w:b/>
                <w:sz w:val="20"/>
              </w:rPr>
            </w:pPr>
            <w:r w:rsidRPr="00B76CBB">
              <w:rPr>
                <w:rFonts w:cstheme="minorHAnsi"/>
                <w:b/>
              </w:rPr>
              <w:t>3</w:t>
            </w:r>
            <w:r w:rsidR="008A7731" w:rsidRPr="00B76CBB">
              <w:rPr>
                <w:rFonts w:cstheme="minorHAnsi"/>
                <w:b/>
              </w:rPr>
              <w:t>.</w:t>
            </w:r>
          </w:p>
        </w:tc>
        <w:tc>
          <w:tcPr>
            <w:tcW w:w="8823" w:type="dxa"/>
            <w:gridSpan w:val="3"/>
            <w:shd w:val="clear" w:color="auto" w:fill="FFFFFF" w:themeFill="background1"/>
          </w:tcPr>
          <w:p w14:paraId="41B4E72B" w14:textId="1EB30DDB" w:rsidR="00E73821" w:rsidRPr="00B76CBB" w:rsidRDefault="00E73821" w:rsidP="00C4221E">
            <w:pPr>
              <w:tabs>
                <w:tab w:val="left" w:pos="5835"/>
              </w:tabs>
              <w:rPr>
                <w:rFonts w:cstheme="minorHAnsi"/>
                <w:b/>
                <w:sz w:val="20"/>
              </w:rPr>
            </w:pPr>
            <w:r w:rsidRPr="00B76CBB">
              <w:rPr>
                <w:rFonts w:cstheme="minorHAnsi"/>
                <w:b/>
              </w:rPr>
              <w:t>What are the plans for destruction of identifiers?</w:t>
            </w:r>
            <w:r w:rsidR="00DC7B0E">
              <w:rPr>
                <w:rFonts w:cstheme="minorHAnsi"/>
                <w:b/>
              </w:rPr>
              <w:t xml:space="preserve"> </w:t>
            </w:r>
          </w:p>
        </w:tc>
      </w:tr>
      <w:tr w:rsidR="00E73821" w:rsidRPr="00B76CBB" w14:paraId="04CB4C26" w14:textId="77777777" w:rsidTr="00F838EB">
        <w:tc>
          <w:tcPr>
            <w:tcW w:w="1347" w:type="dxa"/>
            <w:gridSpan w:val="2"/>
            <w:shd w:val="clear" w:color="auto" w:fill="FFFFFF" w:themeFill="background1"/>
          </w:tcPr>
          <w:p w14:paraId="4EA029FA" w14:textId="77777777" w:rsidR="00E73821" w:rsidRPr="00B76CBB" w:rsidRDefault="00E73821" w:rsidP="00A4083B">
            <w:pPr>
              <w:tabs>
                <w:tab w:val="left" w:pos="5835"/>
              </w:tabs>
              <w:rPr>
                <w:rFonts w:cstheme="minorHAnsi"/>
                <w:sz w:val="20"/>
              </w:rPr>
            </w:pPr>
          </w:p>
        </w:tc>
        <w:tc>
          <w:tcPr>
            <w:tcW w:w="8823" w:type="dxa"/>
            <w:gridSpan w:val="3"/>
            <w:shd w:val="clear" w:color="auto" w:fill="FFFFFF" w:themeFill="background1"/>
          </w:tcPr>
          <w:p w14:paraId="71773223" w14:textId="77777777" w:rsidR="00E73821" w:rsidRPr="00B76CBB" w:rsidRDefault="00E73821" w:rsidP="00C4221E">
            <w:pPr>
              <w:tabs>
                <w:tab w:val="left" w:pos="5835"/>
              </w:tabs>
              <w:rPr>
                <w:rFonts w:cstheme="minorHAnsi"/>
                <w:sz w:val="20"/>
              </w:rPr>
            </w:pPr>
          </w:p>
        </w:tc>
      </w:tr>
      <w:tr w:rsidR="00C4221E" w:rsidRPr="00B76CBB" w14:paraId="3AB8763E" w14:textId="77777777" w:rsidTr="008A7731">
        <w:tc>
          <w:tcPr>
            <w:tcW w:w="10170" w:type="dxa"/>
            <w:gridSpan w:val="5"/>
            <w:shd w:val="clear" w:color="auto" w:fill="D9E2F3" w:themeFill="accent1" w:themeFillTint="33"/>
          </w:tcPr>
          <w:p w14:paraId="063502C8" w14:textId="77777777" w:rsidR="00C4221E" w:rsidRPr="00B76CBB" w:rsidRDefault="00C4221E" w:rsidP="00C4221E">
            <w:pPr>
              <w:tabs>
                <w:tab w:val="left" w:pos="5835"/>
              </w:tabs>
              <w:rPr>
                <w:rFonts w:cstheme="minorHAnsi"/>
                <w:b/>
                <w:sz w:val="20"/>
              </w:rPr>
            </w:pPr>
            <w:r w:rsidRPr="00B76CBB">
              <w:rPr>
                <w:rFonts w:cstheme="minorHAnsi"/>
                <w:b/>
                <w:sz w:val="20"/>
              </w:rPr>
              <w:t xml:space="preserve">Note: </w:t>
            </w:r>
            <w:r w:rsidR="0046580B" w:rsidRPr="00B76CBB">
              <w:rPr>
                <w:rFonts w:cstheme="minorHAnsi"/>
                <w:sz w:val="20"/>
              </w:rPr>
              <w:t xml:space="preserve">If the research is conducted at </w:t>
            </w:r>
            <w:r w:rsidR="004B46A5" w:rsidRPr="00B76CBB">
              <w:rPr>
                <w:rFonts w:cstheme="minorHAnsi"/>
                <w:sz w:val="20"/>
              </w:rPr>
              <w:t xml:space="preserve">a </w:t>
            </w:r>
            <w:hyperlink r:id="rId18" w:history="1">
              <w:r w:rsidR="0046580B" w:rsidRPr="00B76CBB">
                <w:rPr>
                  <w:rStyle w:val="Hyperlink"/>
                  <w:rFonts w:cstheme="minorHAnsi"/>
                  <w:sz w:val="20"/>
                </w:rPr>
                <w:t>HIPAA covered entity</w:t>
              </w:r>
            </w:hyperlink>
            <w:r w:rsidR="0046580B" w:rsidRPr="00B76CBB">
              <w:rPr>
                <w:rFonts w:cstheme="minorHAnsi"/>
                <w:sz w:val="20"/>
              </w:rPr>
              <w:t xml:space="preserve"> and identifiable health information is collected, it is subject to HIPAA rules. Subjects need to authorize access to and use of their protected health information (PHI) either by signing a Compound Authorization Form or HIPAA RAF. The investigator can request a waiver of </w:t>
            </w:r>
            <w:hyperlink w:anchor="_Section_8._Waivers" w:history="1">
              <w:r w:rsidR="0046580B" w:rsidRPr="00B76CBB">
                <w:rPr>
                  <w:rStyle w:val="Hyperlink"/>
                  <w:rFonts w:cstheme="minorHAnsi"/>
                  <w:sz w:val="20"/>
                </w:rPr>
                <w:t>HIPAA authorization</w:t>
              </w:r>
            </w:hyperlink>
            <w:r w:rsidR="0046580B" w:rsidRPr="00B76CBB">
              <w:rPr>
                <w:rFonts w:cstheme="minorHAnsi"/>
                <w:sz w:val="20"/>
              </w:rPr>
              <w:t xml:space="preserve"> in certain situations. </w:t>
            </w:r>
          </w:p>
        </w:tc>
      </w:tr>
      <w:tr w:rsidR="0046580B" w:rsidRPr="00B76CBB" w14:paraId="0E84C611" w14:textId="77777777" w:rsidTr="008A7731">
        <w:tc>
          <w:tcPr>
            <w:tcW w:w="10170" w:type="dxa"/>
            <w:gridSpan w:val="5"/>
            <w:shd w:val="clear" w:color="auto" w:fill="E7E6E6" w:themeFill="background2"/>
          </w:tcPr>
          <w:p w14:paraId="519CFC38" w14:textId="77777777" w:rsidR="0046580B" w:rsidRPr="00B76CBB" w:rsidRDefault="0046580B" w:rsidP="00C4221E">
            <w:pPr>
              <w:tabs>
                <w:tab w:val="left" w:pos="5835"/>
              </w:tabs>
              <w:rPr>
                <w:rFonts w:cstheme="minorHAnsi"/>
                <w:b/>
              </w:rPr>
            </w:pPr>
            <w:r w:rsidRPr="00B76CBB">
              <w:rPr>
                <w:rFonts w:cstheme="minorHAnsi"/>
                <w:b/>
              </w:rPr>
              <w:t>Storage</w:t>
            </w:r>
            <w:r w:rsidR="00E11D1B" w:rsidRPr="00B76CBB">
              <w:rPr>
                <w:rFonts w:cstheme="minorHAnsi"/>
                <w:b/>
              </w:rPr>
              <w:t xml:space="preserve"> and Access</w:t>
            </w:r>
          </w:p>
        </w:tc>
      </w:tr>
      <w:tr w:rsidR="00E73821" w:rsidRPr="00B76CBB" w14:paraId="0011AB5F" w14:textId="77777777" w:rsidTr="00F838EB">
        <w:tc>
          <w:tcPr>
            <w:tcW w:w="1347" w:type="dxa"/>
            <w:gridSpan w:val="2"/>
            <w:vMerge w:val="restart"/>
            <w:shd w:val="clear" w:color="auto" w:fill="FFFFFF" w:themeFill="background1"/>
          </w:tcPr>
          <w:p w14:paraId="16AF25DD" w14:textId="77777777" w:rsidR="00E73821" w:rsidRPr="00B76CBB" w:rsidRDefault="008A7731" w:rsidP="008A7731">
            <w:pPr>
              <w:tabs>
                <w:tab w:val="left" w:pos="5835"/>
              </w:tabs>
              <w:rPr>
                <w:rFonts w:cstheme="minorHAnsi"/>
                <w:b/>
                <w:sz w:val="20"/>
              </w:rPr>
            </w:pPr>
            <w:r w:rsidRPr="00B76CBB">
              <w:rPr>
                <w:rFonts w:cstheme="minorHAnsi"/>
                <w:b/>
              </w:rPr>
              <w:t>4.</w:t>
            </w:r>
          </w:p>
        </w:tc>
        <w:tc>
          <w:tcPr>
            <w:tcW w:w="8823" w:type="dxa"/>
            <w:gridSpan w:val="3"/>
            <w:shd w:val="clear" w:color="auto" w:fill="FFFFFF" w:themeFill="background1"/>
          </w:tcPr>
          <w:p w14:paraId="584C3ECA" w14:textId="77777777" w:rsidR="00E73821" w:rsidRPr="00B76CBB" w:rsidRDefault="00E73821" w:rsidP="00C4221E">
            <w:pPr>
              <w:tabs>
                <w:tab w:val="left" w:pos="5835"/>
              </w:tabs>
              <w:rPr>
                <w:rFonts w:cstheme="minorHAnsi"/>
                <w:b/>
                <w:sz w:val="20"/>
              </w:rPr>
            </w:pPr>
            <w:r w:rsidRPr="00B76CBB">
              <w:rPr>
                <w:rFonts w:cstheme="minorHAnsi"/>
                <w:b/>
              </w:rPr>
              <w:t>How will the data be stored?</w:t>
            </w:r>
          </w:p>
        </w:tc>
      </w:tr>
      <w:tr w:rsidR="00EC2FAB" w:rsidRPr="00B76CBB" w14:paraId="465B91AE" w14:textId="77777777" w:rsidTr="00F838EB">
        <w:tc>
          <w:tcPr>
            <w:tcW w:w="1347" w:type="dxa"/>
            <w:gridSpan w:val="2"/>
            <w:vMerge/>
            <w:shd w:val="clear" w:color="auto" w:fill="FFFFFF" w:themeFill="background1"/>
          </w:tcPr>
          <w:p w14:paraId="40E802C6" w14:textId="77777777" w:rsidR="00EC2FAB" w:rsidRPr="00B76CBB" w:rsidRDefault="00EC2FAB" w:rsidP="00C4221E">
            <w:pPr>
              <w:pStyle w:val="ListParagraph"/>
              <w:tabs>
                <w:tab w:val="left" w:pos="5835"/>
              </w:tabs>
              <w:ind w:left="0"/>
              <w:rPr>
                <w:rFonts w:asciiTheme="minorHAnsi" w:hAnsiTheme="minorHAnsi" w:cstheme="minorHAnsi"/>
                <w:sz w:val="20"/>
              </w:rPr>
            </w:pPr>
          </w:p>
        </w:tc>
        <w:tc>
          <w:tcPr>
            <w:tcW w:w="2072" w:type="dxa"/>
            <w:shd w:val="clear" w:color="auto" w:fill="FFFFFF" w:themeFill="background1"/>
          </w:tcPr>
          <w:p w14:paraId="1FBF46AA" w14:textId="77777777" w:rsidR="00EC2FAB" w:rsidRPr="00B76CBB" w:rsidRDefault="00EC2FAB" w:rsidP="00E73821">
            <w:pPr>
              <w:tabs>
                <w:tab w:val="left" w:pos="5835"/>
              </w:tabs>
              <w:rPr>
                <w:rFonts w:cstheme="minorHAnsi"/>
                <w:b/>
                <w:sz w:val="20"/>
                <w:u w:val="single"/>
              </w:rPr>
            </w:pPr>
            <w:r w:rsidRPr="00B76CBB">
              <w:rPr>
                <w:rFonts w:cstheme="minorHAnsi"/>
                <w:b/>
                <w:sz w:val="20"/>
                <w:u w:val="single"/>
              </w:rPr>
              <w:t xml:space="preserve">Digital: </w:t>
            </w:r>
          </w:p>
          <w:p w14:paraId="0806BBFB" w14:textId="77777777" w:rsidR="00EC2FAB" w:rsidRPr="00B76CBB" w:rsidRDefault="00EC2FAB" w:rsidP="00E73821">
            <w:pPr>
              <w:tabs>
                <w:tab w:val="left" w:pos="5835"/>
              </w:tabs>
              <w:rPr>
                <w:rFonts w:cstheme="minorHAnsi"/>
                <w:sz w:val="20"/>
              </w:rPr>
            </w:pPr>
          </w:p>
          <w:p w14:paraId="056645F5" w14:textId="77777777" w:rsidR="00EC2FAB" w:rsidRPr="00B76CBB" w:rsidRDefault="00000000" w:rsidP="00E73821">
            <w:pPr>
              <w:tabs>
                <w:tab w:val="left" w:pos="5835"/>
              </w:tabs>
              <w:rPr>
                <w:rFonts w:cstheme="minorHAnsi"/>
                <w:sz w:val="20"/>
              </w:rPr>
            </w:pPr>
            <w:sdt>
              <w:sdtPr>
                <w:rPr>
                  <w:rFonts w:cstheme="minorHAnsi"/>
                  <w:sz w:val="20"/>
                </w:rPr>
                <w:id w:val="-557556074"/>
                <w14:checkbox>
                  <w14:checked w14:val="0"/>
                  <w14:checkedState w14:val="2612" w14:font="MS Gothic"/>
                  <w14:uncheckedState w14:val="2610" w14:font="MS Gothic"/>
                </w14:checkbox>
              </w:sdtPr>
              <w:sdtContent>
                <w:r w:rsidR="00EC2FAB" w:rsidRPr="00B76CBB">
                  <w:rPr>
                    <w:rFonts w:ascii="Segoe UI Symbol" w:eastAsia="MS Gothic" w:hAnsi="Segoe UI Symbol" w:cs="Segoe UI Symbol"/>
                    <w:sz w:val="20"/>
                  </w:rPr>
                  <w:t>☐</w:t>
                </w:r>
              </w:sdtContent>
            </w:sdt>
            <w:r w:rsidR="00EC2FAB" w:rsidRPr="00B76CBB">
              <w:rPr>
                <w:rFonts w:cstheme="minorHAnsi"/>
                <w:sz w:val="20"/>
              </w:rPr>
              <w:t xml:space="preserve">CD/DVD  </w:t>
            </w:r>
          </w:p>
          <w:p w14:paraId="3F967D34" w14:textId="77777777" w:rsidR="00EC2FAB" w:rsidRPr="00B76CBB" w:rsidRDefault="00000000" w:rsidP="00E73821">
            <w:pPr>
              <w:tabs>
                <w:tab w:val="left" w:pos="5835"/>
              </w:tabs>
              <w:rPr>
                <w:rFonts w:cstheme="minorHAnsi"/>
                <w:sz w:val="20"/>
              </w:rPr>
            </w:pPr>
            <w:sdt>
              <w:sdtPr>
                <w:rPr>
                  <w:rFonts w:cstheme="minorHAnsi"/>
                  <w:sz w:val="20"/>
                </w:rPr>
                <w:id w:val="-147900311"/>
                <w14:checkbox>
                  <w14:checked w14:val="0"/>
                  <w14:checkedState w14:val="2612" w14:font="MS Gothic"/>
                  <w14:uncheckedState w14:val="2610" w14:font="MS Gothic"/>
                </w14:checkbox>
              </w:sdtPr>
              <w:sdtContent>
                <w:r w:rsidR="00EC2FAB" w:rsidRPr="00B76CBB">
                  <w:rPr>
                    <w:rFonts w:ascii="Segoe UI Symbol" w:eastAsia="MS Gothic" w:hAnsi="Segoe UI Symbol" w:cs="Segoe UI Symbol"/>
                    <w:sz w:val="20"/>
                  </w:rPr>
                  <w:t>☐</w:t>
                </w:r>
              </w:sdtContent>
            </w:sdt>
            <w:r w:rsidR="00EC2FAB" w:rsidRPr="00B76CBB">
              <w:rPr>
                <w:rFonts w:cstheme="minorHAnsi"/>
                <w:sz w:val="20"/>
              </w:rPr>
              <w:t xml:space="preserve">Flash Drive </w:t>
            </w:r>
          </w:p>
          <w:p w14:paraId="0B4E0C62" w14:textId="77777777" w:rsidR="00EC2FAB" w:rsidRPr="00B76CBB" w:rsidRDefault="00000000" w:rsidP="00E73821">
            <w:pPr>
              <w:tabs>
                <w:tab w:val="left" w:pos="5835"/>
              </w:tabs>
              <w:rPr>
                <w:rFonts w:cstheme="minorHAnsi"/>
                <w:sz w:val="20"/>
              </w:rPr>
            </w:pPr>
            <w:sdt>
              <w:sdtPr>
                <w:rPr>
                  <w:rFonts w:cstheme="minorHAnsi"/>
                  <w:sz w:val="20"/>
                </w:rPr>
                <w:id w:val="1591118028"/>
                <w14:checkbox>
                  <w14:checked w14:val="0"/>
                  <w14:checkedState w14:val="2612" w14:font="MS Gothic"/>
                  <w14:uncheckedState w14:val="2610" w14:font="MS Gothic"/>
                </w14:checkbox>
              </w:sdtPr>
              <w:sdtContent>
                <w:r w:rsidR="00EC2FAB" w:rsidRPr="00B76CBB">
                  <w:rPr>
                    <w:rFonts w:ascii="Segoe UI Symbol" w:eastAsia="MS Gothic" w:hAnsi="Segoe UI Symbol" w:cs="Segoe UI Symbol"/>
                    <w:sz w:val="20"/>
                  </w:rPr>
                  <w:t>☐</w:t>
                </w:r>
              </w:sdtContent>
            </w:sdt>
            <w:r w:rsidR="00EC2FAB" w:rsidRPr="00B76CBB">
              <w:rPr>
                <w:rFonts w:cstheme="minorHAnsi"/>
                <w:sz w:val="20"/>
              </w:rPr>
              <w:t xml:space="preserve">Portable Hard Drive  </w:t>
            </w:r>
          </w:p>
          <w:p w14:paraId="4C3DD2EF" w14:textId="77777777" w:rsidR="00EC2FAB" w:rsidRPr="00B76CBB" w:rsidRDefault="00000000" w:rsidP="00E73821">
            <w:pPr>
              <w:tabs>
                <w:tab w:val="left" w:pos="5835"/>
              </w:tabs>
              <w:rPr>
                <w:rFonts w:cstheme="minorHAnsi"/>
                <w:sz w:val="20"/>
              </w:rPr>
            </w:pPr>
            <w:sdt>
              <w:sdtPr>
                <w:rPr>
                  <w:rFonts w:cstheme="minorHAnsi"/>
                  <w:sz w:val="20"/>
                </w:rPr>
                <w:id w:val="1640146762"/>
                <w14:checkbox>
                  <w14:checked w14:val="0"/>
                  <w14:checkedState w14:val="2612" w14:font="MS Gothic"/>
                  <w14:uncheckedState w14:val="2610" w14:font="MS Gothic"/>
                </w14:checkbox>
              </w:sdtPr>
              <w:sdtContent>
                <w:r w:rsidR="00EC2FAB" w:rsidRPr="00B76CBB">
                  <w:rPr>
                    <w:rFonts w:ascii="Segoe UI Symbol" w:eastAsia="MS Gothic" w:hAnsi="Segoe UI Symbol" w:cs="Segoe UI Symbol"/>
                    <w:sz w:val="20"/>
                  </w:rPr>
                  <w:t>☐</w:t>
                </w:r>
              </w:sdtContent>
            </w:sdt>
            <w:r w:rsidR="00EC2FAB" w:rsidRPr="00B76CBB">
              <w:rPr>
                <w:rFonts w:cstheme="minorHAnsi"/>
                <w:sz w:val="20"/>
              </w:rPr>
              <w:t xml:space="preserve">Yale Server </w:t>
            </w:r>
          </w:p>
          <w:p w14:paraId="3D06E209" w14:textId="267448E0" w:rsidR="00EC2FAB" w:rsidRDefault="00000000" w:rsidP="00E73821">
            <w:pPr>
              <w:tabs>
                <w:tab w:val="left" w:pos="5835"/>
              </w:tabs>
              <w:rPr>
                <w:rFonts w:cstheme="minorHAnsi"/>
                <w:sz w:val="20"/>
              </w:rPr>
            </w:pPr>
            <w:sdt>
              <w:sdtPr>
                <w:rPr>
                  <w:rFonts w:cstheme="minorHAnsi"/>
                  <w:sz w:val="20"/>
                </w:rPr>
                <w:id w:val="306050486"/>
                <w14:checkbox>
                  <w14:checked w14:val="0"/>
                  <w14:checkedState w14:val="2612" w14:font="MS Gothic"/>
                  <w14:uncheckedState w14:val="2610" w14:font="MS Gothic"/>
                </w14:checkbox>
              </w:sdtPr>
              <w:sdtContent>
                <w:r w:rsidR="004A7EA6">
                  <w:rPr>
                    <w:rFonts w:ascii="MS Gothic" w:eastAsia="MS Gothic" w:hAnsi="MS Gothic" w:cstheme="minorHAnsi" w:hint="eastAsia"/>
                    <w:sz w:val="20"/>
                  </w:rPr>
                  <w:t>☐</w:t>
                </w:r>
              </w:sdtContent>
            </w:sdt>
            <w:r w:rsidR="00EC2FAB" w:rsidRPr="00B76CBB">
              <w:rPr>
                <w:rFonts w:cstheme="minorHAnsi"/>
                <w:sz w:val="20"/>
              </w:rPr>
              <w:t>Another Server</w:t>
            </w:r>
          </w:p>
          <w:p w14:paraId="0BF6F640" w14:textId="0D05C060" w:rsidR="00F838EB" w:rsidRDefault="00000000" w:rsidP="00F838EB">
            <w:pPr>
              <w:tabs>
                <w:tab w:val="left" w:pos="5835"/>
              </w:tabs>
              <w:rPr>
                <w:rFonts w:cstheme="minorHAnsi"/>
                <w:sz w:val="20"/>
              </w:rPr>
            </w:pPr>
            <w:sdt>
              <w:sdtPr>
                <w:rPr>
                  <w:rFonts w:cstheme="minorHAnsi"/>
                  <w:sz w:val="20"/>
                </w:rPr>
                <w:id w:val="-487327223"/>
                <w14:checkbox>
                  <w14:checked w14:val="0"/>
                  <w14:checkedState w14:val="2612" w14:font="MS Gothic"/>
                  <w14:uncheckedState w14:val="2610" w14:font="MS Gothic"/>
                </w14:checkbox>
              </w:sdtPr>
              <w:sdtContent>
                <w:r w:rsidR="00F838EB">
                  <w:rPr>
                    <w:rFonts w:ascii="MS Gothic" w:eastAsia="MS Gothic" w:hAnsi="MS Gothic" w:cstheme="minorHAnsi" w:hint="eastAsia"/>
                    <w:sz w:val="20"/>
                  </w:rPr>
                  <w:t>☐</w:t>
                </w:r>
              </w:sdtContent>
            </w:sdt>
            <w:r w:rsidR="00F838EB">
              <w:rPr>
                <w:rFonts w:cstheme="minorHAnsi"/>
                <w:sz w:val="20"/>
              </w:rPr>
              <w:t xml:space="preserve"> Yale BOX</w:t>
            </w:r>
          </w:p>
          <w:p w14:paraId="1C519998" w14:textId="77777777" w:rsidR="00F838EB" w:rsidRDefault="00000000" w:rsidP="00F838EB">
            <w:pPr>
              <w:tabs>
                <w:tab w:val="left" w:pos="5835"/>
              </w:tabs>
              <w:rPr>
                <w:rFonts w:cstheme="minorHAnsi"/>
                <w:sz w:val="20"/>
              </w:rPr>
            </w:pPr>
            <w:sdt>
              <w:sdtPr>
                <w:rPr>
                  <w:rFonts w:cstheme="minorHAnsi"/>
                  <w:sz w:val="20"/>
                </w:rPr>
                <w:id w:val="207770176"/>
                <w14:checkbox>
                  <w14:checked w14:val="0"/>
                  <w14:checkedState w14:val="2612" w14:font="MS Gothic"/>
                  <w14:uncheckedState w14:val="2610" w14:font="MS Gothic"/>
                </w14:checkbox>
              </w:sdtPr>
              <w:sdtContent>
                <w:r w:rsidR="00F838EB">
                  <w:rPr>
                    <w:rFonts w:ascii="MS Gothic" w:eastAsia="MS Gothic" w:hAnsi="MS Gothic" w:cstheme="minorHAnsi" w:hint="eastAsia"/>
                    <w:sz w:val="20"/>
                  </w:rPr>
                  <w:t>☐</w:t>
                </w:r>
              </w:sdtContent>
            </w:sdt>
            <w:r w:rsidR="00F838EB">
              <w:rPr>
                <w:rFonts w:cstheme="minorHAnsi"/>
                <w:sz w:val="20"/>
              </w:rPr>
              <w:t xml:space="preserve"> Yale Sharepoint</w:t>
            </w:r>
          </w:p>
          <w:p w14:paraId="7AD1F1AA" w14:textId="64CFDB2E" w:rsidR="00F838EB" w:rsidRPr="00B76CBB" w:rsidRDefault="00000000" w:rsidP="00F838EB">
            <w:pPr>
              <w:tabs>
                <w:tab w:val="left" w:pos="5835"/>
              </w:tabs>
              <w:rPr>
                <w:rFonts w:cstheme="minorHAnsi"/>
                <w:sz w:val="20"/>
              </w:rPr>
            </w:pPr>
            <w:sdt>
              <w:sdtPr>
                <w:rPr>
                  <w:rFonts w:cstheme="minorHAnsi"/>
                  <w:sz w:val="20"/>
                </w:rPr>
                <w:id w:val="-549389116"/>
                <w14:checkbox>
                  <w14:checked w14:val="0"/>
                  <w14:checkedState w14:val="2612" w14:font="MS Gothic"/>
                  <w14:uncheckedState w14:val="2610" w14:font="MS Gothic"/>
                </w14:checkbox>
              </w:sdtPr>
              <w:sdtContent>
                <w:r w:rsidR="00F838EB">
                  <w:rPr>
                    <w:rFonts w:ascii="MS Gothic" w:eastAsia="MS Gothic" w:hAnsi="MS Gothic" w:cstheme="minorHAnsi" w:hint="eastAsia"/>
                    <w:sz w:val="20"/>
                  </w:rPr>
                  <w:t>☐</w:t>
                </w:r>
              </w:sdtContent>
            </w:sdt>
            <w:r w:rsidR="00F838EB">
              <w:rPr>
                <w:rFonts w:cstheme="minorHAnsi"/>
                <w:sz w:val="20"/>
              </w:rPr>
              <w:t xml:space="preserve"> Other cloud services: </w:t>
            </w:r>
            <w:r w:rsidR="00F838EB" w:rsidRPr="00296522">
              <w:rPr>
                <w:rFonts w:cstheme="minorHAnsi"/>
                <w:i/>
                <w:iCs/>
                <w:sz w:val="20"/>
              </w:rPr>
              <w:t>List</w:t>
            </w:r>
          </w:p>
        </w:tc>
        <w:tc>
          <w:tcPr>
            <w:tcW w:w="2068" w:type="dxa"/>
            <w:shd w:val="clear" w:color="auto" w:fill="FFFFFF" w:themeFill="background1"/>
          </w:tcPr>
          <w:p w14:paraId="6330F49A" w14:textId="77777777" w:rsidR="00EC2FAB" w:rsidRPr="00B76CBB" w:rsidRDefault="00EC2FAB" w:rsidP="00E73821">
            <w:pPr>
              <w:tabs>
                <w:tab w:val="left" w:pos="5835"/>
              </w:tabs>
              <w:rPr>
                <w:rFonts w:cstheme="minorHAnsi"/>
                <w:sz w:val="20"/>
              </w:rPr>
            </w:pPr>
          </w:p>
          <w:p w14:paraId="68249CDF" w14:textId="77777777" w:rsidR="00EC2FAB" w:rsidRPr="00B76CBB" w:rsidRDefault="00EC2FAB" w:rsidP="00E73821">
            <w:pPr>
              <w:tabs>
                <w:tab w:val="left" w:pos="5835"/>
              </w:tabs>
              <w:rPr>
                <w:rFonts w:cstheme="minorHAnsi"/>
                <w:sz w:val="20"/>
              </w:rPr>
            </w:pPr>
          </w:p>
          <w:p w14:paraId="5FA30A8D" w14:textId="0BA926A5" w:rsidR="00EC2FAB" w:rsidRPr="00B76CBB" w:rsidRDefault="00000000" w:rsidP="00E73821">
            <w:pPr>
              <w:tabs>
                <w:tab w:val="left" w:pos="5835"/>
              </w:tabs>
              <w:rPr>
                <w:rFonts w:cstheme="minorHAnsi"/>
                <w:sz w:val="20"/>
              </w:rPr>
            </w:pPr>
            <w:sdt>
              <w:sdtPr>
                <w:rPr>
                  <w:rFonts w:cstheme="minorHAnsi"/>
                  <w:sz w:val="20"/>
                </w:rPr>
                <w:id w:val="-1533799911"/>
                <w14:checkbox>
                  <w14:checked w14:val="0"/>
                  <w14:checkedState w14:val="2612" w14:font="MS Gothic"/>
                  <w14:uncheckedState w14:val="2610" w14:font="MS Gothic"/>
                </w14:checkbox>
              </w:sdtPr>
              <w:sdtContent>
                <w:r w:rsidR="00F838EB">
                  <w:rPr>
                    <w:rFonts w:ascii="MS Gothic" w:eastAsia="MS Gothic" w:hAnsi="MS Gothic" w:cstheme="minorHAnsi" w:hint="eastAsia"/>
                    <w:sz w:val="20"/>
                  </w:rPr>
                  <w:t>☐</w:t>
                </w:r>
              </w:sdtContent>
            </w:sdt>
            <w:r w:rsidR="00EC2FAB" w:rsidRPr="00B76CBB">
              <w:rPr>
                <w:rFonts w:cstheme="minorHAnsi"/>
                <w:sz w:val="20"/>
              </w:rPr>
              <w:t>Laptop Computer</w:t>
            </w:r>
          </w:p>
          <w:p w14:paraId="0CD8A083" w14:textId="738CFC59" w:rsidR="00EC2FAB" w:rsidRPr="00B76CBB" w:rsidRDefault="00000000" w:rsidP="00E73821">
            <w:pPr>
              <w:tabs>
                <w:tab w:val="left" w:pos="5835"/>
              </w:tabs>
              <w:rPr>
                <w:rFonts w:cstheme="minorHAnsi"/>
                <w:sz w:val="20"/>
              </w:rPr>
            </w:pPr>
            <w:sdt>
              <w:sdtPr>
                <w:rPr>
                  <w:rFonts w:cstheme="minorHAnsi"/>
                  <w:sz w:val="20"/>
                </w:rPr>
                <w:id w:val="-1892571847"/>
                <w14:checkbox>
                  <w14:checked w14:val="0"/>
                  <w14:checkedState w14:val="2612" w14:font="MS Gothic"/>
                  <w14:uncheckedState w14:val="2610" w14:font="MS Gothic"/>
                </w14:checkbox>
              </w:sdtPr>
              <w:sdtContent>
                <w:r w:rsidR="00F838EB">
                  <w:rPr>
                    <w:rFonts w:ascii="MS Gothic" w:eastAsia="MS Gothic" w:hAnsi="MS Gothic" w:cstheme="minorHAnsi" w:hint="eastAsia"/>
                    <w:sz w:val="20"/>
                  </w:rPr>
                  <w:t>☐</w:t>
                </w:r>
              </w:sdtContent>
            </w:sdt>
            <w:r w:rsidR="00EC2FAB" w:rsidRPr="00B76CBB">
              <w:rPr>
                <w:rFonts w:cstheme="minorHAnsi"/>
                <w:sz w:val="20"/>
              </w:rPr>
              <w:t xml:space="preserve">Desktop Computer </w:t>
            </w:r>
          </w:p>
          <w:p w14:paraId="6D927A88" w14:textId="77858506" w:rsidR="00EC2FAB" w:rsidRPr="00B76CBB" w:rsidRDefault="00000000" w:rsidP="00EC2FAB">
            <w:pPr>
              <w:tabs>
                <w:tab w:val="left" w:pos="5835"/>
              </w:tabs>
              <w:rPr>
                <w:rFonts w:cstheme="minorHAnsi"/>
                <w:sz w:val="20"/>
              </w:rPr>
            </w:pPr>
            <w:sdt>
              <w:sdtPr>
                <w:rPr>
                  <w:rFonts w:cstheme="minorHAnsi"/>
                  <w:sz w:val="20"/>
                </w:rPr>
                <w:id w:val="-1695917595"/>
                <w14:checkbox>
                  <w14:checked w14:val="0"/>
                  <w14:checkedState w14:val="2612" w14:font="MS Gothic"/>
                  <w14:uncheckedState w14:val="2610" w14:font="MS Gothic"/>
                </w14:checkbox>
              </w:sdtPr>
              <w:sdtContent>
                <w:r w:rsidR="00F838EB">
                  <w:rPr>
                    <w:rFonts w:ascii="MS Gothic" w:eastAsia="MS Gothic" w:hAnsi="MS Gothic" w:cstheme="minorHAnsi" w:hint="eastAsia"/>
                    <w:sz w:val="20"/>
                  </w:rPr>
                  <w:t>☐</w:t>
                </w:r>
              </w:sdtContent>
            </w:sdt>
            <w:r w:rsidR="00EC2FAB" w:rsidRPr="00B76CBB">
              <w:rPr>
                <w:rFonts w:cstheme="minorHAnsi"/>
                <w:sz w:val="20"/>
              </w:rPr>
              <w:t>RedCap</w:t>
            </w:r>
          </w:p>
          <w:p w14:paraId="2773B569" w14:textId="3183B383" w:rsidR="00EC2FAB" w:rsidRPr="00B76CBB" w:rsidRDefault="00000000" w:rsidP="00EC2FAB">
            <w:pPr>
              <w:tabs>
                <w:tab w:val="left" w:pos="5835"/>
              </w:tabs>
              <w:rPr>
                <w:rFonts w:cstheme="minorHAnsi"/>
                <w:sz w:val="20"/>
              </w:rPr>
            </w:pPr>
            <w:sdt>
              <w:sdtPr>
                <w:rPr>
                  <w:rFonts w:cstheme="minorHAnsi"/>
                  <w:sz w:val="20"/>
                </w:rPr>
                <w:id w:val="-348100913"/>
                <w14:checkbox>
                  <w14:checked w14:val="0"/>
                  <w14:checkedState w14:val="2612" w14:font="MS Gothic"/>
                  <w14:uncheckedState w14:val="2610" w14:font="MS Gothic"/>
                </w14:checkbox>
              </w:sdtPr>
              <w:sdtContent>
                <w:r w:rsidR="00F838EB">
                  <w:rPr>
                    <w:rFonts w:ascii="MS Gothic" w:eastAsia="MS Gothic" w:hAnsi="MS Gothic" w:cstheme="minorHAnsi" w:hint="eastAsia"/>
                    <w:sz w:val="20"/>
                  </w:rPr>
                  <w:t>☐</w:t>
                </w:r>
              </w:sdtContent>
            </w:sdt>
            <w:r w:rsidR="00EC2FAB" w:rsidRPr="00B76CBB">
              <w:rPr>
                <w:rFonts w:cstheme="minorHAnsi"/>
                <w:sz w:val="20"/>
              </w:rPr>
              <w:t xml:space="preserve">Oncore </w:t>
            </w:r>
          </w:p>
          <w:p w14:paraId="1F478B9B" w14:textId="77777777" w:rsidR="00EC2FAB" w:rsidRPr="00B76CBB" w:rsidRDefault="00000000" w:rsidP="00E73821">
            <w:pPr>
              <w:tabs>
                <w:tab w:val="left" w:pos="5835"/>
              </w:tabs>
              <w:rPr>
                <w:rFonts w:cstheme="minorHAnsi"/>
                <w:sz w:val="20"/>
              </w:rPr>
            </w:pPr>
            <w:sdt>
              <w:sdtPr>
                <w:rPr>
                  <w:rFonts w:cstheme="minorHAnsi"/>
                  <w:sz w:val="20"/>
                </w:rPr>
                <w:id w:val="-531411869"/>
                <w14:checkbox>
                  <w14:checked w14:val="0"/>
                  <w14:checkedState w14:val="2612" w14:font="MS Gothic"/>
                  <w14:uncheckedState w14:val="2610" w14:font="MS Gothic"/>
                </w14:checkbox>
              </w:sdtPr>
              <w:sdtContent>
                <w:r w:rsidR="00EC2FAB" w:rsidRPr="00B76CBB">
                  <w:rPr>
                    <w:rFonts w:ascii="Segoe UI Symbol" w:eastAsia="MS Gothic" w:hAnsi="Segoe UI Symbol" w:cs="Segoe UI Symbol"/>
                    <w:sz w:val="20"/>
                  </w:rPr>
                  <w:t>☐</w:t>
                </w:r>
              </w:sdtContent>
            </w:sdt>
            <w:r w:rsidR="00EC2FAB" w:rsidRPr="00B76CBB">
              <w:rPr>
                <w:rFonts w:cstheme="minorHAnsi"/>
                <w:sz w:val="20"/>
              </w:rPr>
              <w:t xml:space="preserve">Other:    </w:t>
            </w:r>
          </w:p>
        </w:tc>
        <w:tc>
          <w:tcPr>
            <w:tcW w:w="4683" w:type="dxa"/>
            <w:shd w:val="clear" w:color="auto" w:fill="FFFFFF" w:themeFill="background1"/>
          </w:tcPr>
          <w:p w14:paraId="16C38C68" w14:textId="77777777" w:rsidR="00EC2FAB" w:rsidRPr="00B76CBB" w:rsidRDefault="00EC2FAB" w:rsidP="00E73821">
            <w:pPr>
              <w:tabs>
                <w:tab w:val="left" w:pos="5835"/>
              </w:tabs>
              <w:rPr>
                <w:rFonts w:cstheme="minorHAnsi"/>
                <w:b/>
                <w:sz w:val="20"/>
                <w:u w:val="single"/>
              </w:rPr>
            </w:pPr>
            <w:r w:rsidRPr="00B76CBB">
              <w:rPr>
                <w:rFonts w:cstheme="minorHAnsi"/>
                <w:b/>
                <w:sz w:val="20"/>
                <w:u w:val="single"/>
              </w:rPr>
              <w:t xml:space="preserve">Paper Data:  </w:t>
            </w:r>
          </w:p>
          <w:p w14:paraId="66EE361D" w14:textId="77777777" w:rsidR="00EC2FAB" w:rsidRPr="00B76CBB" w:rsidRDefault="00EC2FAB" w:rsidP="00E73821">
            <w:pPr>
              <w:tabs>
                <w:tab w:val="left" w:pos="5835"/>
              </w:tabs>
              <w:rPr>
                <w:rFonts w:cstheme="minorHAnsi"/>
                <w:sz w:val="20"/>
              </w:rPr>
            </w:pPr>
          </w:p>
          <w:p w14:paraId="5B9EE98C" w14:textId="77777777" w:rsidR="00EC2FAB" w:rsidRPr="00B76CBB" w:rsidRDefault="00000000" w:rsidP="00E73821">
            <w:pPr>
              <w:tabs>
                <w:tab w:val="left" w:pos="5835"/>
              </w:tabs>
              <w:rPr>
                <w:rFonts w:cstheme="minorHAnsi"/>
                <w:sz w:val="20"/>
              </w:rPr>
            </w:pPr>
            <w:sdt>
              <w:sdtPr>
                <w:rPr>
                  <w:rFonts w:cstheme="minorHAnsi"/>
                  <w:sz w:val="20"/>
                </w:rPr>
                <w:id w:val="-723529017"/>
                <w14:checkbox>
                  <w14:checked w14:val="0"/>
                  <w14:checkedState w14:val="2612" w14:font="MS Gothic"/>
                  <w14:uncheckedState w14:val="2610" w14:font="MS Gothic"/>
                </w14:checkbox>
              </w:sdtPr>
              <w:sdtContent>
                <w:r w:rsidR="00EC2FAB" w:rsidRPr="00B76CBB">
                  <w:rPr>
                    <w:rFonts w:ascii="MS Gothic" w:eastAsia="MS Gothic" w:hAnsi="MS Gothic" w:cstheme="minorHAnsi" w:hint="eastAsia"/>
                    <w:sz w:val="20"/>
                  </w:rPr>
                  <w:t>☐</w:t>
                </w:r>
              </w:sdtContent>
            </w:sdt>
            <w:r w:rsidR="00EC2FAB" w:rsidRPr="00B76CBB">
              <w:rPr>
                <w:rFonts w:cstheme="minorHAnsi"/>
                <w:sz w:val="20"/>
              </w:rPr>
              <w:t>Paper files in locked cabinets</w:t>
            </w:r>
          </w:p>
          <w:p w14:paraId="7A729917" w14:textId="77777777" w:rsidR="00EC2FAB" w:rsidRPr="00B76CBB" w:rsidRDefault="00000000" w:rsidP="00E73821">
            <w:pPr>
              <w:tabs>
                <w:tab w:val="left" w:pos="5835"/>
              </w:tabs>
              <w:rPr>
                <w:rFonts w:cstheme="minorHAnsi"/>
                <w:sz w:val="20"/>
              </w:rPr>
            </w:pPr>
            <w:sdt>
              <w:sdtPr>
                <w:rPr>
                  <w:rFonts w:cstheme="minorHAnsi"/>
                  <w:sz w:val="20"/>
                </w:rPr>
                <w:id w:val="-1944139192"/>
                <w14:checkbox>
                  <w14:checked w14:val="0"/>
                  <w14:checkedState w14:val="2612" w14:font="MS Gothic"/>
                  <w14:uncheckedState w14:val="2610" w14:font="MS Gothic"/>
                </w14:checkbox>
              </w:sdtPr>
              <w:sdtContent>
                <w:r w:rsidR="00EC2FAB" w:rsidRPr="00B76CBB">
                  <w:rPr>
                    <w:rFonts w:ascii="Segoe UI Symbol" w:eastAsia="MS Gothic" w:hAnsi="Segoe UI Symbol" w:cs="Segoe UI Symbol"/>
                    <w:sz w:val="20"/>
                  </w:rPr>
                  <w:t>☐</w:t>
                </w:r>
              </w:sdtContent>
            </w:sdt>
            <w:r w:rsidR="00EC2FAB" w:rsidRPr="00B76CBB">
              <w:rPr>
                <w:rFonts w:cstheme="minorHAnsi"/>
                <w:sz w:val="20"/>
              </w:rPr>
              <w:t xml:space="preserve">Scanned Documents </w:t>
            </w:r>
          </w:p>
          <w:p w14:paraId="19680384" w14:textId="77777777" w:rsidR="00EC2FAB" w:rsidRPr="00B76CBB" w:rsidRDefault="00000000" w:rsidP="00E73821">
            <w:pPr>
              <w:tabs>
                <w:tab w:val="left" w:pos="5835"/>
              </w:tabs>
              <w:rPr>
                <w:rFonts w:cstheme="minorHAnsi"/>
                <w:sz w:val="20"/>
              </w:rPr>
            </w:pPr>
            <w:sdt>
              <w:sdtPr>
                <w:rPr>
                  <w:rFonts w:cstheme="minorHAnsi"/>
                  <w:sz w:val="20"/>
                </w:rPr>
                <w:id w:val="-1606652303"/>
                <w14:checkbox>
                  <w14:checked w14:val="0"/>
                  <w14:checkedState w14:val="2612" w14:font="MS Gothic"/>
                  <w14:uncheckedState w14:val="2610" w14:font="MS Gothic"/>
                </w14:checkbox>
              </w:sdtPr>
              <w:sdtContent>
                <w:r w:rsidR="00EC2FAB" w:rsidRPr="00B76CBB">
                  <w:rPr>
                    <w:rFonts w:ascii="Segoe UI Symbol" w:eastAsia="MS Gothic" w:hAnsi="Segoe UI Symbol" w:cs="Segoe UI Symbol"/>
                    <w:sz w:val="20"/>
                  </w:rPr>
                  <w:t>☐</w:t>
                </w:r>
              </w:sdtContent>
            </w:sdt>
            <w:r w:rsidR="00EC2FAB" w:rsidRPr="00B76CBB">
              <w:rPr>
                <w:rFonts w:cstheme="minorHAnsi"/>
                <w:sz w:val="20"/>
              </w:rPr>
              <w:t xml:space="preserve">Other: </w:t>
            </w:r>
          </w:p>
        </w:tc>
      </w:tr>
      <w:tr w:rsidR="00E73821" w:rsidRPr="00B76CBB" w14:paraId="780BE5B8" w14:textId="77777777" w:rsidTr="008A7731">
        <w:tc>
          <w:tcPr>
            <w:tcW w:w="10170" w:type="dxa"/>
            <w:gridSpan w:val="5"/>
            <w:shd w:val="clear" w:color="auto" w:fill="D9E2F3" w:themeFill="accent1" w:themeFillTint="33"/>
          </w:tcPr>
          <w:p w14:paraId="41F098ED" w14:textId="5904202E" w:rsidR="00E73821" w:rsidRDefault="00E73821" w:rsidP="00E73821">
            <w:pPr>
              <w:tabs>
                <w:tab w:val="left" w:pos="5835"/>
              </w:tabs>
              <w:rPr>
                <w:rStyle w:val="Hyperlink"/>
              </w:rPr>
            </w:pPr>
            <w:r w:rsidRPr="00B76CBB">
              <w:rPr>
                <w:rFonts w:cstheme="minorHAnsi"/>
                <w:b/>
                <w:sz w:val="20"/>
                <w:u w:val="single"/>
              </w:rPr>
              <w:t xml:space="preserve">Note: </w:t>
            </w:r>
            <w:r w:rsidRPr="00B76CBB">
              <w:rPr>
                <w:rFonts w:cstheme="minorHAnsi"/>
                <w:sz w:val="20"/>
              </w:rPr>
              <w:t xml:space="preserve">All portable devices must contain encryption software, per University Policy 5100.  If there is a technical reason a device cannot be encrypted please submit an exception request to the Information Security, Policy and Compliance Office by clicking on url </w:t>
            </w:r>
            <w:hyperlink r:id="rId19" w:history="1">
              <w:r w:rsidR="00A4453E" w:rsidRPr="00B76CBB">
                <w:rPr>
                  <w:rStyle w:val="Hyperlink"/>
                  <w:rFonts w:cstheme="minorHAnsi"/>
                  <w:sz w:val="20"/>
                </w:rPr>
                <w:t>http://its.yale.edu/egrc</w:t>
              </w:r>
            </w:hyperlink>
            <w:r w:rsidR="00A4453E" w:rsidRPr="00B76CBB">
              <w:rPr>
                <w:rFonts w:cstheme="minorHAnsi"/>
                <w:sz w:val="20"/>
              </w:rPr>
              <w:t xml:space="preserve">  </w:t>
            </w:r>
            <w:r w:rsidRPr="00B76CBB">
              <w:rPr>
                <w:rFonts w:cstheme="minorHAnsi"/>
                <w:sz w:val="20"/>
              </w:rPr>
              <w:t xml:space="preserve">or email </w:t>
            </w:r>
            <w:hyperlink r:id="rId20" w:history="1">
              <w:r w:rsidR="008A7731" w:rsidRPr="00B76CBB">
                <w:rPr>
                  <w:rStyle w:val="Hyperlink"/>
                  <w:rFonts w:cstheme="minorHAnsi"/>
                  <w:sz w:val="20"/>
                </w:rPr>
                <w:t>it.compliance@yale.edu</w:t>
              </w:r>
            </w:hyperlink>
            <w:r w:rsidR="00F838EB">
              <w:rPr>
                <w:rStyle w:val="Hyperlink"/>
                <w:rFonts w:cstheme="minorHAnsi"/>
                <w:sz w:val="20"/>
              </w:rPr>
              <w:t>.</w:t>
            </w:r>
          </w:p>
          <w:p w14:paraId="0E537089" w14:textId="19009656" w:rsidR="00F838EB" w:rsidRPr="00296522" w:rsidRDefault="00F838EB" w:rsidP="00E73821">
            <w:pPr>
              <w:tabs>
                <w:tab w:val="left" w:pos="5835"/>
              </w:tabs>
              <w:rPr>
                <w:rFonts w:cstheme="minorHAnsi"/>
                <w:color w:val="000000" w:themeColor="text1"/>
                <w:sz w:val="20"/>
                <w:szCs w:val="20"/>
              </w:rPr>
            </w:pPr>
            <w:r w:rsidRPr="00296522">
              <w:rPr>
                <w:rStyle w:val="Hyperlink"/>
                <w:color w:val="000000" w:themeColor="text1"/>
                <w:sz w:val="20"/>
                <w:szCs w:val="20"/>
                <w:u w:val="none"/>
              </w:rPr>
              <w:t xml:space="preserve">Review the </w:t>
            </w:r>
            <w:hyperlink r:id="rId21" w:history="1">
              <w:r w:rsidRPr="00296522">
                <w:rPr>
                  <w:rStyle w:val="Hyperlink"/>
                  <w:b/>
                  <w:bCs/>
                  <w:sz w:val="20"/>
                  <w:szCs w:val="20"/>
                </w:rPr>
                <w:t>Data Classification Guideline</w:t>
              </w:r>
            </w:hyperlink>
            <w:r w:rsidRPr="00296522">
              <w:rPr>
                <w:rStyle w:val="Hyperlink"/>
                <w:sz w:val="20"/>
                <w:szCs w:val="20"/>
                <w:u w:val="none"/>
              </w:rPr>
              <w:t xml:space="preserve"> </w:t>
            </w:r>
            <w:r w:rsidRPr="00296522">
              <w:rPr>
                <w:rStyle w:val="Hyperlink"/>
                <w:color w:val="000000" w:themeColor="text1"/>
                <w:sz w:val="20"/>
                <w:szCs w:val="20"/>
                <w:u w:val="none"/>
              </w:rPr>
              <w:t xml:space="preserve">and </w:t>
            </w:r>
            <w:r w:rsidRPr="00296522">
              <w:rPr>
                <w:rStyle w:val="Hyperlink"/>
                <w:sz w:val="20"/>
                <w:szCs w:val="20"/>
                <w:u w:val="none"/>
              </w:rPr>
              <w:t xml:space="preserve"> </w:t>
            </w:r>
            <w:hyperlink r:id="rId22" w:history="1">
              <w:r w:rsidRPr="00296522">
                <w:rPr>
                  <w:rStyle w:val="Hyperlink"/>
                  <w:b/>
                  <w:bCs/>
                  <w:sz w:val="20"/>
                  <w:szCs w:val="20"/>
                </w:rPr>
                <w:t>Risk Classification of Commonly Used Services at Yale</w:t>
              </w:r>
            </w:hyperlink>
            <w:r w:rsidRPr="00296522">
              <w:rPr>
                <w:rStyle w:val="Hyperlink"/>
                <w:sz w:val="20"/>
                <w:szCs w:val="20"/>
                <w:u w:val="none"/>
              </w:rPr>
              <w:t xml:space="preserve"> </w:t>
            </w:r>
            <w:r w:rsidRPr="00296522">
              <w:rPr>
                <w:rStyle w:val="Hyperlink"/>
                <w:color w:val="000000" w:themeColor="text1"/>
                <w:sz w:val="20"/>
                <w:szCs w:val="20"/>
                <w:u w:val="none"/>
              </w:rPr>
              <w:t>that outlines the commonly used services at Yale</w:t>
            </w:r>
            <w:r>
              <w:rPr>
                <w:rStyle w:val="Hyperlink"/>
                <w:color w:val="000000" w:themeColor="text1"/>
                <w:sz w:val="20"/>
                <w:szCs w:val="20"/>
                <w:u w:val="none"/>
              </w:rPr>
              <w:t xml:space="preserve"> and </w:t>
            </w:r>
            <w:r w:rsidRPr="00296522">
              <w:rPr>
                <w:rStyle w:val="Hyperlink"/>
                <w:color w:val="000000" w:themeColor="text1"/>
                <w:sz w:val="20"/>
                <w:szCs w:val="20"/>
                <w:u w:val="none"/>
              </w:rPr>
              <w:t>indicates the risk level (high, moderate, low) of work allowed on the service</w:t>
            </w:r>
            <w:r>
              <w:rPr>
                <w:rStyle w:val="Hyperlink"/>
                <w:color w:val="000000" w:themeColor="text1"/>
                <w:sz w:val="20"/>
                <w:szCs w:val="20"/>
                <w:u w:val="none"/>
              </w:rPr>
              <w:t>.</w:t>
            </w:r>
          </w:p>
          <w:p w14:paraId="46279856" w14:textId="77777777" w:rsidR="008A7731" w:rsidRPr="00B76CBB" w:rsidRDefault="008A7731" w:rsidP="00E73821">
            <w:pPr>
              <w:tabs>
                <w:tab w:val="left" w:pos="5835"/>
              </w:tabs>
              <w:rPr>
                <w:rFonts w:cstheme="minorHAnsi"/>
                <w:b/>
                <w:sz w:val="20"/>
                <w:u w:val="single"/>
              </w:rPr>
            </w:pPr>
          </w:p>
        </w:tc>
      </w:tr>
      <w:tr w:rsidR="00E73821" w:rsidRPr="00B76CBB" w14:paraId="5E171363" w14:textId="77777777" w:rsidTr="00F838EB">
        <w:tc>
          <w:tcPr>
            <w:tcW w:w="1347" w:type="dxa"/>
            <w:gridSpan w:val="2"/>
            <w:vMerge w:val="restart"/>
            <w:shd w:val="clear" w:color="auto" w:fill="FFFFFF" w:themeFill="background1"/>
          </w:tcPr>
          <w:p w14:paraId="7B78B2CF" w14:textId="77777777" w:rsidR="00E73821" w:rsidRPr="00B76CBB" w:rsidRDefault="008A7731" w:rsidP="00E73821">
            <w:pPr>
              <w:tabs>
                <w:tab w:val="left" w:pos="5835"/>
              </w:tabs>
              <w:rPr>
                <w:rFonts w:cstheme="minorHAnsi"/>
                <w:b/>
                <w:sz w:val="20"/>
              </w:rPr>
            </w:pPr>
            <w:r w:rsidRPr="00B76CBB">
              <w:rPr>
                <w:rFonts w:cstheme="minorHAnsi"/>
                <w:b/>
              </w:rPr>
              <w:t>5.</w:t>
            </w:r>
          </w:p>
        </w:tc>
        <w:tc>
          <w:tcPr>
            <w:tcW w:w="8823" w:type="dxa"/>
            <w:gridSpan w:val="3"/>
            <w:shd w:val="clear" w:color="auto" w:fill="FFFFFF" w:themeFill="background1"/>
          </w:tcPr>
          <w:p w14:paraId="6070AFD9" w14:textId="77777777" w:rsidR="00E73821" w:rsidRPr="00B76CBB" w:rsidRDefault="00E73821" w:rsidP="00E73821">
            <w:pPr>
              <w:tabs>
                <w:tab w:val="left" w:pos="5835"/>
              </w:tabs>
              <w:rPr>
                <w:rFonts w:cstheme="minorHAnsi"/>
                <w:b/>
                <w:sz w:val="20"/>
              </w:rPr>
            </w:pPr>
            <w:r w:rsidRPr="00B76CBB">
              <w:rPr>
                <w:rFonts w:cstheme="minorHAnsi"/>
                <w:b/>
              </w:rPr>
              <w:t>Describe how long the following typ</w:t>
            </w:r>
            <w:r w:rsidR="00E11D1B" w:rsidRPr="00B76CBB">
              <w:rPr>
                <w:rFonts w:cstheme="minorHAnsi"/>
                <w:b/>
              </w:rPr>
              <w:t>e of data will be kept at Yale.</w:t>
            </w:r>
          </w:p>
        </w:tc>
      </w:tr>
      <w:tr w:rsidR="00E73821" w:rsidRPr="00B76CBB" w14:paraId="26574F35" w14:textId="77777777" w:rsidTr="00F838EB">
        <w:tc>
          <w:tcPr>
            <w:tcW w:w="1347" w:type="dxa"/>
            <w:gridSpan w:val="2"/>
            <w:vMerge/>
            <w:shd w:val="clear" w:color="auto" w:fill="FFFFFF" w:themeFill="background1"/>
          </w:tcPr>
          <w:p w14:paraId="364FAAF6" w14:textId="77777777" w:rsidR="00E73821" w:rsidRPr="00B76CBB" w:rsidRDefault="00E73821" w:rsidP="00C4221E">
            <w:pPr>
              <w:pStyle w:val="ListParagraph"/>
              <w:tabs>
                <w:tab w:val="left" w:pos="5835"/>
              </w:tabs>
              <w:ind w:left="0"/>
              <w:rPr>
                <w:rFonts w:asciiTheme="minorHAnsi" w:hAnsiTheme="minorHAnsi" w:cstheme="minorHAnsi"/>
                <w:sz w:val="20"/>
              </w:rPr>
            </w:pPr>
          </w:p>
        </w:tc>
        <w:tc>
          <w:tcPr>
            <w:tcW w:w="8823" w:type="dxa"/>
            <w:gridSpan w:val="3"/>
            <w:shd w:val="clear" w:color="auto" w:fill="FFFFFF" w:themeFill="background1"/>
          </w:tcPr>
          <w:p w14:paraId="295E6BB9" w14:textId="77777777" w:rsidR="00E73821" w:rsidRPr="00B76CBB" w:rsidRDefault="00E73821" w:rsidP="00E73821">
            <w:pPr>
              <w:tabs>
                <w:tab w:val="left" w:pos="5835"/>
              </w:tabs>
              <w:rPr>
                <w:rFonts w:cstheme="minorHAnsi"/>
                <w:b/>
                <w:sz w:val="20"/>
              </w:rPr>
            </w:pPr>
            <w:r w:rsidRPr="00B76CBB">
              <w:rPr>
                <w:rFonts w:cstheme="minorHAnsi"/>
                <w:b/>
                <w:sz w:val="20"/>
              </w:rPr>
              <w:t>Identifiable data:</w:t>
            </w:r>
          </w:p>
        </w:tc>
      </w:tr>
      <w:tr w:rsidR="00E73821" w:rsidRPr="00B76CBB" w14:paraId="7942278C" w14:textId="77777777" w:rsidTr="00F838EB">
        <w:tc>
          <w:tcPr>
            <w:tcW w:w="1347" w:type="dxa"/>
            <w:gridSpan w:val="2"/>
            <w:vMerge/>
            <w:shd w:val="clear" w:color="auto" w:fill="FFFFFF" w:themeFill="background1"/>
          </w:tcPr>
          <w:p w14:paraId="7E86642A" w14:textId="77777777" w:rsidR="00E73821" w:rsidRPr="00B76CBB" w:rsidRDefault="00E73821" w:rsidP="00C4221E">
            <w:pPr>
              <w:pStyle w:val="ListParagraph"/>
              <w:tabs>
                <w:tab w:val="left" w:pos="5835"/>
              </w:tabs>
              <w:ind w:left="0"/>
              <w:rPr>
                <w:rFonts w:asciiTheme="minorHAnsi" w:hAnsiTheme="minorHAnsi" w:cstheme="minorHAnsi"/>
                <w:sz w:val="20"/>
              </w:rPr>
            </w:pPr>
          </w:p>
        </w:tc>
        <w:tc>
          <w:tcPr>
            <w:tcW w:w="8823" w:type="dxa"/>
            <w:gridSpan w:val="3"/>
            <w:shd w:val="clear" w:color="auto" w:fill="FFFFFF" w:themeFill="background1"/>
          </w:tcPr>
          <w:p w14:paraId="04BD9D24" w14:textId="77777777" w:rsidR="00E73821" w:rsidRPr="00B76CBB" w:rsidRDefault="00E73821" w:rsidP="00E73821">
            <w:pPr>
              <w:tabs>
                <w:tab w:val="left" w:pos="5835"/>
              </w:tabs>
              <w:rPr>
                <w:rFonts w:cstheme="minorHAnsi"/>
                <w:b/>
                <w:sz w:val="20"/>
              </w:rPr>
            </w:pPr>
            <w:r w:rsidRPr="00B76CBB">
              <w:rPr>
                <w:rFonts w:cstheme="minorHAnsi"/>
                <w:b/>
                <w:sz w:val="20"/>
              </w:rPr>
              <w:t>Deidentified data:</w:t>
            </w:r>
          </w:p>
        </w:tc>
      </w:tr>
      <w:tr w:rsidR="00E11D1B" w:rsidRPr="00B76CBB" w14:paraId="3697A369" w14:textId="77777777" w:rsidTr="00F838EB">
        <w:tc>
          <w:tcPr>
            <w:tcW w:w="1347" w:type="dxa"/>
            <w:gridSpan w:val="2"/>
            <w:vMerge w:val="restart"/>
            <w:shd w:val="clear" w:color="auto" w:fill="FFFFFF" w:themeFill="background1"/>
          </w:tcPr>
          <w:p w14:paraId="79F40BE9" w14:textId="77777777" w:rsidR="00E11D1B" w:rsidRPr="00B76CBB" w:rsidRDefault="008A7731" w:rsidP="00E11D1B">
            <w:pPr>
              <w:tabs>
                <w:tab w:val="left" w:pos="5835"/>
              </w:tabs>
              <w:rPr>
                <w:rFonts w:cstheme="minorHAnsi"/>
                <w:b/>
                <w:sz w:val="20"/>
              </w:rPr>
            </w:pPr>
            <w:r w:rsidRPr="00B76CBB">
              <w:rPr>
                <w:rFonts w:cstheme="minorHAnsi"/>
                <w:b/>
              </w:rPr>
              <w:t>6.</w:t>
            </w:r>
          </w:p>
        </w:tc>
        <w:tc>
          <w:tcPr>
            <w:tcW w:w="8823" w:type="dxa"/>
            <w:gridSpan w:val="3"/>
            <w:shd w:val="clear" w:color="auto" w:fill="FFFFFF" w:themeFill="background1"/>
          </w:tcPr>
          <w:p w14:paraId="2279D2C5" w14:textId="77777777" w:rsidR="00E11D1B" w:rsidRPr="00B76CBB" w:rsidRDefault="00E11D1B" w:rsidP="00E73821">
            <w:pPr>
              <w:tabs>
                <w:tab w:val="left" w:pos="5835"/>
              </w:tabs>
              <w:rPr>
                <w:rFonts w:cstheme="minorHAnsi"/>
                <w:b/>
                <w:sz w:val="20"/>
              </w:rPr>
            </w:pPr>
            <w:r w:rsidRPr="00B76CBB">
              <w:rPr>
                <w:rFonts w:cstheme="minorHAnsi"/>
                <w:b/>
              </w:rPr>
              <w:t>Who will have access to the data and how will it be managed?</w:t>
            </w:r>
          </w:p>
        </w:tc>
      </w:tr>
      <w:tr w:rsidR="00E11D1B" w:rsidRPr="00B76CBB" w14:paraId="5C5BBA7C" w14:textId="77777777" w:rsidTr="00F838EB">
        <w:tc>
          <w:tcPr>
            <w:tcW w:w="1347" w:type="dxa"/>
            <w:gridSpan w:val="2"/>
            <w:vMerge/>
            <w:shd w:val="clear" w:color="auto" w:fill="FFFFFF" w:themeFill="background1"/>
          </w:tcPr>
          <w:p w14:paraId="7264D6CC" w14:textId="77777777" w:rsidR="00E11D1B" w:rsidRPr="00B76CBB" w:rsidRDefault="00E11D1B" w:rsidP="00C4221E">
            <w:pPr>
              <w:pStyle w:val="ListParagraph"/>
              <w:tabs>
                <w:tab w:val="left" w:pos="5835"/>
              </w:tabs>
              <w:ind w:left="0"/>
              <w:rPr>
                <w:rFonts w:asciiTheme="minorHAnsi" w:hAnsiTheme="minorHAnsi" w:cstheme="minorHAnsi"/>
                <w:sz w:val="20"/>
              </w:rPr>
            </w:pPr>
          </w:p>
        </w:tc>
        <w:tc>
          <w:tcPr>
            <w:tcW w:w="8823" w:type="dxa"/>
            <w:gridSpan w:val="3"/>
            <w:shd w:val="clear" w:color="auto" w:fill="FFFFFF" w:themeFill="background1"/>
          </w:tcPr>
          <w:p w14:paraId="21914047" w14:textId="77777777" w:rsidR="00E11D1B" w:rsidRPr="00B76CBB" w:rsidRDefault="00E11D1B" w:rsidP="00E73821">
            <w:pPr>
              <w:tabs>
                <w:tab w:val="left" w:pos="5835"/>
              </w:tabs>
              <w:rPr>
                <w:rFonts w:cstheme="minorHAnsi"/>
                <w:b/>
                <w:sz w:val="20"/>
              </w:rPr>
            </w:pPr>
          </w:p>
        </w:tc>
      </w:tr>
      <w:tr w:rsidR="00B046AE" w:rsidRPr="00B76CBB" w14:paraId="483FC91A" w14:textId="77777777" w:rsidTr="00B046AE">
        <w:tc>
          <w:tcPr>
            <w:tcW w:w="1347" w:type="dxa"/>
            <w:gridSpan w:val="2"/>
            <w:shd w:val="clear" w:color="auto" w:fill="auto"/>
          </w:tcPr>
          <w:p w14:paraId="76D2A64A" w14:textId="32F37877" w:rsidR="00B046AE" w:rsidRPr="00B76CBB" w:rsidRDefault="00B046AE" w:rsidP="00E73821">
            <w:pPr>
              <w:tabs>
                <w:tab w:val="left" w:pos="5835"/>
              </w:tabs>
              <w:rPr>
                <w:rFonts w:cstheme="minorHAnsi"/>
                <w:b/>
                <w:sz w:val="20"/>
              </w:rPr>
            </w:pPr>
            <w:r>
              <w:rPr>
                <w:rFonts w:cstheme="minorHAnsi"/>
                <w:b/>
                <w:sz w:val="20"/>
              </w:rPr>
              <w:t xml:space="preserve">7. </w:t>
            </w:r>
          </w:p>
        </w:tc>
        <w:tc>
          <w:tcPr>
            <w:tcW w:w="8823" w:type="dxa"/>
            <w:gridSpan w:val="3"/>
            <w:shd w:val="clear" w:color="auto" w:fill="auto"/>
          </w:tcPr>
          <w:p w14:paraId="58080F4C" w14:textId="418A8D58" w:rsidR="00B046AE" w:rsidRPr="00B76CBB" w:rsidRDefault="00B046AE" w:rsidP="00E73821">
            <w:pPr>
              <w:tabs>
                <w:tab w:val="left" w:pos="5835"/>
              </w:tabs>
              <w:rPr>
                <w:rFonts w:cstheme="minorHAnsi"/>
                <w:b/>
                <w:sz w:val="20"/>
              </w:rPr>
            </w:pPr>
            <w:r w:rsidRPr="00B046AE">
              <w:rPr>
                <w:rFonts w:cstheme="minorHAnsi"/>
                <w:b/>
              </w:rPr>
              <w:t xml:space="preserve">Will you be </w:t>
            </w:r>
            <w:r>
              <w:rPr>
                <w:rFonts w:cstheme="minorHAnsi"/>
                <w:b/>
              </w:rPr>
              <w:t xml:space="preserve">sharing </w:t>
            </w:r>
            <w:r w:rsidRPr="00B046AE">
              <w:rPr>
                <w:rFonts w:cstheme="minorHAnsi"/>
                <w:b/>
              </w:rPr>
              <w:t>specimens or provide research materials to another institution?</w:t>
            </w:r>
          </w:p>
        </w:tc>
      </w:tr>
      <w:tr w:rsidR="00B046AE" w:rsidRPr="00B76CBB" w14:paraId="75F8786F" w14:textId="77777777" w:rsidTr="00B046AE">
        <w:tc>
          <w:tcPr>
            <w:tcW w:w="1347" w:type="dxa"/>
            <w:gridSpan w:val="2"/>
            <w:shd w:val="clear" w:color="auto" w:fill="auto"/>
          </w:tcPr>
          <w:p w14:paraId="6D8CB792" w14:textId="06E30995" w:rsidR="00B046AE" w:rsidRPr="00B046AE" w:rsidRDefault="00B046AE" w:rsidP="00B046AE">
            <w:pPr>
              <w:rPr>
                <w:rFonts w:ascii="Segoe UI" w:eastAsia="Times New Roman" w:hAnsi="Segoe UI" w:cs="Segoe UI"/>
                <w:sz w:val="20"/>
                <w:szCs w:val="20"/>
              </w:rPr>
            </w:pPr>
          </w:p>
        </w:tc>
        <w:tc>
          <w:tcPr>
            <w:tcW w:w="8823" w:type="dxa"/>
            <w:gridSpan w:val="3"/>
            <w:shd w:val="clear" w:color="auto" w:fill="auto"/>
          </w:tcPr>
          <w:p w14:paraId="36FE80E5" w14:textId="77777777" w:rsidR="00B046AE" w:rsidRPr="00B046AE" w:rsidRDefault="00000000" w:rsidP="00B046AE">
            <w:pPr>
              <w:rPr>
                <w:rFonts w:ascii="Segoe UI" w:eastAsia="Times New Roman" w:hAnsi="Segoe UI" w:cs="Segoe UI"/>
                <w:sz w:val="20"/>
                <w:szCs w:val="20"/>
              </w:rPr>
            </w:pPr>
            <w:sdt>
              <w:sdtPr>
                <w:rPr>
                  <w:rFonts w:ascii="Segoe UI" w:eastAsia="Times New Roman" w:hAnsi="Segoe UI" w:cs="Segoe UI"/>
                  <w:sz w:val="20"/>
                  <w:szCs w:val="20"/>
                </w:rPr>
                <w:id w:val="420989776"/>
                <w14:checkbox>
                  <w14:checked w14:val="0"/>
                  <w14:checkedState w14:val="2612" w14:font="MS Gothic"/>
                  <w14:uncheckedState w14:val="2610" w14:font="MS Gothic"/>
                </w14:checkbox>
              </w:sdtPr>
              <w:sdtContent>
                <w:r w:rsidR="00B046AE" w:rsidRPr="00B046AE">
                  <w:rPr>
                    <w:rFonts w:ascii="Segoe UI Symbol" w:eastAsia="Times New Roman" w:hAnsi="Segoe UI Symbol" w:cs="Segoe UI Symbol"/>
                    <w:sz w:val="20"/>
                    <w:szCs w:val="20"/>
                  </w:rPr>
                  <w:t>☐</w:t>
                </w:r>
              </w:sdtContent>
            </w:sdt>
            <w:r w:rsidR="00B046AE" w:rsidRPr="00B046AE">
              <w:rPr>
                <w:rFonts w:ascii="Segoe UI" w:eastAsia="Times New Roman" w:hAnsi="Segoe UI" w:cs="Segoe UI"/>
                <w:sz w:val="20"/>
                <w:szCs w:val="20"/>
              </w:rPr>
              <w:t xml:space="preserve"> YES          </w:t>
            </w:r>
            <w:sdt>
              <w:sdtPr>
                <w:rPr>
                  <w:rFonts w:ascii="Segoe UI" w:eastAsia="Times New Roman" w:hAnsi="Segoe UI" w:cs="Segoe UI"/>
                  <w:sz w:val="20"/>
                  <w:szCs w:val="20"/>
                </w:rPr>
                <w:id w:val="846138164"/>
                <w14:checkbox>
                  <w14:checked w14:val="0"/>
                  <w14:checkedState w14:val="2612" w14:font="MS Gothic"/>
                  <w14:uncheckedState w14:val="2610" w14:font="MS Gothic"/>
                </w14:checkbox>
              </w:sdtPr>
              <w:sdtContent>
                <w:r w:rsidR="00B046AE" w:rsidRPr="00B046AE">
                  <w:rPr>
                    <w:rFonts w:ascii="Segoe UI Symbol" w:eastAsia="Times New Roman" w:hAnsi="Segoe UI Symbol" w:cs="Segoe UI Symbol"/>
                    <w:sz w:val="20"/>
                    <w:szCs w:val="20"/>
                  </w:rPr>
                  <w:t>☐</w:t>
                </w:r>
              </w:sdtContent>
            </w:sdt>
            <w:r w:rsidR="00B046AE" w:rsidRPr="00B046AE">
              <w:rPr>
                <w:rFonts w:ascii="Segoe UI" w:eastAsia="Times New Roman" w:hAnsi="Segoe UI" w:cs="Segoe UI"/>
                <w:sz w:val="20"/>
                <w:szCs w:val="20"/>
              </w:rPr>
              <w:t xml:space="preserve"> NO</w:t>
            </w:r>
          </w:p>
          <w:p w14:paraId="5CA397FF" w14:textId="77777777" w:rsidR="00B046AE" w:rsidRPr="00B046AE" w:rsidRDefault="00B046AE" w:rsidP="00B046AE">
            <w:pPr>
              <w:rPr>
                <w:rFonts w:ascii="Segoe UI" w:eastAsia="Times New Roman" w:hAnsi="Segoe UI" w:cs="Segoe UI"/>
                <w:sz w:val="20"/>
                <w:szCs w:val="20"/>
              </w:rPr>
            </w:pPr>
          </w:p>
          <w:p w14:paraId="0B0B046E" w14:textId="77777777" w:rsidR="00B046AE" w:rsidRPr="00B046AE" w:rsidRDefault="00B046AE" w:rsidP="00B046AE">
            <w:pPr>
              <w:rPr>
                <w:rFonts w:ascii="Segoe UI" w:eastAsia="Times New Roman" w:hAnsi="Segoe UI" w:cs="Segoe UI"/>
                <w:b/>
                <w:bCs/>
                <w:sz w:val="20"/>
                <w:szCs w:val="20"/>
              </w:rPr>
            </w:pPr>
            <w:r w:rsidRPr="00B046AE">
              <w:rPr>
                <w:rFonts w:ascii="Segoe UI" w:eastAsia="Times New Roman" w:hAnsi="Segoe UI" w:cs="Segoe UI"/>
                <w:b/>
                <w:bCs/>
                <w:sz w:val="20"/>
                <w:szCs w:val="20"/>
              </w:rPr>
              <w:t>If YES, what is the status of the Material Transfer Agreement(s)?</w:t>
            </w:r>
          </w:p>
          <w:p w14:paraId="40B5ADED" w14:textId="77777777" w:rsidR="00B046AE" w:rsidRPr="00B046AE" w:rsidRDefault="00B046AE" w:rsidP="00B046AE">
            <w:pPr>
              <w:rPr>
                <w:rFonts w:ascii="Segoe UI" w:eastAsia="Times New Roman" w:hAnsi="Segoe UI" w:cs="Segoe UI"/>
                <w:sz w:val="20"/>
                <w:szCs w:val="20"/>
              </w:rPr>
            </w:pPr>
          </w:p>
          <w:p w14:paraId="14DE3F42" w14:textId="77777777" w:rsidR="00B046AE" w:rsidRPr="00B046AE" w:rsidRDefault="00000000" w:rsidP="00B046AE">
            <w:pPr>
              <w:rPr>
                <w:rFonts w:ascii="Segoe UI" w:eastAsia="Times New Roman" w:hAnsi="Segoe UI" w:cs="Segoe UI"/>
                <w:sz w:val="20"/>
                <w:szCs w:val="20"/>
              </w:rPr>
            </w:pPr>
            <w:sdt>
              <w:sdtPr>
                <w:rPr>
                  <w:rFonts w:ascii="Segoe UI" w:eastAsia="Times New Roman" w:hAnsi="Segoe UI" w:cs="Segoe UI"/>
                  <w:sz w:val="20"/>
                  <w:szCs w:val="20"/>
                </w:rPr>
                <w:id w:val="730190352"/>
                <w14:checkbox>
                  <w14:checked w14:val="0"/>
                  <w14:checkedState w14:val="2612" w14:font="MS Gothic"/>
                  <w14:uncheckedState w14:val="2610" w14:font="MS Gothic"/>
                </w14:checkbox>
              </w:sdtPr>
              <w:sdtContent>
                <w:r w:rsidR="00B046AE" w:rsidRPr="00B046AE">
                  <w:rPr>
                    <w:rFonts w:ascii="Segoe UI Symbol" w:eastAsia="Times New Roman" w:hAnsi="Segoe UI Symbol" w:cs="Segoe UI Symbol"/>
                    <w:sz w:val="20"/>
                    <w:szCs w:val="20"/>
                  </w:rPr>
                  <w:t>☐</w:t>
                </w:r>
              </w:sdtContent>
            </w:sdt>
            <w:r w:rsidR="00B046AE" w:rsidRPr="00B046AE">
              <w:rPr>
                <w:rFonts w:ascii="Segoe UI" w:eastAsia="Times New Roman" w:hAnsi="Segoe UI" w:cs="Segoe UI"/>
                <w:sz w:val="20"/>
                <w:szCs w:val="20"/>
              </w:rPr>
              <w:t xml:space="preserve"> Pending with the Office of Sponsored Projects</w:t>
            </w:r>
          </w:p>
          <w:p w14:paraId="2D2D7881" w14:textId="77777777" w:rsidR="00B046AE" w:rsidRPr="00B046AE" w:rsidRDefault="00000000" w:rsidP="00B046AE">
            <w:pPr>
              <w:rPr>
                <w:rFonts w:ascii="Segoe UI" w:eastAsia="Times New Roman" w:hAnsi="Segoe UI" w:cs="Segoe UI"/>
                <w:sz w:val="20"/>
                <w:szCs w:val="20"/>
              </w:rPr>
            </w:pPr>
            <w:sdt>
              <w:sdtPr>
                <w:rPr>
                  <w:rFonts w:ascii="Segoe UI" w:eastAsia="Times New Roman" w:hAnsi="Segoe UI" w:cs="Segoe UI"/>
                  <w:sz w:val="20"/>
                  <w:szCs w:val="20"/>
                </w:rPr>
                <w:id w:val="651331549"/>
                <w14:checkbox>
                  <w14:checked w14:val="0"/>
                  <w14:checkedState w14:val="2612" w14:font="MS Gothic"/>
                  <w14:uncheckedState w14:val="2610" w14:font="MS Gothic"/>
                </w14:checkbox>
              </w:sdtPr>
              <w:sdtContent>
                <w:r w:rsidR="00B046AE" w:rsidRPr="00B046AE">
                  <w:rPr>
                    <w:rFonts w:ascii="Segoe UI Symbol" w:eastAsia="Times New Roman" w:hAnsi="Segoe UI Symbol" w:cs="Segoe UI Symbol"/>
                    <w:sz w:val="20"/>
                    <w:szCs w:val="20"/>
                  </w:rPr>
                  <w:t>☐</w:t>
                </w:r>
              </w:sdtContent>
            </w:sdt>
            <w:r w:rsidR="00B046AE" w:rsidRPr="00B046AE">
              <w:rPr>
                <w:rFonts w:ascii="Segoe UI" w:eastAsia="Times New Roman" w:hAnsi="Segoe UI" w:cs="Segoe UI"/>
                <w:sz w:val="20"/>
                <w:szCs w:val="20"/>
              </w:rPr>
              <w:t xml:space="preserve"> Not yet submitted to the Office of Sponsored Projects</w:t>
            </w:r>
          </w:p>
          <w:p w14:paraId="4474C92D" w14:textId="77777777" w:rsidR="00B046AE" w:rsidRPr="00B046AE" w:rsidRDefault="00000000" w:rsidP="00B046AE">
            <w:pPr>
              <w:rPr>
                <w:rFonts w:ascii="Segoe UI" w:eastAsia="Times New Roman" w:hAnsi="Segoe UI" w:cs="Segoe UI"/>
                <w:sz w:val="20"/>
                <w:szCs w:val="20"/>
              </w:rPr>
            </w:pPr>
            <w:sdt>
              <w:sdtPr>
                <w:rPr>
                  <w:rFonts w:ascii="Segoe UI" w:eastAsia="Times New Roman" w:hAnsi="Segoe UI" w:cs="Segoe UI"/>
                  <w:sz w:val="20"/>
                  <w:szCs w:val="20"/>
                </w:rPr>
                <w:id w:val="1968009394"/>
                <w14:checkbox>
                  <w14:checked w14:val="0"/>
                  <w14:checkedState w14:val="2612" w14:font="MS Gothic"/>
                  <w14:uncheckedState w14:val="2610" w14:font="MS Gothic"/>
                </w14:checkbox>
              </w:sdtPr>
              <w:sdtContent>
                <w:r w:rsidR="00B046AE" w:rsidRPr="00B046AE">
                  <w:rPr>
                    <w:rFonts w:ascii="Segoe UI Symbol" w:eastAsia="Times New Roman" w:hAnsi="Segoe UI Symbol" w:cs="Segoe UI Symbol"/>
                    <w:sz w:val="20"/>
                    <w:szCs w:val="20"/>
                  </w:rPr>
                  <w:t>☐</w:t>
                </w:r>
              </w:sdtContent>
            </w:sdt>
            <w:r w:rsidR="00B046AE" w:rsidRPr="00B046AE">
              <w:rPr>
                <w:rFonts w:ascii="Segoe UI" w:eastAsia="Times New Roman" w:hAnsi="Segoe UI" w:cs="Segoe UI"/>
                <w:sz w:val="20"/>
                <w:szCs w:val="20"/>
              </w:rPr>
              <w:t xml:space="preserve"> Not needed as the terms of the sharing are included in the contract</w:t>
            </w:r>
          </w:p>
          <w:p w14:paraId="4F5694CB" w14:textId="77777777" w:rsidR="00B046AE" w:rsidRPr="00B046AE" w:rsidRDefault="00000000" w:rsidP="00B046AE">
            <w:pPr>
              <w:rPr>
                <w:rFonts w:ascii="Segoe UI" w:eastAsia="Times New Roman" w:hAnsi="Segoe UI" w:cs="Segoe UI"/>
                <w:sz w:val="20"/>
                <w:szCs w:val="20"/>
              </w:rPr>
            </w:pPr>
            <w:sdt>
              <w:sdtPr>
                <w:rPr>
                  <w:rFonts w:ascii="Segoe UI" w:eastAsia="Times New Roman" w:hAnsi="Segoe UI" w:cs="Segoe UI"/>
                  <w:sz w:val="20"/>
                  <w:szCs w:val="20"/>
                </w:rPr>
                <w:id w:val="-1350331426"/>
                <w14:checkbox>
                  <w14:checked w14:val="0"/>
                  <w14:checkedState w14:val="2612" w14:font="MS Gothic"/>
                  <w14:uncheckedState w14:val="2610" w14:font="MS Gothic"/>
                </w14:checkbox>
              </w:sdtPr>
              <w:sdtContent>
                <w:r w:rsidR="00B046AE" w:rsidRPr="00B046AE">
                  <w:rPr>
                    <w:rFonts w:ascii="Segoe UI Symbol" w:eastAsia="Times New Roman" w:hAnsi="Segoe UI Symbol" w:cs="Segoe UI Symbol"/>
                    <w:sz w:val="20"/>
                    <w:szCs w:val="20"/>
                  </w:rPr>
                  <w:t>☐</w:t>
                </w:r>
              </w:sdtContent>
            </w:sdt>
            <w:r w:rsidR="00B046AE" w:rsidRPr="00B046AE">
              <w:rPr>
                <w:rFonts w:ascii="Segoe UI" w:eastAsia="Times New Roman" w:hAnsi="Segoe UI" w:cs="Segoe UI"/>
                <w:sz w:val="20"/>
                <w:szCs w:val="20"/>
              </w:rPr>
              <w:t xml:space="preserve"> Other:</w:t>
            </w:r>
          </w:p>
          <w:p w14:paraId="47971A98" w14:textId="77777777" w:rsidR="00B046AE" w:rsidRPr="00B046AE" w:rsidRDefault="00B046AE" w:rsidP="00B046AE">
            <w:pPr>
              <w:rPr>
                <w:rFonts w:ascii="Segoe UI" w:eastAsia="Times New Roman" w:hAnsi="Segoe UI" w:cs="Segoe UI"/>
                <w:sz w:val="20"/>
                <w:szCs w:val="20"/>
              </w:rPr>
            </w:pPr>
          </w:p>
          <w:p w14:paraId="0AE413D0" w14:textId="77777777" w:rsidR="00B046AE" w:rsidRPr="00B046AE" w:rsidRDefault="00B046AE" w:rsidP="00B046AE">
            <w:pPr>
              <w:rPr>
                <w:rFonts w:ascii="Segoe UI" w:eastAsia="Times New Roman" w:hAnsi="Segoe UI" w:cs="Segoe UI"/>
                <w:sz w:val="20"/>
                <w:szCs w:val="20"/>
              </w:rPr>
            </w:pPr>
            <w:r w:rsidRPr="00B046AE">
              <w:rPr>
                <w:rFonts w:ascii="Segoe UI" w:eastAsia="Times New Roman" w:hAnsi="Segoe UI" w:cs="Segoe UI"/>
                <w:sz w:val="20"/>
                <w:szCs w:val="20"/>
              </w:rPr>
              <w:t>Read more about Material Transfer Agreements:</w:t>
            </w:r>
          </w:p>
          <w:p w14:paraId="2E7FC014" w14:textId="6AD8B6D3" w:rsidR="00B046AE" w:rsidRPr="00B76CBB" w:rsidRDefault="00000000" w:rsidP="00B046AE">
            <w:pPr>
              <w:tabs>
                <w:tab w:val="left" w:pos="5835"/>
              </w:tabs>
              <w:rPr>
                <w:rFonts w:cstheme="minorHAnsi"/>
                <w:b/>
                <w:sz w:val="20"/>
              </w:rPr>
            </w:pPr>
            <w:hyperlink r:id="rId23" w:history="1">
              <w:r w:rsidR="00B046AE" w:rsidRPr="00B046AE">
                <w:rPr>
                  <w:rFonts w:ascii="Segoe UI" w:eastAsia="Times New Roman" w:hAnsi="Segoe UI" w:cs="Segoe UI"/>
                  <w:color w:val="0000FF"/>
                  <w:sz w:val="20"/>
                  <w:szCs w:val="20"/>
                  <w:u w:val="single"/>
                </w:rPr>
                <w:t>https://your.yale.edu/research-support/office-sponsored-projects/contracts/material-transfer-agreements-mtas</w:t>
              </w:r>
            </w:hyperlink>
            <w:r w:rsidR="00B046AE" w:rsidRPr="00B046AE">
              <w:rPr>
                <w:rFonts w:ascii="Segoe UI" w:eastAsia="Times New Roman" w:hAnsi="Segoe UI" w:cs="Segoe UI"/>
                <w:sz w:val="20"/>
                <w:szCs w:val="20"/>
              </w:rPr>
              <w:t xml:space="preserve"> </w:t>
            </w:r>
          </w:p>
        </w:tc>
      </w:tr>
      <w:tr w:rsidR="00B046AE" w:rsidRPr="00B76CBB" w14:paraId="0D24A2F3" w14:textId="77777777" w:rsidTr="00B046AE">
        <w:tc>
          <w:tcPr>
            <w:tcW w:w="1347" w:type="dxa"/>
            <w:gridSpan w:val="2"/>
            <w:shd w:val="clear" w:color="auto" w:fill="auto"/>
          </w:tcPr>
          <w:p w14:paraId="13EC025C" w14:textId="215A8B85" w:rsidR="00B046AE" w:rsidRPr="009C3A0B" w:rsidRDefault="00B046AE" w:rsidP="00B046AE">
            <w:pPr>
              <w:rPr>
                <w:rFonts w:ascii="Segoe UI" w:eastAsia="Times New Roman" w:hAnsi="Segoe UI" w:cs="Segoe UI"/>
                <w:b/>
                <w:bCs/>
                <w:sz w:val="20"/>
                <w:szCs w:val="20"/>
              </w:rPr>
            </w:pPr>
            <w:r w:rsidRPr="009C3A0B">
              <w:rPr>
                <w:rFonts w:ascii="Segoe UI" w:eastAsia="Times New Roman" w:hAnsi="Segoe UI" w:cs="Segoe UI"/>
                <w:b/>
                <w:bCs/>
                <w:sz w:val="20"/>
                <w:szCs w:val="20"/>
              </w:rPr>
              <w:t>8.</w:t>
            </w:r>
          </w:p>
        </w:tc>
        <w:tc>
          <w:tcPr>
            <w:tcW w:w="8823" w:type="dxa"/>
            <w:gridSpan w:val="3"/>
            <w:shd w:val="clear" w:color="auto" w:fill="auto"/>
          </w:tcPr>
          <w:p w14:paraId="6A8F0E4D" w14:textId="1DC92872" w:rsidR="00B046AE" w:rsidRPr="00B046AE" w:rsidRDefault="00B046AE" w:rsidP="00B046AE">
            <w:pPr>
              <w:rPr>
                <w:rFonts w:ascii="Segoe UI" w:eastAsia="Times New Roman" w:hAnsi="Segoe UI" w:cs="Segoe UI"/>
                <w:sz w:val="20"/>
                <w:szCs w:val="20"/>
              </w:rPr>
            </w:pPr>
            <w:r w:rsidRPr="00C8397A">
              <w:rPr>
                <w:rFonts w:ascii="Segoe UI" w:hAnsi="Segoe UI" w:cs="Segoe UI"/>
                <w:b/>
                <w:bCs/>
                <w:sz w:val="20"/>
                <w:szCs w:val="20"/>
              </w:rPr>
              <w:t xml:space="preserve">Will you </w:t>
            </w:r>
            <w:r>
              <w:rPr>
                <w:rFonts w:ascii="Segoe UI" w:hAnsi="Segoe UI" w:cs="Segoe UI"/>
                <w:b/>
                <w:bCs/>
                <w:sz w:val="20"/>
                <w:szCs w:val="20"/>
              </w:rPr>
              <w:t xml:space="preserve">be sharing </w:t>
            </w:r>
            <w:r w:rsidRPr="00C8397A">
              <w:rPr>
                <w:rFonts w:ascii="Segoe UI" w:hAnsi="Segoe UI" w:cs="Segoe UI"/>
                <w:b/>
                <w:bCs/>
                <w:sz w:val="20"/>
                <w:szCs w:val="20"/>
              </w:rPr>
              <w:t xml:space="preserve">data </w:t>
            </w:r>
            <w:r>
              <w:rPr>
                <w:rFonts w:ascii="Segoe UI" w:hAnsi="Segoe UI" w:cs="Segoe UI"/>
                <w:b/>
                <w:bCs/>
                <w:sz w:val="20"/>
                <w:szCs w:val="20"/>
              </w:rPr>
              <w:t xml:space="preserve">with </w:t>
            </w:r>
            <w:r w:rsidRPr="00C8397A">
              <w:rPr>
                <w:rFonts w:ascii="Segoe UI" w:hAnsi="Segoe UI" w:cs="Segoe UI"/>
                <w:b/>
                <w:bCs/>
                <w:sz w:val="20"/>
                <w:szCs w:val="20"/>
              </w:rPr>
              <w:t>another institution</w:t>
            </w:r>
            <w:r>
              <w:rPr>
                <w:rFonts w:ascii="Segoe UI" w:hAnsi="Segoe UI" w:cs="Segoe UI"/>
                <w:b/>
                <w:bCs/>
                <w:sz w:val="20"/>
                <w:szCs w:val="20"/>
              </w:rPr>
              <w:t xml:space="preserve"> during the research or after the research is completed</w:t>
            </w:r>
            <w:r w:rsidRPr="00C8397A">
              <w:rPr>
                <w:rFonts w:ascii="Segoe UI" w:hAnsi="Segoe UI" w:cs="Segoe UI"/>
                <w:b/>
                <w:bCs/>
                <w:sz w:val="20"/>
                <w:szCs w:val="20"/>
              </w:rPr>
              <w:t>?</w:t>
            </w:r>
          </w:p>
        </w:tc>
      </w:tr>
      <w:tr w:rsidR="00B046AE" w:rsidRPr="00B76CBB" w14:paraId="24856782" w14:textId="77777777" w:rsidTr="00B046AE">
        <w:trPr>
          <w:trHeight w:val="3437"/>
        </w:trPr>
        <w:tc>
          <w:tcPr>
            <w:tcW w:w="1347" w:type="dxa"/>
            <w:gridSpan w:val="2"/>
            <w:shd w:val="clear" w:color="auto" w:fill="auto"/>
          </w:tcPr>
          <w:p w14:paraId="716EAFF2" w14:textId="77777777" w:rsidR="00B046AE" w:rsidRDefault="00B046AE" w:rsidP="00B046AE">
            <w:pPr>
              <w:rPr>
                <w:rFonts w:ascii="Segoe UI" w:eastAsia="Times New Roman" w:hAnsi="Segoe UI" w:cs="Segoe UI"/>
                <w:sz w:val="20"/>
                <w:szCs w:val="20"/>
              </w:rPr>
            </w:pPr>
          </w:p>
        </w:tc>
        <w:tc>
          <w:tcPr>
            <w:tcW w:w="8823" w:type="dxa"/>
            <w:gridSpan w:val="3"/>
            <w:shd w:val="clear" w:color="auto" w:fill="auto"/>
          </w:tcPr>
          <w:p w14:paraId="47A4B206" w14:textId="77777777" w:rsidR="00B046AE" w:rsidRPr="00C8397A" w:rsidRDefault="00000000" w:rsidP="00B046AE">
            <w:pPr>
              <w:rPr>
                <w:rFonts w:ascii="Segoe UI" w:hAnsi="Segoe UI" w:cs="Segoe UI"/>
                <w:sz w:val="20"/>
                <w:szCs w:val="20"/>
              </w:rPr>
            </w:pPr>
            <w:sdt>
              <w:sdtPr>
                <w:rPr>
                  <w:rFonts w:ascii="Segoe UI" w:hAnsi="Segoe UI" w:cs="Segoe UI"/>
                  <w:sz w:val="20"/>
                  <w:szCs w:val="20"/>
                </w:rPr>
                <w:id w:val="-661929438"/>
                <w14:checkbox>
                  <w14:checked w14:val="0"/>
                  <w14:checkedState w14:val="2612" w14:font="MS Gothic"/>
                  <w14:uncheckedState w14:val="2610" w14:font="MS Gothic"/>
                </w14:checkbox>
              </w:sdtPr>
              <w:sdtContent>
                <w:r w:rsidR="00B046AE" w:rsidRPr="00C8397A">
                  <w:rPr>
                    <w:rFonts w:ascii="Segoe UI Symbol" w:hAnsi="Segoe UI Symbol" w:cs="Segoe UI Symbol"/>
                    <w:sz w:val="20"/>
                    <w:szCs w:val="20"/>
                  </w:rPr>
                  <w:t>☐</w:t>
                </w:r>
              </w:sdtContent>
            </w:sdt>
            <w:r w:rsidR="00B046AE" w:rsidRPr="00C8397A">
              <w:rPr>
                <w:rFonts w:ascii="Segoe UI" w:hAnsi="Segoe UI" w:cs="Segoe UI"/>
                <w:sz w:val="20"/>
                <w:szCs w:val="20"/>
              </w:rPr>
              <w:t xml:space="preserve"> YES          </w:t>
            </w:r>
            <w:sdt>
              <w:sdtPr>
                <w:rPr>
                  <w:rFonts w:ascii="Segoe UI" w:hAnsi="Segoe UI" w:cs="Segoe UI"/>
                  <w:sz w:val="20"/>
                  <w:szCs w:val="20"/>
                </w:rPr>
                <w:id w:val="-214123129"/>
                <w14:checkbox>
                  <w14:checked w14:val="0"/>
                  <w14:checkedState w14:val="2612" w14:font="MS Gothic"/>
                  <w14:uncheckedState w14:val="2610" w14:font="MS Gothic"/>
                </w14:checkbox>
              </w:sdtPr>
              <w:sdtContent>
                <w:r w:rsidR="00B046AE" w:rsidRPr="00C8397A">
                  <w:rPr>
                    <w:rFonts w:ascii="Segoe UI Symbol" w:hAnsi="Segoe UI Symbol" w:cs="Segoe UI Symbol"/>
                    <w:sz w:val="20"/>
                    <w:szCs w:val="20"/>
                  </w:rPr>
                  <w:t>☐</w:t>
                </w:r>
              </w:sdtContent>
            </w:sdt>
            <w:r w:rsidR="00B046AE" w:rsidRPr="00C8397A">
              <w:rPr>
                <w:rFonts w:ascii="Segoe UI" w:hAnsi="Segoe UI" w:cs="Segoe UI"/>
                <w:sz w:val="20"/>
                <w:szCs w:val="20"/>
              </w:rPr>
              <w:t xml:space="preserve"> NO</w:t>
            </w:r>
          </w:p>
          <w:p w14:paraId="144E7290" w14:textId="77777777" w:rsidR="00B046AE" w:rsidRPr="00C8397A" w:rsidRDefault="00B046AE" w:rsidP="00B046AE">
            <w:pPr>
              <w:rPr>
                <w:rFonts w:ascii="Segoe UI" w:hAnsi="Segoe UI" w:cs="Segoe UI"/>
                <w:sz w:val="20"/>
                <w:szCs w:val="20"/>
              </w:rPr>
            </w:pPr>
          </w:p>
          <w:p w14:paraId="208DC4BF" w14:textId="77777777" w:rsidR="00B046AE" w:rsidRPr="00C8397A" w:rsidRDefault="00B046AE" w:rsidP="00B046AE">
            <w:pPr>
              <w:rPr>
                <w:rFonts w:ascii="Segoe UI" w:hAnsi="Segoe UI" w:cs="Segoe UI"/>
                <w:b/>
                <w:bCs/>
                <w:sz w:val="20"/>
                <w:szCs w:val="20"/>
              </w:rPr>
            </w:pPr>
            <w:r w:rsidRPr="00C8397A">
              <w:rPr>
                <w:rFonts w:ascii="Segoe UI" w:hAnsi="Segoe UI" w:cs="Segoe UI"/>
                <w:b/>
                <w:bCs/>
                <w:sz w:val="20"/>
                <w:szCs w:val="20"/>
              </w:rPr>
              <w:t>If YES, what is the status of the Data Use Agreement(s)?</w:t>
            </w:r>
          </w:p>
          <w:p w14:paraId="79C1A355" w14:textId="77777777" w:rsidR="00B046AE" w:rsidRPr="00C8397A" w:rsidRDefault="00B046AE" w:rsidP="00B046AE">
            <w:pPr>
              <w:rPr>
                <w:rFonts w:ascii="Segoe UI" w:hAnsi="Segoe UI" w:cs="Segoe UI"/>
                <w:sz w:val="20"/>
                <w:szCs w:val="20"/>
              </w:rPr>
            </w:pPr>
          </w:p>
          <w:p w14:paraId="14A3ECD1" w14:textId="77777777" w:rsidR="00B046AE" w:rsidRPr="00C8397A" w:rsidRDefault="00000000" w:rsidP="00B046AE">
            <w:pPr>
              <w:rPr>
                <w:rFonts w:ascii="Segoe UI" w:hAnsi="Segoe UI" w:cs="Segoe UI"/>
                <w:sz w:val="20"/>
                <w:szCs w:val="20"/>
              </w:rPr>
            </w:pPr>
            <w:sdt>
              <w:sdtPr>
                <w:rPr>
                  <w:rFonts w:ascii="Segoe UI" w:hAnsi="Segoe UI" w:cs="Segoe UI"/>
                  <w:sz w:val="20"/>
                  <w:szCs w:val="20"/>
                </w:rPr>
                <w:id w:val="741302161"/>
                <w14:checkbox>
                  <w14:checked w14:val="0"/>
                  <w14:checkedState w14:val="2612" w14:font="MS Gothic"/>
                  <w14:uncheckedState w14:val="2610" w14:font="MS Gothic"/>
                </w14:checkbox>
              </w:sdtPr>
              <w:sdtContent>
                <w:r w:rsidR="00B046AE" w:rsidRPr="00C8397A">
                  <w:rPr>
                    <w:rFonts w:ascii="Segoe UI Symbol" w:eastAsia="MS Gothic" w:hAnsi="Segoe UI Symbol" w:cs="Segoe UI Symbol"/>
                    <w:sz w:val="20"/>
                    <w:szCs w:val="20"/>
                  </w:rPr>
                  <w:t>☐</w:t>
                </w:r>
              </w:sdtContent>
            </w:sdt>
            <w:r w:rsidR="00B046AE" w:rsidRPr="00C8397A">
              <w:rPr>
                <w:rFonts w:ascii="Segoe UI" w:hAnsi="Segoe UI" w:cs="Segoe UI"/>
                <w:sz w:val="20"/>
                <w:szCs w:val="20"/>
              </w:rPr>
              <w:t xml:space="preserve"> Pending with the Office of Sponsored Projects</w:t>
            </w:r>
          </w:p>
          <w:p w14:paraId="6FC0C7FE" w14:textId="77777777" w:rsidR="00B046AE" w:rsidRPr="00C8397A" w:rsidRDefault="00000000" w:rsidP="00B046AE">
            <w:pPr>
              <w:rPr>
                <w:rFonts w:ascii="Segoe UI" w:hAnsi="Segoe UI" w:cs="Segoe UI"/>
                <w:sz w:val="20"/>
                <w:szCs w:val="20"/>
              </w:rPr>
            </w:pPr>
            <w:sdt>
              <w:sdtPr>
                <w:rPr>
                  <w:rFonts w:ascii="Segoe UI" w:hAnsi="Segoe UI" w:cs="Segoe UI"/>
                  <w:sz w:val="20"/>
                  <w:szCs w:val="20"/>
                </w:rPr>
                <w:id w:val="683863719"/>
                <w14:checkbox>
                  <w14:checked w14:val="0"/>
                  <w14:checkedState w14:val="2612" w14:font="MS Gothic"/>
                  <w14:uncheckedState w14:val="2610" w14:font="MS Gothic"/>
                </w14:checkbox>
              </w:sdtPr>
              <w:sdtContent>
                <w:r w:rsidR="00B046AE" w:rsidRPr="00C8397A">
                  <w:rPr>
                    <w:rFonts w:ascii="Segoe UI Symbol" w:eastAsia="MS Gothic" w:hAnsi="Segoe UI Symbol" w:cs="Segoe UI Symbol"/>
                    <w:sz w:val="20"/>
                    <w:szCs w:val="20"/>
                  </w:rPr>
                  <w:t>☐</w:t>
                </w:r>
              </w:sdtContent>
            </w:sdt>
            <w:r w:rsidR="00B046AE" w:rsidRPr="00C8397A">
              <w:rPr>
                <w:rFonts w:ascii="Segoe UI" w:hAnsi="Segoe UI" w:cs="Segoe UI"/>
                <w:sz w:val="20"/>
                <w:szCs w:val="20"/>
              </w:rPr>
              <w:t xml:space="preserve"> Not yet submitted to the Office of Sponsored Projects</w:t>
            </w:r>
          </w:p>
          <w:p w14:paraId="51C552B5" w14:textId="77777777" w:rsidR="00B046AE" w:rsidRPr="00C8397A" w:rsidRDefault="00000000" w:rsidP="00B046AE">
            <w:pPr>
              <w:rPr>
                <w:rFonts w:ascii="Segoe UI" w:hAnsi="Segoe UI" w:cs="Segoe UI"/>
                <w:sz w:val="20"/>
                <w:szCs w:val="20"/>
              </w:rPr>
            </w:pPr>
            <w:sdt>
              <w:sdtPr>
                <w:rPr>
                  <w:rFonts w:ascii="Segoe UI" w:hAnsi="Segoe UI" w:cs="Segoe UI"/>
                  <w:sz w:val="20"/>
                  <w:szCs w:val="20"/>
                </w:rPr>
                <w:id w:val="-1738461534"/>
                <w14:checkbox>
                  <w14:checked w14:val="0"/>
                  <w14:checkedState w14:val="2612" w14:font="MS Gothic"/>
                  <w14:uncheckedState w14:val="2610" w14:font="MS Gothic"/>
                </w14:checkbox>
              </w:sdtPr>
              <w:sdtContent>
                <w:r w:rsidR="00B046AE" w:rsidRPr="00C8397A">
                  <w:rPr>
                    <w:rFonts w:ascii="Segoe UI Symbol" w:eastAsia="MS Gothic" w:hAnsi="Segoe UI Symbol" w:cs="Segoe UI Symbol"/>
                    <w:sz w:val="20"/>
                    <w:szCs w:val="20"/>
                  </w:rPr>
                  <w:t>☐</w:t>
                </w:r>
              </w:sdtContent>
            </w:sdt>
            <w:r w:rsidR="00B046AE" w:rsidRPr="00C8397A">
              <w:rPr>
                <w:rFonts w:ascii="Segoe UI" w:hAnsi="Segoe UI" w:cs="Segoe UI"/>
                <w:sz w:val="20"/>
                <w:szCs w:val="20"/>
              </w:rPr>
              <w:t xml:space="preserve"> Not needed as the terms of data sharing are included in the contract</w:t>
            </w:r>
          </w:p>
          <w:p w14:paraId="1A02D847" w14:textId="77777777" w:rsidR="00B046AE" w:rsidRPr="00C8397A" w:rsidRDefault="00000000" w:rsidP="00B046AE">
            <w:pPr>
              <w:rPr>
                <w:rFonts w:ascii="Segoe UI" w:hAnsi="Segoe UI" w:cs="Segoe UI"/>
                <w:sz w:val="20"/>
                <w:szCs w:val="20"/>
              </w:rPr>
            </w:pPr>
            <w:sdt>
              <w:sdtPr>
                <w:rPr>
                  <w:rFonts w:ascii="Segoe UI" w:hAnsi="Segoe UI" w:cs="Segoe UI"/>
                  <w:sz w:val="20"/>
                  <w:szCs w:val="20"/>
                </w:rPr>
                <w:id w:val="1407419457"/>
                <w14:checkbox>
                  <w14:checked w14:val="0"/>
                  <w14:checkedState w14:val="2612" w14:font="MS Gothic"/>
                  <w14:uncheckedState w14:val="2610" w14:font="MS Gothic"/>
                </w14:checkbox>
              </w:sdtPr>
              <w:sdtContent>
                <w:r w:rsidR="00B046AE" w:rsidRPr="00C8397A">
                  <w:rPr>
                    <w:rFonts w:ascii="Segoe UI Symbol" w:eastAsia="MS Gothic" w:hAnsi="Segoe UI Symbol" w:cs="Segoe UI Symbol"/>
                    <w:sz w:val="20"/>
                    <w:szCs w:val="20"/>
                  </w:rPr>
                  <w:t>☐</w:t>
                </w:r>
              </w:sdtContent>
            </w:sdt>
            <w:r w:rsidR="00B046AE" w:rsidRPr="00C8397A">
              <w:rPr>
                <w:rFonts w:ascii="Segoe UI" w:hAnsi="Segoe UI" w:cs="Segoe UI"/>
                <w:sz w:val="20"/>
                <w:szCs w:val="20"/>
              </w:rPr>
              <w:t xml:space="preserve"> Other:</w:t>
            </w:r>
          </w:p>
          <w:p w14:paraId="7A2FCC32" w14:textId="77777777" w:rsidR="00B046AE" w:rsidRPr="00C8397A" w:rsidRDefault="00B046AE" w:rsidP="00B046AE">
            <w:pPr>
              <w:rPr>
                <w:rFonts w:ascii="Segoe UI" w:hAnsi="Segoe UI" w:cs="Segoe UI"/>
                <w:sz w:val="20"/>
                <w:szCs w:val="20"/>
              </w:rPr>
            </w:pPr>
          </w:p>
          <w:p w14:paraId="16B9810B" w14:textId="77777777" w:rsidR="00B046AE" w:rsidRPr="00C8397A" w:rsidRDefault="00B046AE" w:rsidP="00B046AE">
            <w:pPr>
              <w:rPr>
                <w:rFonts w:ascii="Segoe UI" w:hAnsi="Segoe UI" w:cs="Segoe UI"/>
                <w:sz w:val="20"/>
                <w:szCs w:val="20"/>
              </w:rPr>
            </w:pPr>
            <w:r w:rsidRPr="00C8397A">
              <w:rPr>
                <w:rFonts w:ascii="Segoe UI" w:hAnsi="Segoe UI" w:cs="Segoe UI"/>
                <w:sz w:val="20"/>
                <w:szCs w:val="20"/>
              </w:rPr>
              <w:t>Read more about Data Use Agreements:</w:t>
            </w:r>
          </w:p>
          <w:p w14:paraId="6598459B" w14:textId="77777777" w:rsidR="00B046AE" w:rsidRPr="00C8397A" w:rsidRDefault="00000000" w:rsidP="00B046AE">
            <w:pPr>
              <w:rPr>
                <w:rFonts w:ascii="Segoe UI" w:hAnsi="Segoe UI" w:cs="Segoe UI"/>
                <w:sz w:val="20"/>
                <w:szCs w:val="20"/>
              </w:rPr>
            </w:pPr>
            <w:hyperlink r:id="rId24" w:history="1">
              <w:r w:rsidR="00B046AE" w:rsidRPr="00C8397A">
                <w:rPr>
                  <w:rStyle w:val="Hyperlink"/>
                  <w:rFonts w:ascii="Segoe UI" w:hAnsi="Segoe UI" w:cs="Segoe UI"/>
                  <w:sz w:val="20"/>
                  <w:szCs w:val="20"/>
                </w:rPr>
                <w:t>https://your.yale.edu/research-support/office-sponsored-projects/contracts/data-use-agreements-duas</w:t>
              </w:r>
            </w:hyperlink>
          </w:p>
          <w:p w14:paraId="3E60D984" w14:textId="77777777" w:rsidR="00B046AE" w:rsidRPr="00B046AE" w:rsidRDefault="00B046AE" w:rsidP="00B046AE">
            <w:pPr>
              <w:rPr>
                <w:rFonts w:ascii="Segoe UI" w:eastAsia="Times New Roman" w:hAnsi="Segoe UI" w:cs="Segoe UI"/>
                <w:sz w:val="20"/>
                <w:szCs w:val="20"/>
              </w:rPr>
            </w:pPr>
          </w:p>
        </w:tc>
      </w:tr>
      <w:tr w:rsidR="00B046AE" w:rsidRPr="00B76CBB" w14:paraId="232DABAA" w14:textId="77777777" w:rsidTr="008A7731">
        <w:tc>
          <w:tcPr>
            <w:tcW w:w="10170" w:type="dxa"/>
            <w:gridSpan w:val="5"/>
            <w:shd w:val="clear" w:color="auto" w:fill="D9E2F3" w:themeFill="accent1" w:themeFillTint="33"/>
          </w:tcPr>
          <w:p w14:paraId="460E06F4" w14:textId="0A8D96E5" w:rsidR="00B046AE" w:rsidRPr="00B76CBB" w:rsidRDefault="00B046AE" w:rsidP="007F36EE">
            <w:pPr>
              <w:tabs>
                <w:tab w:val="left" w:pos="5835"/>
              </w:tabs>
              <w:rPr>
                <w:rFonts w:cstheme="minorHAnsi"/>
                <w:sz w:val="20"/>
              </w:rPr>
            </w:pPr>
            <w:r w:rsidRPr="00B76CBB">
              <w:rPr>
                <w:rFonts w:cstheme="minorHAnsi"/>
                <w:b/>
                <w:sz w:val="20"/>
              </w:rPr>
              <w:t>Note:</w:t>
            </w:r>
            <w:r w:rsidRPr="00B76CBB">
              <w:rPr>
                <w:rFonts w:cstheme="minorHAnsi"/>
                <w:sz w:val="20"/>
              </w:rPr>
              <w:t xml:space="preserve"> If</w:t>
            </w:r>
            <w:r w:rsidR="00FB5296">
              <w:rPr>
                <w:rFonts w:cstheme="minorHAnsi"/>
                <w:sz w:val="20"/>
              </w:rPr>
              <w:t xml:space="preserve"> individuals/vendors external to Yale</w:t>
            </w:r>
            <w:r w:rsidR="007F36EE">
              <w:rPr>
                <w:rFonts w:cstheme="minorHAnsi"/>
                <w:sz w:val="20"/>
              </w:rPr>
              <w:t xml:space="preserve"> </w:t>
            </w:r>
            <w:r w:rsidR="007F36EE" w:rsidRPr="007F36EE">
              <w:rPr>
                <w:rFonts w:cstheme="minorHAnsi"/>
                <w:sz w:val="20"/>
              </w:rPr>
              <w:t>performs or assists Yale in performing activities that require receiving, creating, transmitting,</w:t>
            </w:r>
            <w:r w:rsidR="007F36EE">
              <w:rPr>
                <w:rFonts w:cstheme="minorHAnsi"/>
                <w:sz w:val="20"/>
              </w:rPr>
              <w:t xml:space="preserve"> </w:t>
            </w:r>
            <w:r w:rsidR="007F36EE" w:rsidRPr="007F36EE">
              <w:rPr>
                <w:rFonts w:cstheme="minorHAnsi"/>
                <w:sz w:val="20"/>
              </w:rPr>
              <w:t>accessing, using or disclosing PHI (protected health information)</w:t>
            </w:r>
            <w:r w:rsidR="007F36EE">
              <w:rPr>
                <w:rFonts w:cstheme="minorHAnsi"/>
                <w:sz w:val="20"/>
              </w:rPr>
              <w:t xml:space="preserve">, a </w:t>
            </w:r>
            <w:r w:rsidR="007F36EE" w:rsidRPr="007F36EE">
              <w:rPr>
                <w:rFonts w:cstheme="minorHAnsi"/>
                <w:b/>
                <w:bCs/>
                <w:sz w:val="20"/>
              </w:rPr>
              <w:t>Business Associate Agreement</w:t>
            </w:r>
            <w:r w:rsidR="007F36EE">
              <w:rPr>
                <w:rFonts w:cstheme="minorHAnsi"/>
                <w:sz w:val="20"/>
              </w:rPr>
              <w:t xml:space="preserve"> may be needed. See </w:t>
            </w:r>
            <w:hyperlink r:id="rId25" w:history="1">
              <w:r w:rsidR="007F36EE" w:rsidRPr="007F36EE">
                <w:rPr>
                  <w:rStyle w:val="Hyperlink"/>
                  <w:rFonts w:cstheme="minorHAnsi"/>
                  <w:sz w:val="20"/>
                </w:rPr>
                <w:t>Yale HIPAA Privacy Office</w:t>
              </w:r>
            </w:hyperlink>
            <w:r w:rsidR="007F36EE">
              <w:rPr>
                <w:rFonts w:cstheme="minorHAnsi"/>
                <w:sz w:val="20"/>
              </w:rPr>
              <w:t xml:space="preserve"> for additional information regarding Business Associates.</w:t>
            </w:r>
          </w:p>
        </w:tc>
      </w:tr>
      <w:tr w:rsidR="00B046AE" w:rsidRPr="00B76CBB" w14:paraId="62E281E9" w14:textId="77777777" w:rsidTr="00F838EB">
        <w:tc>
          <w:tcPr>
            <w:tcW w:w="1347" w:type="dxa"/>
            <w:gridSpan w:val="2"/>
            <w:vMerge w:val="restart"/>
            <w:shd w:val="clear" w:color="auto" w:fill="FFFFFF" w:themeFill="background1"/>
          </w:tcPr>
          <w:p w14:paraId="769245C6" w14:textId="1F517364" w:rsidR="00B046AE" w:rsidRDefault="009C3A0B" w:rsidP="00B046AE">
            <w:pPr>
              <w:pStyle w:val="ListParagraph"/>
              <w:tabs>
                <w:tab w:val="left" w:pos="5835"/>
              </w:tabs>
              <w:ind w:left="0"/>
              <w:rPr>
                <w:rFonts w:asciiTheme="minorHAnsi" w:eastAsiaTheme="minorHAnsi" w:hAnsiTheme="minorHAnsi" w:cstheme="minorHAnsi"/>
                <w:b/>
                <w:sz w:val="20"/>
                <w:szCs w:val="22"/>
              </w:rPr>
            </w:pPr>
            <w:r>
              <w:rPr>
                <w:rFonts w:asciiTheme="minorHAnsi" w:eastAsiaTheme="minorHAnsi" w:hAnsiTheme="minorHAnsi" w:cstheme="minorHAnsi"/>
                <w:b/>
                <w:sz w:val="20"/>
                <w:szCs w:val="22"/>
              </w:rPr>
              <w:t>9.</w:t>
            </w:r>
          </w:p>
          <w:p w14:paraId="2A1F5740" w14:textId="2B6CFAB9" w:rsidR="00B046AE" w:rsidRPr="00B76CBB" w:rsidRDefault="00B046AE" w:rsidP="00B046AE">
            <w:pPr>
              <w:pStyle w:val="ListParagraph"/>
              <w:tabs>
                <w:tab w:val="left" w:pos="5835"/>
              </w:tabs>
              <w:ind w:left="0"/>
              <w:rPr>
                <w:rFonts w:asciiTheme="minorHAnsi" w:hAnsiTheme="minorHAnsi" w:cstheme="minorHAnsi"/>
                <w:sz w:val="20"/>
              </w:rPr>
            </w:pPr>
          </w:p>
        </w:tc>
        <w:tc>
          <w:tcPr>
            <w:tcW w:w="8823" w:type="dxa"/>
            <w:gridSpan w:val="3"/>
            <w:shd w:val="clear" w:color="auto" w:fill="FFFFFF" w:themeFill="background1"/>
          </w:tcPr>
          <w:p w14:paraId="0F62F876" w14:textId="77777777" w:rsidR="00B046AE" w:rsidRPr="00B76CBB" w:rsidRDefault="00B046AE" w:rsidP="00B046AE">
            <w:pPr>
              <w:tabs>
                <w:tab w:val="left" w:pos="5835"/>
              </w:tabs>
              <w:rPr>
                <w:rFonts w:cstheme="minorHAnsi"/>
                <w:b/>
                <w:sz w:val="20"/>
              </w:rPr>
            </w:pPr>
            <w:r w:rsidRPr="00B76CBB">
              <w:rPr>
                <w:rFonts w:cstheme="minorHAnsi"/>
                <w:b/>
              </w:rPr>
              <w:t xml:space="preserve">For non-NIH funded research, are you planning on obtaining Certificate of Confidentiality/Privacy Certificate for this research?  </w:t>
            </w:r>
          </w:p>
        </w:tc>
      </w:tr>
      <w:tr w:rsidR="00B046AE" w:rsidRPr="00B76CBB" w14:paraId="77D203CC" w14:textId="77777777" w:rsidTr="00F838EB">
        <w:tc>
          <w:tcPr>
            <w:tcW w:w="1347" w:type="dxa"/>
            <w:gridSpan w:val="2"/>
            <w:vMerge/>
            <w:shd w:val="clear" w:color="auto" w:fill="FFFFFF" w:themeFill="background1"/>
          </w:tcPr>
          <w:p w14:paraId="269EA695" w14:textId="77777777" w:rsidR="00B046AE" w:rsidRPr="00B76CBB" w:rsidRDefault="00B046AE" w:rsidP="00B046AE">
            <w:pPr>
              <w:pStyle w:val="ListParagraph"/>
              <w:tabs>
                <w:tab w:val="left" w:pos="5835"/>
              </w:tabs>
              <w:ind w:left="0"/>
              <w:rPr>
                <w:rFonts w:asciiTheme="minorHAnsi" w:hAnsiTheme="minorHAnsi" w:cstheme="minorHAnsi"/>
                <w:sz w:val="20"/>
              </w:rPr>
            </w:pPr>
          </w:p>
        </w:tc>
        <w:tc>
          <w:tcPr>
            <w:tcW w:w="8823" w:type="dxa"/>
            <w:gridSpan w:val="3"/>
            <w:shd w:val="clear" w:color="auto" w:fill="FFFFFF" w:themeFill="background1"/>
          </w:tcPr>
          <w:p w14:paraId="2F695AED" w14:textId="4655E7F9" w:rsidR="00B046AE" w:rsidRPr="00B76CBB" w:rsidRDefault="00000000" w:rsidP="00B046AE">
            <w:pPr>
              <w:tabs>
                <w:tab w:val="left" w:pos="5835"/>
              </w:tabs>
              <w:rPr>
                <w:rFonts w:cstheme="minorHAnsi"/>
                <w:b/>
                <w:sz w:val="20"/>
              </w:rPr>
            </w:pPr>
            <w:sdt>
              <w:sdtPr>
                <w:rPr>
                  <w:rFonts w:cstheme="minorHAnsi"/>
                  <w:b/>
                  <w:sz w:val="20"/>
                </w:rPr>
                <w:id w:val="-1031496622"/>
                <w14:checkbox>
                  <w14:checked w14:val="0"/>
                  <w14:checkedState w14:val="2612" w14:font="MS Gothic"/>
                  <w14:uncheckedState w14:val="2610" w14:font="MS Gothic"/>
                </w14:checkbox>
              </w:sdtPr>
              <w:sdtContent>
                <w:r w:rsidR="00B046AE">
                  <w:rPr>
                    <w:rFonts w:ascii="MS Gothic" w:eastAsia="MS Gothic" w:hAnsi="MS Gothic" w:cstheme="minorHAnsi" w:hint="eastAsia"/>
                    <w:b/>
                    <w:sz w:val="20"/>
                  </w:rPr>
                  <w:t>☐</w:t>
                </w:r>
              </w:sdtContent>
            </w:sdt>
            <w:r w:rsidR="00B046AE" w:rsidRPr="00B76CBB">
              <w:rPr>
                <w:rFonts w:cstheme="minorHAnsi"/>
                <w:b/>
                <w:sz w:val="20"/>
              </w:rPr>
              <w:t xml:space="preserve">YES   </w:t>
            </w:r>
            <w:sdt>
              <w:sdtPr>
                <w:rPr>
                  <w:rFonts w:cstheme="minorHAnsi"/>
                  <w:b/>
                  <w:sz w:val="20"/>
                </w:rPr>
                <w:id w:val="1700429968"/>
                <w14:checkbox>
                  <w14:checked w14:val="0"/>
                  <w14:checkedState w14:val="2612" w14:font="MS Gothic"/>
                  <w14:uncheckedState w14:val="2610" w14:font="MS Gothic"/>
                </w14:checkbox>
              </w:sdtPr>
              <w:sdtContent>
                <w:r w:rsidR="00B046AE" w:rsidRPr="00B76CBB">
                  <w:rPr>
                    <w:rFonts w:ascii="Segoe UI Symbol" w:hAnsi="Segoe UI Symbol" w:cs="Segoe UI Symbol"/>
                    <w:b/>
                    <w:sz w:val="20"/>
                  </w:rPr>
                  <w:t>☐</w:t>
                </w:r>
              </w:sdtContent>
            </w:sdt>
            <w:r w:rsidR="00B046AE" w:rsidRPr="00B76CBB">
              <w:rPr>
                <w:rFonts w:cstheme="minorHAnsi"/>
                <w:b/>
                <w:sz w:val="20"/>
              </w:rPr>
              <w:t>NO</w:t>
            </w:r>
            <w:r w:rsidR="00B046AE" w:rsidRPr="00B76CBB">
              <w:rPr>
                <w:rFonts w:cstheme="minorHAnsi"/>
                <w:b/>
                <w:color w:val="2F5496" w:themeColor="accent1" w:themeShade="BF"/>
              </w:rPr>
              <w:t xml:space="preserve"> If YES, What agency?</w:t>
            </w:r>
          </w:p>
        </w:tc>
      </w:tr>
      <w:tr w:rsidR="00B046AE" w:rsidRPr="00B76CBB" w14:paraId="16404A71" w14:textId="77777777" w:rsidTr="00F838EB">
        <w:tc>
          <w:tcPr>
            <w:tcW w:w="1347" w:type="dxa"/>
            <w:gridSpan w:val="2"/>
            <w:vMerge/>
            <w:shd w:val="clear" w:color="auto" w:fill="FFFFFF" w:themeFill="background1"/>
          </w:tcPr>
          <w:p w14:paraId="4EE890CF" w14:textId="77777777" w:rsidR="00B046AE" w:rsidRPr="00B76CBB" w:rsidRDefault="00B046AE" w:rsidP="00B046AE">
            <w:pPr>
              <w:pStyle w:val="ListParagraph"/>
              <w:tabs>
                <w:tab w:val="left" w:pos="5835"/>
              </w:tabs>
              <w:ind w:left="0"/>
              <w:rPr>
                <w:rFonts w:asciiTheme="minorHAnsi" w:hAnsiTheme="minorHAnsi" w:cstheme="minorHAnsi"/>
                <w:sz w:val="20"/>
              </w:rPr>
            </w:pPr>
          </w:p>
        </w:tc>
        <w:tc>
          <w:tcPr>
            <w:tcW w:w="8823" w:type="dxa"/>
            <w:gridSpan w:val="3"/>
            <w:shd w:val="clear" w:color="auto" w:fill="FFFFFF" w:themeFill="background1"/>
          </w:tcPr>
          <w:p w14:paraId="4B083E06" w14:textId="77777777" w:rsidR="00B046AE" w:rsidRPr="00B76CBB" w:rsidRDefault="00B046AE" w:rsidP="00B046AE">
            <w:pPr>
              <w:tabs>
                <w:tab w:val="left" w:pos="5835"/>
              </w:tabs>
              <w:rPr>
                <w:rFonts w:cstheme="minorHAnsi"/>
                <w:b/>
                <w:sz w:val="20"/>
              </w:rPr>
            </w:pPr>
          </w:p>
        </w:tc>
      </w:tr>
      <w:tr w:rsidR="00B046AE" w:rsidRPr="00D35EFE" w14:paraId="02F29F5A" w14:textId="77777777" w:rsidTr="008A7731">
        <w:tc>
          <w:tcPr>
            <w:tcW w:w="10170" w:type="dxa"/>
            <w:gridSpan w:val="5"/>
            <w:shd w:val="clear" w:color="auto" w:fill="D9E2F3" w:themeFill="accent1" w:themeFillTint="33"/>
          </w:tcPr>
          <w:p w14:paraId="3B7497DC" w14:textId="77777777" w:rsidR="00B046AE" w:rsidRPr="00B76CBB" w:rsidRDefault="00B046AE" w:rsidP="00B046AE">
            <w:pPr>
              <w:tabs>
                <w:tab w:val="left" w:pos="5835"/>
              </w:tabs>
              <w:rPr>
                <w:rFonts w:cstheme="minorHAnsi"/>
                <w:b/>
                <w:sz w:val="20"/>
              </w:rPr>
            </w:pPr>
            <w:r w:rsidRPr="00B76CBB">
              <w:rPr>
                <w:rFonts w:cstheme="minorHAnsi"/>
                <w:b/>
                <w:sz w:val="20"/>
              </w:rPr>
              <w:t xml:space="preserve">Note: </w:t>
            </w:r>
            <w:r w:rsidRPr="00B76CBB">
              <w:rPr>
                <w:rFonts w:cstheme="minorHAnsi"/>
                <w:sz w:val="20"/>
              </w:rPr>
              <w:t xml:space="preserve">The majority of NIH funded research is automatically covered by Certificate of Confidentiality. Refer to the Consent Glossary document for language to be included in the consent forms. To learn about Certificates of Confidentiality for non-NIH funded research that is NOT subject to FDA, </w:t>
            </w:r>
            <w:hyperlink r:id="rId26" w:history="1">
              <w:r w:rsidRPr="00B76CBB">
                <w:rPr>
                  <w:rStyle w:val="Hyperlink"/>
                  <w:rFonts w:cstheme="minorHAnsi"/>
                  <w:sz w:val="20"/>
                </w:rPr>
                <w:t>visit the NIH website</w:t>
              </w:r>
            </w:hyperlink>
            <w:r w:rsidRPr="00B76CBB">
              <w:rPr>
                <w:rFonts w:cstheme="minorHAnsi"/>
                <w:sz w:val="20"/>
              </w:rPr>
              <w:t xml:space="preserve">. For information on FDA-issued Certificates of Confidentiality, visit </w:t>
            </w:r>
            <w:hyperlink r:id="rId27" w:history="1">
              <w:r w:rsidRPr="00800CAC">
                <w:rPr>
                  <w:rStyle w:val="Hyperlink"/>
                  <w:rFonts w:cstheme="minorHAnsi"/>
                  <w:sz w:val="20"/>
                </w:rPr>
                <w:t>https://www.fda.gov/regulatory-information/search-fda-guidance-documents/certificates-confidentiality</w:t>
              </w:r>
            </w:hyperlink>
            <w:r w:rsidRPr="00B76CBB">
              <w:rPr>
                <w:rFonts w:cstheme="minorHAnsi"/>
                <w:sz w:val="20"/>
              </w:rPr>
              <w:t>.</w:t>
            </w:r>
            <w:r>
              <w:rPr>
                <w:rFonts w:cstheme="minorHAnsi"/>
                <w:sz w:val="20"/>
              </w:rPr>
              <w:t xml:space="preserve"> </w:t>
            </w:r>
          </w:p>
        </w:tc>
      </w:tr>
      <w:tr w:rsidR="00B046AE" w:rsidRPr="00265379" w14:paraId="05E3871A" w14:textId="77777777" w:rsidTr="00296522">
        <w:tc>
          <w:tcPr>
            <w:tcW w:w="10170" w:type="dxa"/>
            <w:gridSpan w:val="5"/>
            <w:shd w:val="clear" w:color="auto" w:fill="E7E6E6" w:themeFill="background2"/>
          </w:tcPr>
          <w:p w14:paraId="5C8C1A8D" w14:textId="17A5DB3B" w:rsidR="00B046AE" w:rsidRPr="00296522" w:rsidRDefault="00B046AE" w:rsidP="00B046AE">
            <w:pPr>
              <w:tabs>
                <w:tab w:val="left" w:pos="5835"/>
              </w:tabs>
              <w:jc w:val="center"/>
              <w:rPr>
                <w:rFonts w:cstheme="minorHAnsi"/>
                <w:b/>
              </w:rPr>
            </w:pPr>
            <w:r>
              <w:rPr>
                <w:rFonts w:cstheme="minorHAnsi"/>
                <w:b/>
              </w:rPr>
              <w:t>Privacy of research participants</w:t>
            </w:r>
          </w:p>
        </w:tc>
      </w:tr>
      <w:tr w:rsidR="00B046AE" w:rsidRPr="00D35EFE" w14:paraId="6466005E" w14:textId="77777777" w:rsidTr="008A7731">
        <w:tc>
          <w:tcPr>
            <w:tcW w:w="10170" w:type="dxa"/>
            <w:gridSpan w:val="5"/>
            <w:shd w:val="clear" w:color="auto" w:fill="D9E2F3" w:themeFill="accent1" w:themeFillTint="33"/>
          </w:tcPr>
          <w:p w14:paraId="455B6B44" w14:textId="15D6B6AD" w:rsidR="00B046AE" w:rsidRPr="00296522" w:rsidRDefault="00B046AE" w:rsidP="00B046AE">
            <w:pPr>
              <w:tabs>
                <w:tab w:val="left" w:pos="5835"/>
              </w:tabs>
              <w:rPr>
                <w:rFonts w:cstheme="minorHAnsi"/>
                <w:bCs/>
                <w:sz w:val="20"/>
              </w:rPr>
            </w:pPr>
            <w:r w:rsidRPr="00296522">
              <w:rPr>
                <w:rFonts w:cstheme="minorHAnsi"/>
                <w:bCs/>
                <w:sz w:val="20"/>
              </w:rPr>
              <w:t xml:space="preserve">This section asks about privacy of the research participants. </w:t>
            </w:r>
          </w:p>
          <w:p w14:paraId="15B5395A" w14:textId="2770F853" w:rsidR="00B046AE" w:rsidRPr="00B76CBB" w:rsidRDefault="00B046AE" w:rsidP="00B046AE">
            <w:pPr>
              <w:tabs>
                <w:tab w:val="left" w:pos="5835"/>
              </w:tabs>
              <w:rPr>
                <w:rFonts w:cstheme="minorHAnsi"/>
                <w:b/>
                <w:sz w:val="20"/>
              </w:rPr>
            </w:pPr>
            <w:r w:rsidRPr="00296522">
              <w:rPr>
                <w:rFonts w:cstheme="minorHAnsi"/>
                <w:bCs/>
                <w:sz w:val="20"/>
              </w:rPr>
              <w:t>Answer the questions below OR provide the section and/or page numbers in the protocol that addresses this topic</w:t>
            </w:r>
            <w:r>
              <w:rPr>
                <w:rFonts w:cstheme="minorHAnsi"/>
                <w:bCs/>
                <w:sz w:val="20"/>
              </w:rPr>
              <w:t>.</w:t>
            </w:r>
          </w:p>
        </w:tc>
      </w:tr>
      <w:tr w:rsidR="00B046AE" w:rsidRPr="00D35EFE" w14:paraId="48963CF6" w14:textId="77777777" w:rsidTr="00F838EB">
        <w:tc>
          <w:tcPr>
            <w:tcW w:w="1331" w:type="dxa"/>
            <w:vMerge w:val="restart"/>
            <w:shd w:val="clear" w:color="auto" w:fill="auto"/>
          </w:tcPr>
          <w:p w14:paraId="55BCCE3C" w14:textId="6B13843B" w:rsidR="00B046AE" w:rsidRPr="00B76CBB" w:rsidRDefault="009C3A0B" w:rsidP="00B046AE">
            <w:pPr>
              <w:tabs>
                <w:tab w:val="left" w:pos="5835"/>
              </w:tabs>
              <w:rPr>
                <w:rFonts w:cstheme="minorHAnsi"/>
                <w:b/>
                <w:sz w:val="20"/>
              </w:rPr>
            </w:pPr>
            <w:r>
              <w:rPr>
                <w:rFonts w:cstheme="minorHAnsi"/>
                <w:b/>
                <w:sz w:val="20"/>
              </w:rPr>
              <w:t>10.</w:t>
            </w:r>
          </w:p>
        </w:tc>
        <w:tc>
          <w:tcPr>
            <w:tcW w:w="8839" w:type="dxa"/>
            <w:gridSpan w:val="4"/>
            <w:shd w:val="clear" w:color="auto" w:fill="auto"/>
          </w:tcPr>
          <w:p w14:paraId="3A00B017" w14:textId="00F97C23" w:rsidR="00B046AE" w:rsidRDefault="00B046AE" w:rsidP="00B046AE">
            <w:pPr>
              <w:tabs>
                <w:tab w:val="left" w:pos="5835"/>
              </w:tabs>
              <w:rPr>
                <w:rFonts w:cstheme="minorHAnsi"/>
                <w:b/>
              </w:rPr>
            </w:pPr>
            <w:r w:rsidRPr="00296522">
              <w:rPr>
                <w:rFonts w:cstheme="minorHAnsi"/>
                <w:b/>
              </w:rPr>
              <w:t xml:space="preserve">If the research involves interaction with or observation of subjects, describe the provisions to protect the privacy interests of subjects. </w:t>
            </w:r>
          </w:p>
          <w:p w14:paraId="7E1C07EE" w14:textId="4021E9D1" w:rsidR="00B046AE" w:rsidRDefault="00000000" w:rsidP="00B046AE">
            <w:pPr>
              <w:tabs>
                <w:tab w:val="left" w:pos="5835"/>
              </w:tabs>
              <w:rPr>
                <w:rFonts w:cstheme="minorHAnsi"/>
                <w:b/>
              </w:rPr>
            </w:pPr>
            <w:sdt>
              <w:sdtPr>
                <w:rPr>
                  <w:rStyle w:val="normaltextrun"/>
                  <w:rFonts w:ascii="Calibri" w:hAnsi="Calibri" w:cs="Calibri"/>
                </w:rPr>
                <w:id w:val="1325388471"/>
                <w14:checkbox>
                  <w14:checked w14:val="0"/>
                  <w14:checkedState w14:val="2612" w14:font="MS Gothic"/>
                  <w14:uncheckedState w14:val="2610" w14:font="MS Gothic"/>
                </w14:checkbox>
              </w:sdtPr>
              <w:sdtContent>
                <w:r w:rsidR="00B046AE">
                  <w:rPr>
                    <w:rStyle w:val="normaltextrun"/>
                    <w:rFonts w:ascii="MS Gothic" w:eastAsia="MS Gothic" w:hAnsi="MS Gothic" w:cs="Calibri" w:hint="eastAsia"/>
                  </w:rPr>
                  <w:t>☐</w:t>
                </w:r>
              </w:sdtContent>
            </w:sdt>
            <w:r w:rsidR="00B046AE">
              <w:rPr>
                <w:rStyle w:val="normaltextrun"/>
                <w:rFonts w:ascii="Calibri" w:hAnsi="Calibri" w:cs="Calibri"/>
              </w:rPr>
              <w:t xml:space="preserve"> NA – No interaction or observation</w:t>
            </w:r>
            <w:r w:rsidR="00B046AE">
              <w:rPr>
                <w:rStyle w:val="eop"/>
                <w:rFonts w:ascii="Calibri" w:hAnsi="Calibri" w:cs="Calibri"/>
              </w:rPr>
              <w:t> </w:t>
            </w:r>
          </w:p>
          <w:p w14:paraId="4E79B4A4" w14:textId="77777777" w:rsidR="00B046AE" w:rsidRDefault="00B046AE" w:rsidP="00B046AE">
            <w:pPr>
              <w:tabs>
                <w:tab w:val="left" w:pos="5835"/>
              </w:tabs>
              <w:rPr>
                <w:rFonts w:cstheme="minorHAnsi"/>
                <w:b/>
              </w:rPr>
            </w:pPr>
          </w:p>
          <w:p w14:paraId="23106F9A" w14:textId="252C74EB" w:rsidR="00B046AE" w:rsidRPr="00B76CBB" w:rsidRDefault="00B046AE" w:rsidP="00B046AE">
            <w:pPr>
              <w:tabs>
                <w:tab w:val="left" w:pos="5835"/>
              </w:tabs>
              <w:rPr>
                <w:rFonts w:cstheme="minorHAnsi"/>
                <w:b/>
                <w:sz w:val="20"/>
              </w:rPr>
            </w:pPr>
            <w:r>
              <w:rPr>
                <w:rFonts w:cstheme="minorHAnsi"/>
                <w:b/>
              </w:rPr>
              <w:t>Describe:</w:t>
            </w:r>
          </w:p>
        </w:tc>
      </w:tr>
      <w:tr w:rsidR="00B046AE" w:rsidRPr="00D35EFE" w14:paraId="387B3096" w14:textId="77777777" w:rsidTr="00F838EB">
        <w:tc>
          <w:tcPr>
            <w:tcW w:w="1331" w:type="dxa"/>
            <w:vMerge/>
            <w:shd w:val="clear" w:color="auto" w:fill="auto"/>
          </w:tcPr>
          <w:p w14:paraId="49001325" w14:textId="77777777" w:rsidR="00B046AE" w:rsidRPr="00B76CBB" w:rsidRDefault="00B046AE" w:rsidP="00B046AE">
            <w:pPr>
              <w:tabs>
                <w:tab w:val="left" w:pos="5835"/>
              </w:tabs>
              <w:rPr>
                <w:rFonts w:cstheme="minorHAnsi"/>
                <w:b/>
                <w:sz w:val="20"/>
              </w:rPr>
            </w:pPr>
          </w:p>
        </w:tc>
        <w:tc>
          <w:tcPr>
            <w:tcW w:w="8839" w:type="dxa"/>
            <w:gridSpan w:val="4"/>
            <w:shd w:val="clear" w:color="auto" w:fill="auto"/>
          </w:tcPr>
          <w:p w14:paraId="22EB507A" w14:textId="35DE89BA" w:rsidR="00B046AE" w:rsidRPr="00F838EB" w:rsidRDefault="00B046AE" w:rsidP="00B046AE">
            <w:pPr>
              <w:tabs>
                <w:tab w:val="left" w:pos="5835"/>
              </w:tabs>
              <w:rPr>
                <w:rFonts w:cstheme="minorHAnsi"/>
                <w:b/>
              </w:rPr>
            </w:pPr>
            <w:r>
              <w:rPr>
                <w:rFonts w:cstheme="minorHAnsi"/>
                <w:b/>
              </w:rPr>
              <w:t>T</w:t>
            </w:r>
            <w:r w:rsidRPr="00240B0A">
              <w:rPr>
                <w:rFonts w:cstheme="minorHAnsi"/>
                <w:b/>
              </w:rPr>
              <w:t>he settings where subjects will be interviewed, examined, or observed for the purposes of the research</w:t>
            </w:r>
            <w:r>
              <w:rPr>
                <w:rFonts w:cstheme="minorHAnsi"/>
                <w:b/>
              </w:rPr>
              <w:t>:</w:t>
            </w:r>
          </w:p>
        </w:tc>
      </w:tr>
      <w:tr w:rsidR="00B046AE" w:rsidRPr="00D35EFE" w14:paraId="200652A6" w14:textId="77777777" w:rsidTr="00F838EB">
        <w:tc>
          <w:tcPr>
            <w:tcW w:w="1331" w:type="dxa"/>
            <w:vMerge/>
            <w:shd w:val="clear" w:color="auto" w:fill="auto"/>
          </w:tcPr>
          <w:p w14:paraId="1D83A5ED" w14:textId="77777777" w:rsidR="00B046AE" w:rsidRPr="00B76CBB" w:rsidRDefault="00B046AE" w:rsidP="00B046AE">
            <w:pPr>
              <w:tabs>
                <w:tab w:val="left" w:pos="5835"/>
              </w:tabs>
              <w:rPr>
                <w:rFonts w:cstheme="minorHAnsi"/>
                <w:b/>
                <w:sz w:val="20"/>
              </w:rPr>
            </w:pPr>
          </w:p>
        </w:tc>
        <w:tc>
          <w:tcPr>
            <w:tcW w:w="8839" w:type="dxa"/>
            <w:gridSpan w:val="4"/>
            <w:shd w:val="clear" w:color="auto" w:fill="auto"/>
          </w:tcPr>
          <w:p w14:paraId="5E814379" w14:textId="77777777" w:rsidR="00B046AE" w:rsidRPr="00F838EB" w:rsidRDefault="00B046AE" w:rsidP="00B046AE">
            <w:pPr>
              <w:tabs>
                <w:tab w:val="left" w:pos="5835"/>
              </w:tabs>
              <w:rPr>
                <w:rFonts w:cstheme="minorHAnsi"/>
                <w:b/>
              </w:rPr>
            </w:pPr>
          </w:p>
        </w:tc>
      </w:tr>
      <w:tr w:rsidR="00B046AE" w:rsidRPr="00D35EFE" w14:paraId="5308C14B" w14:textId="77777777" w:rsidTr="00F838EB">
        <w:tc>
          <w:tcPr>
            <w:tcW w:w="1331" w:type="dxa"/>
            <w:vMerge/>
            <w:shd w:val="clear" w:color="auto" w:fill="auto"/>
          </w:tcPr>
          <w:p w14:paraId="2CB179B7" w14:textId="77777777" w:rsidR="00B046AE" w:rsidRPr="00B76CBB" w:rsidRDefault="00B046AE" w:rsidP="00B046AE">
            <w:pPr>
              <w:tabs>
                <w:tab w:val="left" w:pos="5835"/>
              </w:tabs>
              <w:rPr>
                <w:rFonts w:cstheme="minorHAnsi"/>
                <w:b/>
                <w:sz w:val="20"/>
              </w:rPr>
            </w:pPr>
          </w:p>
        </w:tc>
        <w:tc>
          <w:tcPr>
            <w:tcW w:w="8839" w:type="dxa"/>
            <w:gridSpan w:val="4"/>
            <w:shd w:val="clear" w:color="auto" w:fill="auto"/>
          </w:tcPr>
          <w:p w14:paraId="2F971B8D" w14:textId="4C853095" w:rsidR="00B046AE" w:rsidRPr="00F838EB" w:rsidRDefault="00B046AE" w:rsidP="00B046AE">
            <w:pPr>
              <w:tabs>
                <w:tab w:val="left" w:pos="5835"/>
              </w:tabs>
              <w:rPr>
                <w:rFonts w:cstheme="minorHAnsi"/>
                <w:b/>
              </w:rPr>
            </w:pPr>
            <w:r>
              <w:rPr>
                <w:rFonts w:cstheme="minorHAnsi"/>
                <w:b/>
              </w:rPr>
              <w:t>T</w:t>
            </w:r>
            <w:r w:rsidRPr="00A750FF">
              <w:rPr>
                <w:rFonts w:cstheme="minorHAnsi"/>
                <w:b/>
              </w:rPr>
              <w:t>he settings where interventional components of the research and research procedures will take place</w:t>
            </w:r>
            <w:r>
              <w:rPr>
                <w:rFonts w:cstheme="minorHAnsi"/>
                <w:b/>
              </w:rPr>
              <w:t>:</w:t>
            </w:r>
          </w:p>
        </w:tc>
      </w:tr>
      <w:tr w:rsidR="00B046AE" w:rsidRPr="00D35EFE" w14:paraId="759141FB" w14:textId="77777777" w:rsidTr="00F838EB">
        <w:tc>
          <w:tcPr>
            <w:tcW w:w="1331" w:type="dxa"/>
            <w:vMerge/>
            <w:shd w:val="clear" w:color="auto" w:fill="auto"/>
          </w:tcPr>
          <w:p w14:paraId="5046B50F" w14:textId="77777777" w:rsidR="00B046AE" w:rsidRPr="00B76CBB" w:rsidRDefault="00B046AE" w:rsidP="00B046AE">
            <w:pPr>
              <w:tabs>
                <w:tab w:val="left" w:pos="5835"/>
              </w:tabs>
              <w:rPr>
                <w:rFonts w:cstheme="minorHAnsi"/>
                <w:b/>
                <w:sz w:val="20"/>
              </w:rPr>
            </w:pPr>
          </w:p>
        </w:tc>
        <w:tc>
          <w:tcPr>
            <w:tcW w:w="8839" w:type="dxa"/>
            <w:gridSpan w:val="4"/>
            <w:shd w:val="clear" w:color="auto" w:fill="auto"/>
          </w:tcPr>
          <w:p w14:paraId="01357B08" w14:textId="79B5B431" w:rsidR="00B046AE" w:rsidRDefault="00B046AE" w:rsidP="00B046AE">
            <w:pPr>
              <w:pStyle w:val="paragraph"/>
              <w:spacing w:before="0" w:beforeAutospacing="0" w:after="0" w:afterAutospacing="0"/>
              <w:textAlignment w:val="baseline"/>
              <w:rPr>
                <w:rFonts w:ascii="Calibri" w:hAnsi="Calibri" w:cs="Calibri"/>
                <w:sz w:val="28"/>
                <w:szCs w:val="28"/>
              </w:rPr>
            </w:pPr>
          </w:p>
          <w:p w14:paraId="439CE886" w14:textId="77777777" w:rsidR="00B046AE" w:rsidRDefault="00B046AE" w:rsidP="00B046AE">
            <w:pPr>
              <w:pStyle w:val="paragraph"/>
              <w:spacing w:before="0" w:beforeAutospacing="0" w:after="0" w:afterAutospacing="0"/>
              <w:textAlignment w:val="baseline"/>
              <w:rPr>
                <w:rStyle w:val="normaltextrun"/>
                <w:rFonts w:ascii="Calibri" w:hAnsi="Calibri" w:cs="Calibri"/>
              </w:rPr>
            </w:pPr>
          </w:p>
        </w:tc>
      </w:tr>
      <w:tr w:rsidR="00B046AE" w:rsidRPr="00D35EFE" w14:paraId="05382740" w14:textId="77777777" w:rsidTr="00296522">
        <w:trPr>
          <w:trHeight w:val="872"/>
        </w:trPr>
        <w:tc>
          <w:tcPr>
            <w:tcW w:w="1331" w:type="dxa"/>
            <w:vMerge/>
            <w:shd w:val="clear" w:color="auto" w:fill="auto"/>
          </w:tcPr>
          <w:p w14:paraId="2C09CF56" w14:textId="77777777" w:rsidR="00B046AE" w:rsidRPr="00B76CBB" w:rsidRDefault="00B046AE" w:rsidP="00B046AE">
            <w:pPr>
              <w:tabs>
                <w:tab w:val="left" w:pos="5835"/>
              </w:tabs>
              <w:rPr>
                <w:rFonts w:cstheme="minorHAnsi"/>
                <w:b/>
                <w:sz w:val="20"/>
              </w:rPr>
            </w:pPr>
          </w:p>
        </w:tc>
        <w:tc>
          <w:tcPr>
            <w:tcW w:w="8839" w:type="dxa"/>
            <w:gridSpan w:val="4"/>
            <w:shd w:val="clear" w:color="auto" w:fill="auto"/>
          </w:tcPr>
          <w:p w14:paraId="35CD926D" w14:textId="1C116E99" w:rsidR="00B046AE" w:rsidRPr="004045EB" w:rsidRDefault="00B046AE" w:rsidP="00B046AE">
            <w:pPr>
              <w:tabs>
                <w:tab w:val="left" w:pos="5835"/>
              </w:tabs>
              <w:rPr>
                <w:rFonts w:cstheme="minorHAnsi"/>
                <w:b/>
              </w:rPr>
            </w:pPr>
            <w:r>
              <w:rPr>
                <w:rFonts w:cstheme="minorHAnsi"/>
                <w:b/>
              </w:rPr>
              <w:t xml:space="preserve">Any </w:t>
            </w:r>
            <w:r w:rsidRPr="004045EB">
              <w:rPr>
                <w:rFonts w:cstheme="minorHAnsi"/>
                <w:b/>
              </w:rPr>
              <w:t>provisions being taken to maximize privacy (</w:t>
            </w:r>
            <w:r>
              <w:rPr>
                <w:rFonts w:cstheme="minorHAnsi"/>
                <w:b/>
              </w:rPr>
              <w:t>f</w:t>
            </w:r>
            <w:r w:rsidRPr="004045EB">
              <w:rPr>
                <w:rFonts w:cstheme="minorHAnsi"/>
                <w:b/>
              </w:rPr>
              <w:t>or example, when reaching out to participants by phone, how will you avoid disclosing their research participation to others)</w:t>
            </w:r>
            <w:r>
              <w:rPr>
                <w:rFonts w:cstheme="minorHAnsi"/>
                <w:b/>
              </w:rPr>
              <w:t>:</w:t>
            </w:r>
            <w:r w:rsidRPr="004045EB">
              <w:rPr>
                <w:rFonts w:cstheme="minorHAnsi"/>
                <w:b/>
              </w:rPr>
              <w:t>            </w:t>
            </w:r>
          </w:p>
          <w:p w14:paraId="0F63DD94" w14:textId="77777777" w:rsidR="00B046AE" w:rsidRDefault="00B046AE" w:rsidP="00B046AE">
            <w:pPr>
              <w:pStyle w:val="paragraph"/>
              <w:spacing w:before="0" w:beforeAutospacing="0" w:after="0" w:afterAutospacing="0"/>
              <w:textAlignment w:val="baseline"/>
              <w:rPr>
                <w:rStyle w:val="normaltextrun"/>
                <w:rFonts w:ascii="Calibri" w:hAnsi="Calibri" w:cs="Calibri"/>
              </w:rPr>
            </w:pPr>
          </w:p>
        </w:tc>
      </w:tr>
      <w:tr w:rsidR="00B046AE" w:rsidRPr="00D35EFE" w14:paraId="3E823F05" w14:textId="77777777" w:rsidTr="00F838EB">
        <w:tc>
          <w:tcPr>
            <w:tcW w:w="1331" w:type="dxa"/>
            <w:vMerge/>
            <w:shd w:val="clear" w:color="auto" w:fill="auto"/>
          </w:tcPr>
          <w:p w14:paraId="56F8BABB" w14:textId="77777777" w:rsidR="00B046AE" w:rsidRPr="00B76CBB" w:rsidRDefault="00B046AE" w:rsidP="00B046AE">
            <w:pPr>
              <w:tabs>
                <w:tab w:val="left" w:pos="5835"/>
              </w:tabs>
              <w:rPr>
                <w:rFonts w:cstheme="minorHAnsi"/>
                <w:b/>
                <w:sz w:val="20"/>
              </w:rPr>
            </w:pPr>
          </w:p>
        </w:tc>
        <w:tc>
          <w:tcPr>
            <w:tcW w:w="8839" w:type="dxa"/>
            <w:gridSpan w:val="4"/>
            <w:shd w:val="clear" w:color="auto" w:fill="auto"/>
          </w:tcPr>
          <w:p w14:paraId="1F208B07" w14:textId="77777777" w:rsidR="00B046AE" w:rsidRPr="004045EB" w:rsidRDefault="00B046AE" w:rsidP="00B046AE">
            <w:pPr>
              <w:tabs>
                <w:tab w:val="left" w:pos="5835"/>
              </w:tabs>
              <w:rPr>
                <w:rFonts w:cstheme="minorHAnsi"/>
                <w:b/>
              </w:rPr>
            </w:pPr>
          </w:p>
        </w:tc>
      </w:tr>
    </w:tbl>
    <w:p w14:paraId="30D7FDAA" w14:textId="77777777" w:rsidR="00C4221E" w:rsidRPr="00D35EFE" w:rsidRDefault="00C4221E">
      <w:pPr>
        <w:rPr>
          <w:rFonts w:cstheme="minorHAnsi"/>
        </w:rPr>
      </w:pPr>
    </w:p>
    <w:p w14:paraId="692B1E8D" w14:textId="77777777" w:rsidR="00C4221E" w:rsidRPr="00D35EFE" w:rsidRDefault="00C4221E">
      <w:pPr>
        <w:rPr>
          <w:rFonts w:cstheme="minorHAnsi"/>
        </w:rPr>
      </w:pPr>
      <w:r w:rsidRPr="00D35EFE">
        <w:rPr>
          <w:rFonts w:cstheme="minorHAnsi"/>
        </w:rPr>
        <w:br w:type="page"/>
      </w:r>
    </w:p>
    <w:tbl>
      <w:tblPr>
        <w:tblStyle w:val="TableGrid"/>
        <w:tblW w:w="10350" w:type="dxa"/>
        <w:tblInd w:w="-365" w:type="dxa"/>
        <w:tblLook w:val="04A0" w:firstRow="1" w:lastRow="0" w:firstColumn="1" w:lastColumn="0" w:noHBand="0" w:noVBand="1"/>
      </w:tblPr>
      <w:tblGrid>
        <w:gridCol w:w="810"/>
        <w:gridCol w:w="9540"/>
      </w:tblGrid>
      <w:tr w:rsidR="00C4221E" w:rsidRPr="00D35EFE" w14:paraId="4ED1B025" w14:textId="77777777" w:rsidTr="00D35EFE">
        <w:tc>
          <w:tcPr>
            <w:tcW w:w="10350" w:type="dxa"/>
            <w:gridSpan w:val="2"/>
            <w:shd w:val="clear" w:color="auto" w:fill="2F5496" w:themeFill="accent1" w:themeFillShade="BF"/>
          </w:tcPr>
          <w:p w14:paraId="363FF61E" w14:textId="1B187266" w:rsidR="00C4221E" w:rsidRPr="00D35EFE" w:rsidRDefault="00C4221E" w:rsidP="00C4221E">
            <w:pPr>
              <w:pStyle w:val="Heading2"/>
              <w:rPr>
                <w:rFonts w:asciiTheme="minorHAnsi" w:hAnsiTheme="minorHAnsi" w:cstheme="minorHAnsi"/>
              </w:rPr>
            </w:pPr>
            <w:bookmarkStart w:id="6" w:name="_Section_6._Risks/Benefits"/>
            <w:bookmarkEnd w:id="6"/>
            <w:r w:rsidRPr="00D35EFE">
              <w:rPr>
                <w:rFonts w:asciiTheme="minorHAnsi" w:hAnsiTheme="minorHAnsi" w:cstheme="minorHAnsi"/>
                <w:color w:val="FFFFFF" w:themeColor="background1"/>
              </w:rPr>
              <w:t xml:space="preserve">Section </w:t>
            </w:r>
            <w:r w:rsidR="003225DA">
              <w:rPr>
                <w:rFonts w:asciiTheme="minorHAnsi" w:hAnsiTheme="minorHAnsi" w:cstheme="minorHAnsi"/>
                <w:color w:val="FFFFFF" w:themeColor="background1"/>
              </w:rPr>
              <w:t>5</w:t>
            </w:r>
            <w:r w:rsidRPr="00D35EFE">
              <w:rPr>
                <w:rFonts w:asciiTheme="minorHAnsi" w:hAnsiTheme="minorHAnsi" w:cstheme="minorHAnsi"/>
                <w:color w:val="FFFFFF" w:themeColor="background1"/>
              </w:rPr>
              <w:t xml:space="preserve">. </w:t>
            </w:r>
            <w:r w:rsidR="00BC5738" w:rsidRPr="00D35EFE">
              <w:rPr>
                <w:rFonts w:asciiTheme="minorHAnsi" w:hAnsiTheme="minorHAnsi" w:cstheme="minorHAnsi"/>
                <w:color w:val="FFFFFF" w:themeColor="background1"/>
              </w:rPr>
              <w:t>Risks/Benefits Analysis</w:t>
            </w:r>
          </w:p>
        </w:tc>
      </w:tr>
      <w:tr w:rsidR="00C4221E" w:rsidRPr="00D35EFE" w14:paraId="0E94E374" w14:textId="77777777" w:rsidTr="00D35EFE">
        <w:tc>
          <w:tcPr>
            <w:tcW w:w="10350" w:type="dxa"/>
            <w:gridSpan w:val="2"/>
            <w:shd w:val="clear" w:color="auto" w:fill="D9E2F3" w:themeFill="accent1" w:themeFillTint="33"/>
          </w:tcPr>
          <w:p w14:paraId="5D5F4DB6" w14:textId="77777777" w:rsidR="00A4453E" w:rsidRDefault="00C4221E" w:rsidP="00C4221E">
            <w:pPr>
              <w:tabs>
                <w:tab w:val="left" w:pos="5835"/>
              </w:tabs>
              <w:rPr>
                <w:rFonts w:cstheme="minorHAnsi"/>
                <w:sz w:val="20"/>
              </w:rPr>
            </w:pPr>
            <w:r w:rsidRPr="00D35EFE">
              <w:rPr>
                <w:rFonts w:cstheme="minorHAnsi"/>
                <w:sz w:val="20"/>
              </w:rPr>
              <w:t xml:space="preserve">This section asks about </w:t>
            </w:r>
            <w:r w:rsidR="005734D3" w:rsidRPr="00D35EFE">
              <w:rPr>
                <w:rFonts w:cstheme="minorHAnsi"/>
                <w:sz w:val="20"/>
              </w:rPr>
              <w:t xml:space="preserve">the anticipated risks and benefits of the proposed research. </w:t>
            </w:r>
          </w:p>
          <w:p w14:paraId="2C3529E4" w14:textId="77777777" w:rsidR="00C4221E" w:rsidRPr="00D35EFE" w:rsidRDefault="00A4453E" w:rsidP="00A4453E">
            <w:pPr>
              <w:tabs>
                <w:tab w:val="left" w:pos="5835"/>
              </w:tabs>
              <w:rPr>
                <w:rFonts w:cstheme="minorHAnsi"/>
              </w:rPr>
            </w:pPr>
            <w:r w:rsidRPr="00A4453E">
              <w:rPr>
                <w:rFonts w:cstheme="minorHAnsi"/>
                <w:sz w:val="20"/>
              </w:rPr>
              <w:t xml:space="preserve">Answer the questions below </w:t>
            </w:r>
            <w:r w:rsidRPr="005D0DBB">
              <w:rPr>
                <w:rFonts w:cstheme="minorHAnsi"/>
                <w:b/>
                <w:sz w:val="20"/>
                <w:u w:val="single"/>
              </w:rPr>
              <w:t>OR</w:t>
            </w:r>
            <w:r w:rsidRPr="00A4453E">
              <w:rPr>
                <w:rFonts w:cstheme="minorHAnsi"/>
                <w:sz w:val="20"/>
              </w:rPr>
              <w:t xml:space="preserve"> provide the section and/or page numbers in the protocol that addresses this topic </w:t>
            </w:r>
          </w:p>
        </w:tc>
      </w:tr>
      <w:tr w:rsidR="00C4221E" w:rsidRPr="00D35EFE" w14:paraId="2603EE36" w14:textId="77777777" w:rsidTr="00D35EFE">
        <w:tc>
          <w:tcPr>
            <w:tcW w:w="10350" w:type="dxa"/>
            <w:gridSpan w:val="2"/>
            <w:shd w:val="clear" w:color="auto" w:fill="D5DCE4" w:themeFill="text2" w:themeFillTint="33"/>
          </w:tcPr>
          <w:p w14:paraId="00E68188" w14:textId="77777777" w:rsidR="00C4221E" w:rsidRPr="00D35EFE" w:rsidRDefault="00D12AE0" w:rsidP="00C4221E">
            <w:pPr>
              <w:tabs>
                <w:tab w:val="left" w:pos="5835"/>
              </w:tabs>
              <w:rPr>
                <w:rFonts w:cstheme="minorHAnsi"/>
                <w:sz w:val="20"/>
              </w:rPr>
            </w:pPr>
            <w:r w:rsidRPr="00D35EFE">
              <w:rPr>
                <w:rFonts w:cstheme="minorHAnsi"/>
                <w:b/>
              </w:rPr>
              <w:t>Benefits</w:t>
            </w:r>
            <w:r w:rsidR="00C4221E" w:rsidRPr="00D35EFE">
              <w:rPr>
                <w:rFonts w:cstheme="minorHAnsi"/>
                <w:sz w:val="20"/>
              </w:rPr>
              <w:t xml:space="preserve"> </w:t>
            </w:r>
          </w:p>
        </w:tc>
      </w:tr>
      <w:tr w:rsidR="00D35EFE" w:rsidRPr="00D35EFE" w14:paraId="7E9D6743" w14:textId="77777777" w:rsidTr="00D35EFE">
        <w:tc>
          <w:tcPr>
            <w:tcW w:w="810" w:type="dxa"/>
            <w:vMerge w:val="restart"/>
            <w:shd w:val="clear" w:color="auto" w:fill="FFFFFF" w:themeFill="background1"/>
          </w:tcPr>
          <w:p w14:paraId="7FD6631C" w14:textId="77777777" w:rsidR="00D35EFE" w:rsidRPr="00D35EFE" w:rsidRDefault="00D35EFE" w:rsidP="00C4221E">
            <w:pPr>
              <w:tabs>
                <w:tab w:val="left" w:pos="5835"/>
              </w:tabs>
              <w:rPr>
                <w:rFonts w:cstheme="minorHAnsi"/>
                <w:b/>
              </w:rPr>
            </w:pPr>
            <w:r w:rsidRPr="00D35EFE">
              <w:rPr>
                <w:rFonts w:cstheme="minorHAnsi"/>
                <w:b/>
              </w:rPr>
              <w:t xml:space="preserve">1. </w:t>
            </w:r>
          </w:p>
        </w:tc>
        <w:tc>
          <w:tcPr>
            <w:tcW w:w="9540" w:type="dxa"/>
            <w:shd w:val="clear" w:color="auto" w:fill="FFFFFF" w:themeFill="background1"/>
          </w:tcPr>
          <w:p w14:paraId="5EA5182D" w14:textId="77777777" w:rsidR="00D35EFE" w:rsidRPr="00D35EFE" w:rsidRDefault="00D35EFE" w:rsidP="00D12AE0">
            <w:pPr>
              <w:tabs>
                <w:tab w:val="left" w:pos="5835"/>
              </w:tabs>
              <w:rPr>
                <w:rFonts w:cstheme="minorHAnsi"/>
                <w:b/>
              </w:rPr>
            </w:pPr>
            <w:r w:rsidRPr="00D35EFE">
              <w:rPr>
                <w:rFonts w:cstheme="minorHAnsi"/>
                <w:b/>
              </w:rPr>
              <w:t>1. Are there direct benefits to subjects?</w:t>
            </w:r>
          </w:p>
        </w:tc>
      </w:tr>
      <w:tr w:rsidR="00D35EFE" w:rsidRPr="00D35EFE" w14:paraId="054B8ACF" w14:textId="77777777" w:rsidTr="00D35EFE">
        <w:tc>
          <w:tcPr>
            <w:tcW w:w="810" w:type="dxa"/>
            <w:vMerge/>
            <w:shd w:val="clear" w:color="auto" w:fill="FFFFFF" w:themeFill="background1"/>
          </w:tcPr>
          <w:p w14:paraId="778F6B46" w14:textId="77777777" w:rsidR="00D35EFE" w:rsidRPr="00D35EFE" w:rsidRDefault="00D35EFE" w:rsidP="00C4221E">
            <w:pPr>
              <w:pStyle w:val="ListParagraph"/>
              <w:tabs>
                <w:tab w:val="left" w:pos="5835"/>
              </w:tabs>
              <w:ind w:left="0"/>
              <w:rPr>
                <w:rFonts w:asciiTheme="minorHAnsi" w:hAnsiTheme="minorHAnsi" w:cstheme="minorHAnsi"/>
                <w:sz w:val="20"/>
              </w:rPr>
            </w:pPr>
          </w:p>
        </w:tc>
        <w:tc>
          <w:tcPr>
            <w:tcW w:w="9540" w:type="dxa"/>
            <w:shd w:val="clear" w:color="auto" w:fill="FFFFFF" w:themeFill="background1"/>
          </w:tcPr>
          <w:p w14:paraId="54135909" w14:textId="77777777" w:rsidR="00D35EFE" w:rsidRPr="00D35EFE" w:rsidRDefault="00000000" w:rsidP="00C4221E">
            <w:pPr>
              <w:tabs>
                <w:tab w:val="left" w:pos="5835"/>
              </w:tabs>
              <w:rPr>
                <w:rFonts w:cstheme="minorHAnsi"/>
                <w:b/>
                <w:sz w:val="20"/>
              </w:rPr>
            </w:pPr>
            <w:sdt>
              <w:sdtPr>
                <w:rPr>
                  <w:rFonts w:cstheme="minorHAnsi"/>
                  <w:b/>
                  <w:sz w:val="20"/>
                </w:rPr>
                <w:id w:val="612168869"/>
                <w14:checkbox>
                  <w14:checked w14:val="0"/>
                  <w14:checkedState w14:val="2612" w14:font="MS Gothic"/>
                  <w14:uncheckedState w14:val="2610" w14:font="MS Gothic"/>
                </w14:checkbox>
              </w:sdtPr>
              <w:sdtContent>
                <w:r w:rsidR="00D35EFE" w:rsidRPr="00D35EFE">
                  <w:rPr>
                    <w:rFonts w:ascii="Segoe UI Symbol" w:eastAsia="MS Gothic" w:hAnsi="Segoe UI Symbol" w:cs="Segoe UI Symbol"/>
                    <w:b/>
                    <w:sz w:val="20"/>
                  </w:rPr>
                  <w:t>☐</w:t>
                </w:r>
              </w:sdtContent>
            </w:sdt>
            <w:r w:rsidR="00D35EFE" w:rsidRPr="00D35EFE">
              <w:rPr>
                <w:rFonts w:cstheme="minorHAnsi"/>
                <w:b/>
                <w:sz w:val="20"/>
              </w:rPr>
              <w:t xml:space="preserve"> YES                 </w:t>
            </w:r>
            <w:sdt>
              <w:sdtPr>
                <w:rPr>
                  <w:rFonts w:cstheme="minorHAnsi"/>
                  <w:b/>
                  <w:sz w:val="20"/>
                </w:rPr>
                <w:id w:val="-973056267"/>
                <w14:checkbox>
                  <w14:checked w14:val="0"/>
                  <w14:checkedState w14:val="2612" w14:font="MS Gothic"/>
                  <w14:uncheckedState w14:val="2610" w14:font="MS Gothic"/>
                </w14:checkbox>
              </w:sdtPr>
              <w:sdtContent>
                <w:r w:rsidR="00D35EFE" w:rsidRPr="00D35EFE">
                  <w:rPr>
                    <w:rFonts w:ascii="Segoe UI Symbol" w:eastAsia="MS Gothic" w:hAnsi="Segoe UI Symbol" w:cs="Segoe UI Symbol"/>
                    <w:b/>
                    <w:sz w:val="20"/>
                  </w:rPr>
                  <w:t>☐</w:t>
                </w:r>
              </w:sdtContent>
            </w:sdt>
            <w:r w:rsidR="00D35EFE" w:rsidRPr="00D35EFE">
              <w:rPr>
                <w:rFonts w:cstheme="minorHAnsi"/>
                <w:b/>
                <w:sz w:val="20"/>
              </w:rPr>
              <w:t xml:space="preserve"> NO</w:t>
            </w:r>
          </w:p>
        </w:tc>
      </w:tr>
      <w:tr w:rsidR="00D35EFE" w:rsidRPr="00D35EFE" w14:paraId="68CC0B72" w14:textId="77777777" w:rsidTr="00D35EFE">
        <w:tc>
          <w:tcPr>
            <w:tcW w:w="810" w:type="dxa"/>
            <w:vMerge/>
            <w:shd w:val="clear" w:color="auto" w:fill="FFFFFF" w:themeFill="background1"/>
          </w:tcPr>
          <w:p w14:paraId="3E18E730" w14:textId="77777777" w:rsidR="00D35EFE" w:rsidRPr="00D35EFE" w:rsidRDefault="00D35EFE" w:rsidP="00C4221E">
            <w:pPr>
              <w:pStyle w:val="ListParagraph"/>
              <w:tabs>
                <w:tab w:val="left" w:pos="5835"/>
              </w:tabs>
              <w:ind w:left="0"/>
              <w:rPr>
                <w:rFonts w:asciiTheme="minorHAnsi" w:hAnsiTheme="minorHAnsi" w:cstheme="minorHAnsi"/>
                <w:sz w:val="20"/>
              </w:rPr>
            </w:pPr>
          </w:p>
        </w:tc>
        <w:tc>
          <w:tcPr>
            <w:tcW w:w="9540" w:type="dxa"/>
            <w:shd w:val="clear" w:color="auto" w:fill="FFFFFF" w:themeFill="background1"/>
          </w:tcPr>
          <w:p w14:paraId="5C69FAEC" w14:textId="77777777" w:rsidR="00D35EFE" w:rsidRPr="00D35EFE" w:rsidRDefault="00D35EFE" w:rsidP="00C4221E">
            <w:pPr>
              <w:tabs>
                <w:tab w:val="left" w:pos="5835"/>
              </w:tabs>
              <w:rPr>
                <w:rFonts w:cstheme="minorHAnsi"/>
                <w:sz w:val="20"/>
              </w:rPr>
            </w:pPr>
            <w:r w:rsidRPr="00D35EFE">
              <w:rPr>
                <w:rFonts w:cstheme="minorHAnsi"/>
                <w:b/>
                <w:color w:val="2F5496" w:themeColor="accent1" w:themeShade="BF"/>
                <w:sz w:val="20"/>
              </w:rPr>
              <w:t>If YES, what are the direct benefits?</w:t>
            </w:r>
          </w:p>
        </w:tc>
      </w:tr>
      <w:tr w:rsidR="00D35EFE" w:rsidRPr="00D35EFE" w14:paraId="644118B0" w14:textId="77777777" w:rsidTr="00D35EFE">
        <w:tc>
          <w:tcPr>
            <w:tcW w:w="810" w:type="dxa"/>
            <w:vMerge/>
            <w:shd w:val="clear" w:color="auto" w:fill="FFFFFF" w:themeFill="background1"/>
          </w:tcPr>
          <w:p w14:paraId="76DFFAD7" w14:textId="77777777" w:rsidR="00D35EFE" w:rsidRPr="00D35EFE" w:rsidRDefault="00D35EFE" w:rsidP="00C4221E">
            <w:pPr>
              <w:pStyle w:val="ListParagraph"/>
              <w:tabs>
                <w:tab w:val="left" w:pos="5835"/>
              </w:tabs>
              <w:ind w:left="0"/>
              <w:rPr>
                <w:rFonts w:asciiTheme="minorHAnsi" w:hAnsiTheme="minorHAnsi" w:cstheme="minorHAnsi"/>
                <w:sz w:val="20"/>
              </w:rPr>
            </w:pPr>
          </w:p>
        </w:tc>
        <w:tc>
          <w:tcPr>
            <w:tcW w:w="9540" w:type="dxa"/>
            <w:shd w:val="clear" w:color="auto" w:fill="FFFFFF" w:themeFill="background1"/>
          </w:tcPr>
          <w:p w14:paraId="09A6EF90" w14:textId="77777777" w:rsidR="00D35EFE" w:rsidRPr="00D35EFE" w:rsidRDefault="00D35EFE" w:rsidP="00C4221E">
            <w:pPr>
              <w:tabs>
                <w:tab w:val="left" w:pos="5835"/>
              </w:tabs>
              <w:rPr>
                <w:rFonts w:cstheme="minorHAnsi"/>
                <w:b/>
                <w:sz w:val="20"/>
              </w:rPr>
            </w:pPr>
          </w:p>
        </w:tc>
      </w:tr>
      <w:tr w:rsidR="00D12AE0" w:rsidRPr="00D35EFE" w14:paraId="5885CBDE" w14:textId="77777777" w:rsidTr="00D35EFE">
        <w:tc>
          <w:tcPr>
            <w:tcW w:w="810" w:type="dxa"/>
            <w:vMerge w:val="restart"/>
            <w:shd w:val="clear" w:color="auto" w:fill="FFFFFF" w:themeFill="background1"/>
          </w:tcPr>
          <w:p w14:paraId="305D0CAD" w14:textId="77777777" w:rsidR="00D12AE0" w:rsidRPr="00D35EFE" w:rsidRDefault="00D12AE0" w:rsidP="00C4221E">
            <w:pPr>
              <w:pStyle w:val="ListParagraph"/>
              <w:tabs>
                <w:tab w:val="left" w:pos="5835"/>
              </w:tabs>
              <w:ind w:left="0"/>
              <w:rPr>
                <w:rFonts w:asciiTheme="minorHAnsi" w:hAnsiTheme="minorHAnsi" w:cstheme="minorHAnsi"/>
                <w:sz w:val="20"/>
              </w:rPr>
            </w:pPr>
            <w:r w:rsidRPr="00D35EFE">
              <w:rPr>
                <w:rFonts w:asciiTheme="minorHAnsi" w:eastAsiaTheme="minorHAnsi" w:hAnsiTheme="minorHAnsi" w:cstheme="minorHAnsi"/>
                <w:b/>
                <w:sz w:val="22"/>
                <w:szCs w:val="22"/>
              </w:rPr>
              <w:t>2.</w:t>
            </w:r>
          </w:p>
        </w:tc>
        <w:tc>
          <w:tcPr>
            <w:tcW w:w="9540" w:type="dxa"/>
            <w:shd w:val="clear" w:color="auto" w:fill="FFFFFF" w:themeFill="background1"/>
          </w:tcPr>
          <w:p w14:paraId="7CBC2289" w14:textId="77777777" w:rsidR="00D12AE0" w:rsidRPr="00D35EFE" w:rsidRDefault="00D12AE0" w:rsidP="00C4221E">
            <w:pPr>
              <w:tabs>
                <w:tab w:val="left" w:pos="5835"/>
              </w:tabs>
              <w:rPr>
                <w:rFonts w:cstheme="minorHAnsi"/>
                <w:b/>
                <w:sz w:val="20"/>
              </w:rPr>
            </w:pPr>
            <w:r w:rsidRPr="00D35EFE">
              <w:rPr>
                <w:rFonts w:cstheme="minorHAnsi"/>
                <w:b/>
              </w:rPr>
              <w:t>What are the benefits of the study in general?</w:t>
            </w:r>
          </w:p>
        </w:tc>
      </w:tr>
      <w:tr w:rsidR="00D12AE0" w:rsidRPr="00D35EFE" w14:paraId="489FC1A6" w14:textId="77777777" w:rsidTr="00D35EFE">
        <w:trPr>
          <w:trHeight w:val="125"/>
        </w:trPr>
        <w:tc>
          <w:tcPr>
            <w:tcW w:w="810" w:type="dxa"/>
            <w:vMerge/>
            <w:shd w:val="clear" w:color="auto" w:fill="FFFFFF" w:themeFill="background1"/>
          </w:tcPr>
          <w:p w14:paraId="1FEAE548" w14:textId="77777777" w:rsidR="00D12AE0" w:rsidRPr="00D35EFE" w:rsidRDefault="00D12AE0" w:rsidP="00C4221E">
            <w:pPr>
              <w:pStyle w:val="ListParagraph"/>
              <w:tabs>
                <w:tab w:val="left" w:pos="5835"/>
              </w:tabs>
              <w:ind w:left="0"/>
              <w:rPr>
                <w:rFonts w:asciiTheme="minorHAnsi" w:eastAsiaTheme="minorHAnsi" w:hAnsiTheme="minorHAnsi" w:cstheme="minorHAnsi"/>
                <w:b/>
                <w:sz w:val="22"/>
                <w:szCs w:val="22"/>
              </w:rPr>
            </w:pPr>
          </w:p>
        </w:tc>
        <w:tc>
          <w:tcPr>
            <w:tcW w:w="9540" w:type="dxa"/>
            <w:shd w:val="clear" w:color="auto" w:fill="FFFFFF" w:themeFill="background1"/>
          </w:tcPr>
          <w:p w14:paraId="116AC8A3" w14:textId="77777777" w:rsidR="00D12AE0" w:rsidRPr="00D35EFE" w:rsidRDefault="00D12AE0" w:rsidP="00C4221E">
            <w:pPr>
              <w:tabs>
                <w:tab w:val="left" w:pos="5835"/>
              </w:tabs>
              <w:rPr>
                <w:rFonts w:cstheme="minorHAnsi"/>
                <w:b/>
                <w:sz w:val="20"/>
              </w:rPr>
            </w:pPr>
          </w:p>
        </w:tc>
      </w:tr>
      <w:tr w:rsidR="00C4221E" w:rsidRPr="00D35EFE" w14:paraId="05A7EB21" w14:textId="77777777" w:rsidTr="00D35EFE">
        <w:tc>
          <w:tcPr>
            <w:tcW w:w="10350" w:type="dxa"/>
            <w:gridSpan w:val="2"/>
            <w:shd w:val="clear" w:color="auto" w:fill="D5DCE4" w:themeFill="text2" w:themeFillTint="33"/>
          </w:tcPr>
          <w:p w14:paraId="33D4CC21" w14:textId="77777777" w:rsidR="00C4221E" w:rsidRPr="00D35EFE" w:rsidRDefault="00D12AE0" w:rsidP="00C4221E">
            <w:pPr>
              <w:tabs>
                <w:tab w:val="left" w:pos="5835"/>
              </w:tabs>
              <w:rPr>
                <w:rFonts w:cstheme="minorHAnsi"/>
                <w:b/>
                <w:sz w:val="20"/>
              </w:rPr>
            </w:pPr>
            <w:r w:rsidRPr="00D35EFE">
              <w:rPr>
                <w:rFonts w:cstheme="minorHAnsi"/>
                <w:b/>
              </w:rPr>
              <w:t>Risks</w:t>
            </w:r>
          </w:p>
        </w:tc>
      </w:tr>
      <w:tr w:rsidR="00D12AE0" w:rsidRPr="00D35EFE" w14:paraId="346C2BAA" w14:textId="77777777" w:rsidTr="00D35EFE">
        <w:tc>
          <w:tcPr>
            <w:tcW w:w="810" w:type="dxa"/>
            <w:vMerge w:val="restart"/>
            <w:shd w:val="clear" w:color="auto" w:fill="FFFFFF" w:themeFill="background1"/>
          </w:tcPr>
          <w:p w14:paraId="15F3FC00" w14:textId="77777777" w:rsidR="00D12AE0" w:rsidRPr="00D35EFE" w:rsidRDefault="00D12AE0" w:rsidP="00C4221E">
            <w:pPr>
              <w:tabs>
                <w:tab w:val="left" w:pos="5835"/>
              </w:tabs>
              <w:rPr>
                <w:rFonts w:cstheme="minorHAnsi"/>
                <w:b/>
                <w:sz w:val="20"/>
              </w:rPr>
            </w:pPr>
            <w:r w:rsidRPr="00D35EFE">
              <w:rPr>
                <w:rFonts w:cstheme="minorHAnsi"/>
                <w:b/>
              </w:rPr>
              <w:t>3.</w:t>
            </w:r>
          </w:p>
        </w:tc>
        <w:tc>
          <w:tcPr>
            <w:tcW w:w="9540" w:type="dxa"/>
            <w:shd w:val="clear" w:color="auto" w:fill="FFFFFF" w:themeFill="background1"/>
          </w:tcPr>
          <w:p w14:paraId="4C174984" w14:textId="55B9FAEA" w:rsidR="00D12AE0" w:rsidRPr="00D35EFE" w:rsidRDefault="00D12AE0" w:rsidP="00C4221E">
            <w:pPr>
              <w:tabs>
                <w:tab w:val="left" w:pos="5835"/>
              </w:tabs>
              <w:rPr>
                <w:rFonts w:cstheme="minorHAnsi"/>
                <w:b/>
                <w:sz w:val="20"/>
              </w:rPr>
            </w:pPr>
            <w:r w:rsidRPr="00D35EFE">
              <w:rPr>
                <w:rFonts w:cstheme="minorHAnsi"/>
                <w:b/>
              </w:rPr>
              <w:t>What are the anticipated risks?</w:t>
            </w:r>
            <w:r w:rsidR="00864410">
              <w:rPr>
                <w:rFonts w:cstheme="minorHAnsi"/>
                <w:b/>
              </w:rPr>
              <w:t xml:space="preserve"> Note that studies that randomize subjects to an experimental condition vs a standard treatment or placebo must include the risks of the standard treatment or no treatment so that subjects can weigh all risks, including the risks of randomization (removing the decision from the treatment provider and subject).  </w:t>
            </w:r>
          </w:p>
        </w:tc>
      </w:tr>
      <w:tr w:rsidR="00D12AE0" w:rsidRPr="00D35EFE" w14:paraId="2E49F2BF" w14:textId="77777777" w:rsidTr="00D35EFE">
        <w:tc>
          <w:tcPr>
            <w:tcW w:w="810" w:type="dxa"/>
            <w:vMerge/>
            <w:shd w:val="clear" w:color="auto" w:fill="FFFFFF" w:themeFill="background1"/>
          </w:tcPr>
          <w:p w14:paraId="34D3E303" w14:textId="77777777" w:rsidR="00D12AE0" w:rsidRPr="00D35EFE" w:rsidRDefault="00D12AE0" w:rsidP="00C4221E">
            <w:pPr>
              <w:pStyle w:val="ListParagraph"/>
              <w:tabs>
                <w:tab w:val="left" w:pos="5835"/>
              </w:tabs>
              <w:ind w:left="0"/>
              <w:rPr>
                <w:rFonts w:asciiTheme="minorHAnsi" w:hAnsiTheme="minorHAnsi" w:cstheme="minorHAnsi"/>
                <w:sz w:val="20"/>
              </w:rPr>
            </w:pPr>
          </w:p>
        </w:tc>
        <w:tc>
          <w:tcPr>
            <w:tcW w:w="9540" w:type="dxa"/>
            <w:shd w:val="clear" w:color="auto" w:fill="FFFFFF" w:themeFill="background1"/>
          </w:tcPr>
          <w:p w14:paraId="3FB8C427" w14:textId="77777777" w:rsidR="00D12AE0" w:rsidRPr="00D35EFE" w:rsidRDefault="00D12AE0" w:rsidP="00C4221E">
            <w:pPr>
              <w:tabs>
                <w:tab w:val="left" w:pos="5835"/>
              </w:tabs>
              <w:rPr>
                <w:rFonts w:cstheme="minorHAnsi"/>
                <w:b/>
                <w:sz w:val="20"/>
              </w:rPr>
            </w:pPr>
          </w:p>
        </w:tc>
      </w:tr>
    </w:tbl>
    <w:p w14:paraId="65F25669" w14:textId="77777777" w:rsidR="00C4221E" w:rsidRPr="00D35EFE" w:rsidRDefault="003750D0">
      <w:pPr>
        <w:rPr>
          <w:rFonts w:cstheme="minorHAnsi"/>
        </w:rPr>
      </w:pPr>
      <w:r w:rsidRPr="00D35EFE">
        <w:rPr>
          <w:rFonts w:cstheme="minorHAnsi"/>
        </w:rPr>
        <w:br w:type="page"/>
      </w:r>
    </w:p>
    <w:tbl>
      <w:tblPr>
        <w:tblStyle w:val="TableGrid"/>
        <w:tblW w:w="10530" w:type="dxa"/>
        <w:tblInd w:w="-455" w:type="dxa"/>
        <w:tblLook w:val="04A0" w:firstRow="1" w:lastRow="0" w:firstColumn="1" w:lastColumn="0" w:noHBand="0" w:noVBand="1"/>
      </w:tblPr>
      <w:tblGrid>
        <w:gridCol w:w="720"/>
        <w:gridCol w:w="9810"/>
      </w:tblGrid>
      <w:tr w:rsidR="00C4221E" w:rsidRPr="00D35EFE" w14:paraId="55A38C1C" w14:textId="77777777" w:rsidTr="00D35EFE">
        <w:tc>
          <w:tcPr>
            <w:tcW w:w="10530" w:type="dxa"/>
            <w:gridSpan w:val="2"/>
            <w:shd w:val="clear" w:color="auto" w:fill="2F5496" w:themeFill="accent1" w:themeFillShade="BF"/>
          </w:tcPr>
          <w:p w14:paraId="1CE9EFDC" w14:textId="427C023E" w:rsidR="00C4221E" w:rsidRPr="00D35EFE" w:rsidRDefault="00C4221E" w:rsidP="00C4221E">
            <w:pPr>
              <w:pStyle w:val="Heading2"/>
              <w:rPr>
                <w:rFonts w:asciiTheme="minorHAnsi" w:hAnsiTheme="minorHAnsi" w:cstheme="minorHAnsi"/>
              </w:rPr>
            </w:pPr>
            <w:bookmarkStart w:id="7" w:name="_Section_7._Attestations"/>
            <w:bookmarkEnd w:id="7"/>
            <w:r w:rsidRPr="00D35EFE">
              <w:rPr>
                <w:rFonts w:asciiTheme="minorHAnsi" w:hAnsiTheme="minorHAnsi" w:cstheme="minorHAnsi"/>
                <w:color w:val="FFFFFF" w:themeColor="background1"/>
              </w:rPr>
              <w:t xml:space="preserve">Section </w:t>
            </w:r>
            <w:r w:rsidR="003225DA">
              <w:rPr>
                <w:rFonts w:asciiTheme="minorHAnsi" w:hAnsiTheme="minorHAnsi" w:cstheme="minorHAnsi"/>
                <w:color w:val="FFFFFF" w:themeColor="background1"/>
              </w:rPr>
              <w:t>6</w:t>
            </w:r>
            <w:r w:rsidRPr="00D35EFE">
              <w:rPr>
                <w:rFonts w:asciiTheme="minorHAnsi" w:hAnsiTheme="minorHAnsi" w:cstheme="minorHAnsi"/>
                <w:color w:val="FFFFFF" w:themeColor="background1"/>
              </w:rPr>
              <w:t xml:space="preserve">. </w:t>
            </w:r>
            <w:r w:rsidR="00BC5738" w:rsidRPr="00D35EFE">
              <w:rPr>
                <w:rFonts w:asciiTheme="minorHAnsi" w:hAnsiTheme="minorHAnsi" w:cstheme="minorHAnsi"/>
                <w:color w:val="FFFFFF" w:themeColor="background1"/>
              </w:rPr>
              <w:t>Attestations</w:t>
            </w:r>
          </w:p>
        </w:tc>
      </w:tr>
      <w:tr w:rsidR="00C4221E" w:rsidRPr="00D35EFE" w14:paraId="1F637E80" w14:textId="77777777" w:rsidTr="00D35EFE">
        <w:tc>
          <w:tcPr>
            <w:tcW w:w="10530" w:type="dxa"/>
            <w:gridSpan w:val="2"/>
            <w:shd w:val="clear" w:color="auto" w:fill="D9E2F3" w:themeFill="accent1" w:themeFillTint="33"/>
          </w:tcPr>
          <w:p w14:paraId="7E42E90E" w14:textId="77777777" w:rsidR="00A4453E" w:rsidRDefault="009E796F" w:rsidP="00C4221E">
            <w:pPr>
              <w:tabs>
                <w:tab w:val="left" w:pos="5835"/>
              </w:tabs>
              <w:rPr>
                <w:rFonts w:cstheme="minorHAnsi"/>
                <w:sz w:val="20"/>
              </w:rPr>
            </w:pPr>
            <w:r w:rsidRPr="00D35EFE">
              <w:rPr>
                <w:rFonts w:cstheme="minorHAnsi"/>
                <w:sz w:val="20"/>
              </w:rPr>
              <w:t xml:space="preserve">By submitting this form to the IRB, the Principal Investigator attests to the following. </w:t>
            </w:r>
          </w:p>
          <w:p w14:paraId="67F3CAF3" w14:textId="77777777" w:rsidR="00C4221E" w:rsidRPr="00D35EFE" w:rsidRDefault="009E796F" w:rsidP="00C4221E">
            <w:pPr>
              <w:tabs>
                <w:tab w:val="left" w:pos="5835"/>
              </w:tabs>
              <w:rPr>
                <w:rFonts w:cstheme="minorHAnsi"/>
                <w:sz w:val="20"/>
              </w:rPr>
            </w:pPr>
            <w:r w:rsidRPr="00D35EFE">
              <w:rPr>
                <w:rFonts w:cstheme="minorHAnsi"/>
                <w:sz w:val="20"/>
              </w:rPr>
              <w:t>Please, check off the attestations to document your agreement.</w:t>
            </w:r>
          </w:p>
          <w:p w14:paraId="0EBDB8B4" w14:textId="77777777" w:rsidR="00C4221E" w:rsidRPr="00D35EFE" w:rsidRDefault="00C4221E" w:rsidP="00C4221E">
            <w:pPr>
              <w:tabs>
                <w:tab w:val="left" w:pos="5835"/>
              </w:tabs>
              <w:rPr>
                <w:rFonts w:cstheme="minorHAnsi"/>
              </w:rPr>
            </w:pPr>
          </w:p>
        </w:tc>
      </w:tr>
      <w:tr w:rsidR="00C4221E" w:rsidRPr="00D35EFE" w14:paraId="058FA2B4" w14:textId="77777777" w:rsidTr="00D35EFE">
        <w:trPr>
          <w:trHeight w:val="42"/>
        </w:trPr>
        <w:sdt>
          <w:sdtPr>
            <w:rPr>
              <w:rFonts w:cstheme="minorHAnsi"/>
              <w:sz w:val="20"/>
            </w:rPr>
            <w:id w:val="-443850527"/>
            <w14:checkbox>
              <w14:checked w14:val="0"/>
              <w14:checkedState w14:val="2612" w14:font="MS Gothic"/>
              <w14:uncheckedState w14:val="2610" w14:font="MS Gothic"/>
            </w14:checkbox>
          </w:sdtPr>
          <w:sdtContent>
            <w:tc>
              <w:tcPr>
                <w:tcW w:w="720" w:type="dxa"/>
                <w:shd w:val="clear" w:color="auto" w:fill="FFFFFF" w:themeFill="background1"/>
              </w:tcPr>
              <w:p w14:paraId="46F8B550" w14:textId="77777777" w:rsidR="00C4221E" w:rsidRPr="00D35EFE" w:rsidRDefault="009E796F" w:rsidP="00C4221E">
                <w:pPr>
                  <w:tabs>
                    <w:tab w:val="left" w:pos="5835"/>
                  </w:tabs>
                  <w:rPr>
                    <w:rFonts w:cstheme="minorHAnsi"/>
                    <w:sz w:val="20"/>
                  </w:rPr>
                </w:pPr>
                <w:r w:rsidRPr="00D35EFE">
                  <w:rPr>
                    <w:rFonts w:ascii="Segoe UI Symbol" w:eastAsia="MS Gothic" w:hAnsi="Segoe UI Symbol" w:cs="Segoe UI Symbol"/>
                    <w:sz w:val="20"/>
                  </w:rPr>
                  <w:t>☐</w:t>
                </w:r>
              </w:p>
            </w:tc>
          </w:sdtContent>
        </w:sdt>
        <w:tc>
          <w:tcPr>
            <w:tcW w:w="9810" w:type="dxa"/>
            <w:shd w:val="clear" w:color="auto" w:fill="FFFFFF" w:themeFill="background1"/>
          </w:tcPr>
          <w:p w14:paraId="4E509C79" w14:textId="77777777" w:rsidR="00C4221E" w:rsidRPr="00D35EFE" w:rsidRDefault="009E796F" w:rsidP="00C4221E">
            <w:pPr>
              <w:tabs>
                <w:tab w:val="left" w:pos="5835"/>
              </w:tabs>
              <w:rPr>
                <w:rFonts w:cstheme="minorHAnsi"/>
                <w:sz w:val="20"/>
                <w:szCs w:val="20"/>
              </w:rPr>
            </w:pPr>
            <w:r w:rsidRPr="00D35EFE">
              <w:rPr>
                <w:rFonts w:cstheme="minorHAnsi"/>
                <w:sz w:val="20"/>
                <w:szCs w:val="20"/>
              </w:rPr>
              <w:t>The information provided in this application is complete and accurate.</w:t>
            </w:r>
          </w:p>
        </w:tc>
      </w:tr>
      <w:tr w:rsidR="00C4221E" w:rsidRPr="00D35EFE" w14:paraId="29F194DF" w14:textId="77777777" w:rsidTr="00D35EFE">
        <w:sdt>
          <w:sdtPr>
            <w:rPr>
              <w:rFonts w:asciiTheme="minorHAnsi" w:hAnsiTheme="minorHAnsi" w:cstheme="minorHAnsi"/>
              <w:sz w:val="20"/>
            </w:rPr>
            <w:id w:val="-2083046897"/>
            <w14:checkbox>
              <w14:checked w14:val="0"/>
              <w14:checkedState w14:val="2612" w14:font="MS Gothic"/>
              <w14:uncheckedState w14:val="2610" w14:font="MS Gothic"/>
            </w14:checkbox>
          </w:sdtPr>
          <w:sdtContent>
            <w:tc>
              <w:tcPr>
                <w:tcW w:w="720" w:type="dxa"/>
                <w:shd w:val="clear" w:color="auto" w:fill="FFFFFF" w:themeFill="background1"/>
              </w:tcPr>
              <w:p w14:paraId="72619793" w14:textId="77777777" w:rsidR="00C4221E" w:rsidRPr="00D35EFE" w:rsidRDefault="009E796F" w:rsidP="00C4221E">
                <w:pPr>
                  <w:pStyle w:val="ListParagraph"/>
                  <w:tabs>
                    <w:tab w:val="left" w:pos="5835"/>
                  </w:tabs>
                  <w:ind w:left="0"/>
                  <w:rPr>
                    <w:rFonts w:asciiTheme="minorHAnsi" w:hAnsiTheme="minorHAnsi" w:cstheme="minorHAnsi"/>
                    <w:sz w:val="20"/>
                  </w:rPr>
                </w:pPr>
                <w:r w:rsidRPr="00D35EFE">
                  <w:rPr>
                    <w:rFonts w:ascii="Segoe UI Symbol" w:eastAsia="MS Gothic" w:hAnsi="Segoe UI Symbol" w:cs="Segoe UI Symbol"/>
                    <w:sz w:val="20"/>
                  </w:rPr>
                  <w:t>☐</w:t>
                </w:r>
              </w:p>
            </w:tc>
          </w:sdtContent>
        </w:sdt>
        <w:tc>
          <w:tcPr>
            <w:tcW w:w="9810" w:type="dxa"/>
            <w:shd w:val="clear" w:color="auto" w:fill="FFFFFF" w:themeFill="background1"/>
          </w:tcPr>
          <w:p w14:paraId="2500C77C" w14:textId="77777777" w:rsidR="00C4221E" w:rsidRPr="00D35EFE" w:rsidRDefault="009E796F" w:rsidP="009E796F">
            <w:pPr>
              <w:tabs>
                <w:tab w:val="left" w:pos="5835"/>
              </w:tabs>
              <w:rPr>
                <w:rFonts w:cstheme="minorHAnsi"/>
                <w:sz w:val="20"/>
                <w:szCs w:val="20"/>
              </w:rPr>
            </w:pPr>
            <w:r w:rsidRPr="00D35EFE">
              <w:rPr>
                <w:rFonts w:cstheme="minorHAnsi"/>
                <w:sz w:val="20"/>
                <w:szCs w:val="20"/>
              </w:rPr>
              <w:t>I assume full responsibility for the protection of human subjects and the proper conduct of the research.</w:t>
            </w:r>
          </w:p>
        </w:tc>
      </w:tr>
      <w:tr w:rsidR="009E796F" w:rsidRPr="00D35EFE" w14:paraId="7DF570DD" w14:textId="77777777" w:rsidTr="00D35EFE">
        <w:sdt>
          <w:sdtPr>
            <w:rPr>
              <w:rFonts w:asciiTheme="minorHAnsi" w:hAnsiTheme="minorHAnsi" w:cstheme="minorHAnsi"/>
              <w:sz w:val="20"/>
            </w:rPr>
            <w:id w:val="-1473670003"/>
            <w14:checkbox>
              <w14:checked w14:val="0"/>
              <w14:checkedState w14:val="2612" w14:font="MS Gothic"/>
              <w14:uncheckedState w14:val="2610" w14:font="MS Gothic"/>
            </w14:checkbox>
          </w:sdtPr>
          <w:sdtContent>
            <w:tc>
              <w:tcPr>
                <w:tcW w:w="720" w:type="dxa"/>
                <w:shd w:val="clear" w:color="auto" w:fill="FFFFFF" w:themeFill="background1"/>
              </w:tcPr>
              <w:p w14:paraId="33E90B06" w14:textId="77777777" w:rsidR="009E796F" w:rsidRPr="00D35EFE" w:rsidRDefault="009E796F" w:rsidP="00C4221E">
                <w:pPr>
                  <w:pStyle w:val="ListParagraph"/>
                  <w:tabs>
                    <w:tab w:val="left" w:pos="5835"/>
                  </w:tabs>
                  <w:ind w:left="0"/>
                  <w:rPr>
                    <w:rFonts w:asciiTheme="minorHAnsi" w:hAnsiTheme="minorHAnsi" w:cstheme="minorHAnsi"/>
                    <w:sz w:val="20"/>
                  </w:rPr>
                </w:pPr>
                <w:r w:rsidRPr="00D35EFE">
                  <w:rPr>
                    <w:rFonts w:ascii="Segoe UI Symbol" w:eastAsia="MS Gothic" w:hAnsi="Segoe UI Symbol" w:cs="Segoe UI Symbol"/>
                    <w:sz w:val="20"/>
                  </w:rPr>
                  <w:t>☐</w:t>
                </w:r>
              </w:p>
            </w:tc>
          </w:sdtContent>
        </w:sdt>
        <w:tc>
          <w:tcPr>
            <w:tcW w:w="9810" w:type="dxa"/>
            <w:shd w:val="clear" w:color="auto" w:fill="FFFFFF" w:themeFill="background1"/>
          </w:tcPr>
          <w:p w14:paraId="0E58C11F" w14:textId="77777777" w:rsidR="009E796F" w:rsidRPr="00D35EFE" w:rsidRDefault="009E796F" w:rsidP="009E796F">
            <w:pPr>
              <w:rPr>
                <w:rFonts w:cstheme="minorHAnsi"/>
                <w:sz w:val="20"/>
                <w:szCs w:val="20"/>
              </w:rPr>
            </w:pPr>
            <w:r w:rsidRPr="00D35EFE">
              <w:rPr>
                <w:rFonts w:cstheme="minorHAnsi"/>
                <w:sz w:val="20"/>
                <w:szCs w:val="20"/>
              </w:rPr>
              <w:t>Subject safety will be of paramount concern, and every effort will be made to protect subjects’ rights and welfare.</w:t>
            </w:r>
          </w:p>
        </w:tc>
      </w:tr>
      <w:tr w:rsidR="009E796F" w:rsidRPr="00D35EFE" w14:paraId="205DB2FC" w14:textId="77777777" w:rsidTr="00D35EFE">
        <w:sdt>
          <w:sdtPr>
            <w:rPr>
              <w:rFonts w:asciiTheme="minorHAnsi" w:hAnsiTheme="minorHAnsi" w:cstheme="minorHAnsi"/>
              <w:sz w:val="20"/>
            </w:rPr>
            <w:id w:val="1029454456"/>
            <w14:checkbox>
              <w14:checked w14:val="0"/>
              <w14:checkedState w14:val="2612" w14:font="MS Gothic"/>
              <w14:uncheckedState w14:val="2610" w14:font="MS Gothic"/>
            </w14:checkbox>
          </w:sdtPr>
          <w:sdtContent>
            <w:tc>
              <w:tcPr>
                <w:tcW w:w="720" w:type="dxa"/>
                <w:shd w:val="clear" w:color="auto" w:fill="FFFFFF" w:themeFill="background1"/>
              </w:tcPr>
              <w:p w14:paraId="4BF7CDBD" w14:textId="77777777" w:rsidR="009E796F" w:rsidRPr="00D35EFE" w:rsidRDefault="009E796F" w:rsidP="00C4221E">
                <w:pPr>
                  <w:pStyle w:val="ListParagraph"/>
                  <w:tabs>
                    <w:tab w:val="left" w:pos="5835"/>
                  </w:tabs>
                  <w:ind w:left="0"/>
                  <w:rPr>
                    <w:rFonts w:asciiTheme="minorHAnsi" w:hAnsiTheme="minorHAnsi" w:cstheme="minorHAnsi"/>
                    <w:sz w:val="20"/>
                  </w:rPr>
                </w:pPr>
                <w:r w:rsidRPr="00D35EFE">
                  <w:rPr>
                    <w:rFonts w:ascii="Segoe UI Symbol" w:eastAsia="MS Gothic" w:hAnsi="Segoe UI Symbol" w:cs="Segoe UI Symbol"/>
                    <w:sz w:val="20"/>
                  </w:rPr>
                  <w:t>☐</w:t>
                </w:r>
              </w:p>
            </w:tc>
          </w:sdtContent>
        </w:sdt>
        <w:tc>
          <w:tcPr>
            <w:tcW w:w="9810" w:type="dxa"/>
            <w:shd w:val="clear" w:color="auto" w:fill="FFFFFF" w:themeFill="background1"/>
          </w:tcPr>
          <w:p w14:paraId="7C9CA472" w14:textId="77777777" w:rsidR="009E796F" w:rsidRPr="00D35EFE" w:rsidRDefault="009E796F" w:rsidP="009E796F">
            <w:pPr>
              <w:rPr>
                <w:rFonts w:cstheme="minorHAnsi"/>
                <w:sz w:val="20"/>
                <w:szCs w:val="20"/>
              </w:rPr>
            </w:pPr>
            <w:r w:rsidRPr="00D35EFE">
              <w:rPr>
                <w:rFonts w:cstheme="minorHAnsi"/>
                <w:sz w:val="20"/>
                <w:szCs w:val="20"/>
              </w:rPr>
              <w:t>The research will be performed according to ethical principles and in compliance with all federal, state and local laws, as well as institutional regulations and policies regarding the protection of human subjects.</w:t>
            </w:r>
          </w:p>
        </w:tc>
      </w:tr>
      <w:tr w:rsidR="009E796F" w:rsidRPr="00D35EFE" w14:paraId="76022507" w14:textId="77777777" w:rsidTr="00D35EFE">
        <w:sdt>
          <w:sdtPr>
            <w:rPr>
              <w:rFonts w:asciiTheme="minorHAnsi" w:hAnsiTheme="minorHAnsi" w:cstheme="minorHAnsi"/>
              <w:sz w:val="20"/>
            </w:rPr>
            <w:id w:val="1664197881"/>
            <w14:checkbox>
              <w14:checked w14:val="0"/>
              <w14:checkedState w14:val="2612" w14:font="MS Gothic"/>
              <w14:uncheckedState w14:val="2610" w14:font="MS Gothic"/>
            </w14:checkbox>
          </w:sdtPr>
          <w:sdtContent>
            <w:tc>
              <w:tcPr>
                <w:tcW w:w="720" w:type="dxa"/>
                <w:shd w:val="clear" w:color="auto" w:fill="FFFFFF" w:themeFill="background1"/>
              </w:tcPr>
              <w:p w14:paraId="45A833E8" w14:textId="77777777" w:rsidR="009E796F" w:rsidRPr="00D35EFE" w:rsidRDefault="009E796F" w:rsidP="00C4221E">
                <w:pPr>
                  <w:pStyle w:val="ListParagraph"/>
                  <w:tabs>
                    <w:tab w:val="left" w:pos="5835"/>
                  </w:tabs>
                  <w:ind w:left="0"/>
                  <w:rPr>
                    <w:rFonts w:asciiTheme="minorHAnsi" w:hAnsiTheme="minorHAnsi" w:cstheme="minorHAnsi"/>
                    <w:sz w:val="20"/>
                  </w:rPr>
                </w:pPr>
                <w:r w:rsidRPr="00D35EFE">
                  <w:rPr>
                    <w:rFonts w:ascii="Segoe UI Symbol" w:eastAsia="MS Gothic" w:hAnsi="Segoe UI Symbol" w:cs="Segoe UI Symbol"/>
                    <w:sz w:val="20"/>
                  </w:rPr>
                  <w:t>☐</w:t>
                </w:r>
              </w:p>
            </w:tc>
          </w:sdtContent>
        </w:sdt>
        <w:tc>
          <w:tcPr>
            <w:tcW w:w="9810" w:type="dxa"/>
            <w:shd w:val="clear" w:color="auto" w:fill="FFFFFF" w:themeFill="background1"/>
          </w:tcPr>
          <w:p w14:paraId="60DC1442" w14:textId="77777777" w:rsidR="009E796F" w:rsidRPr="00D35EFE" w:rsidRDefault="009E796F" w:rsidP="009E796F">
            <w:pPr>
              <w:rPr>
                <w:rFonts w:cstheme="minorHAnsi"/>
                <w:sz w:val="20"/>
                <w:szCs w:val="20"/>
              </w:rPr>
            </w:pPr>
            <w:r w:rsidRPr="00D35EFE">
              <w:rPr>
                <w:rFonts w:cstheme="minorHAnsi"/>
                <w:sz w:val="20"/>
                <w:szCs w:val="20"/>
              </w:rPr>
              <w:t>All members of the research team will be kept apprised of research goals.</w:t>
            </w:r>
          </w:p>
        </w:tc>
      </w:tr>
      <w:tr w:rsidR="009E796F" w:rsidRPr="00D35EFE" w14:paraId="0F00CBFC" w14:textId="77777777" w:rsidTr="00D35EFE">
        <w:sdt>
          <w:sdtPr>
            <w:rPr>
              <w:rFonts w:asciiTheme="minorHAnsi" w:hAnsiTheme="minorHAnsi" w:cstheme="minorHAnsi"/>
              <w:sz w:val="20"/>
            </w:rPr>
            <w:id w:val="1464072962"/>
            <w14:checkbox>
              <w14:checked w14:val="0"/>
              <w14:checkedState w14:val="2612" w14:font="MS Gothic"/>
              <w14:uncheckedState w14:val="2610" w14:font="MS Gothic"/>
            </w14:checkbox>
          </w:sdtPr>
          <w:sdtContent>
            <w:tc>
              <w:tcPr>
                <w:tcW w:w="720" w:type="dxa"/>
                <w:shd w:val="clear" w:color="auto" w:fill="FFFFFF" w:themeFill="background1"/>
              </w:tcPr>
              <w:p w14:paraId="4B5383D0" w14:textId="77777777" w:rsidR="009E796F" w:rsidRPr="00D35EFE" w:rsidRDefault="009E796F" w:rsidP="00C4221E">
                <w:pPr>
                  <w:pStyle w:val="ListParagraph"/>
                  <w:tabs>
                    <w:tab w:val="left" w:pos="5835"/>
                  </w:tabs>
                  <w:ind w:left="0"/>
                  <w:rPr>
                    <w:rFonts w:asciiTheme="minorHAnsi" w:hAnsiTheme="minorHAnsi" w:cstheme="minorHAnsi"/>
                    <w:sz w:val="20"/>
                  </w:rPr>
                </w:pPr>
                <w:r w:rsidRPr="00D35EFE">
                  <w:rPr>
                    <w:rFonts w:ascii="Segoe UI Symbol" w:eastAsia="MS Gothic" w:hAnsi="Segoe UI Symbol" w:cs="Segoe UI Symbol"/>
                    <w:sz w:val="20"/>
                  </w:rPr>
                  <w:t>☐</w:t>
                </w:r>
              </w:p>
            </w:tc>
          </w:sdtContent>
        </w:sdt>
        <w:tc>
          <w:tcPr>
            <w:tcW w:w="9810" w:type="dxa"/>
            <w:shd w:val="clear" w:color="auto" w:fill="FFFFFF" w:themeFill="background1"/>
          </w:tcPr>
          <w:p w14:paraId="5DF4AF95" w14:textId="77777777" w:rsidR="009E796F" w:rsidRPr="00D35EFE" w:rsidRDefault="009E796F" w:rsidP="009E796F">
            <w:pPr>
              <w:rPr>
                <w:rFonts w:cstheme="minorHAnsi"/>
                <w:sz w:val="20"/>
                <w:szCs w:val="20"/>
              </w:rPr>
            </w:pPr>
            <w:r w:rsidRPr="00D35EFE">
              <w:rPr>
                <w:rFonts w:cstheme="minorHAnsi"/>
                <w:sz w:val="20"/>
                <w:szCs w:val="20"/>
              </w:rPr>
              <w:t>I will obtain approval for this research study and any subsequent revisions prior to my initiating the study or any change and I will obtain continuing approval of this study prior to the expiration date of any approval period</w:t>
            </w:r>
            <w:r w:rsidR="00430F56" w:rsidRPr="00D35EFE">
              <w:rPr>
                <w:rFonts w:cstheme="minorHAnsi"/>
                <w:sz w:val="20"/>
                <w:szCs w:val="20"/>
              </w:rPr>
              <w:t xml:space="preserve"> (if applicable)</w:t>
            </w:r>
            <w:r w:rsidRPr="00D35EFE">
              <w:rPr>
                <w:rFonts w:cstheme="minorHAnsi"/>
                <w:sz w:val="20"/>
                <w:szCs w:val="20"/>
              </w:rPr>
              <w:t>.</w:t>
            </w:r>
          </w:p>
        </w:tc>
      </w:tr>
      <w:tr w:rsidR="006529F4" w:rsidRPr="00D35EFE" w14:paraId="492CCE40" w14:textId="77777777" w:rsidTr="00D35EFE">
        <w:sdt>
          <w:sdtPr>
            <w:rPr>
              <w:rFonts w:asciiTheme="minorHAnsi" w:hAnsiTheme="minorHAnsi" w:cstheme="minorHAnsi"/>
              <w:sz w:val="20"/>
            </w:rPr>
            <w:id w:val="-2046133890"/>
            <w14:checkbox>
              <w14:checked w14:val="0"/>
              <w14:checkedState w14:val="2612" w14:font="MS Gothic"/>
              <w14:uncheckedState w14:val="2610" w14:font="MS Gothic"/>
            </w14:checkbox>
          </w:sdtPr>
          <w:sdtContent>
            <w:tc>
              <w:tcPr>
                <w:tcW w:w="720" w:type="dxa"/>
                <w:shd w:val="clear" w:color="auto" w:fill="FFFFFF" w:themeFill="background1"/>
              </w:tcPr>
              <w:p w14:paraId="2C9E48C2" w14:textId="77777777" w:rsidR="006529F4" w:rsidRPr="00D35EFE" w:rsidRDefault="006529F4" w:rsidP="00C4221E">
                <w:pPr>
                  <w:pStyle w:val="ListParagraph"/>
                  <w:tabs>
                    <w:tab w:val="left" w:pos="5835"/>
                  </w:tabs>
                  <w:ind w:left="0"/>
                  <w:rPr>
                    <w:rFonts w:asciiTheme="minorHAnsi" w:hAnsiTheme="minorHAnsi" w:cstheme="minorHAnsi"/>
                    <w:sz w:val="20"/>
                  </w:rPr>
                </w:pPr>
                <w:r w:rsidRPr="00D35EFE">
                  <w:rPr>
                    <w:rFonts w:ascii="Segoe UI Symbol" w:eastAsia="MS Gothic" w:hAnsi="Segoe UI Symbol" w:cs="Segoe UI Symbol"/>
                    <w:sz w:val="20"/>
                  </w:rPr>
                  <w:t>☐</w:t>
                </w:r>
              </w:p>
            </w:tc>
          </w:sdtContent>
        </w:sdt>
        <w:tc>
          <w:tcPr>
            <w:tcW w:w="9810" w:type="dxa"/>
            <w:shd w:val="clear" w:color="auto" w:fill="FFFFFF" w:themeFill="background1"/>
          </w:tcPr>
          <w:p w14:paraId="4F59F585" w14:textId="77777777" w:rsidR="006529F4" w:rsidRPr="00D35EFE" w:rsidRDefault="006529F4" w:rsidP="009E796F">
            <w:pPr>
              <w:rPr>
                <w:rFonts w:cstheme="minorHAnsi"/>
                <w:sz w:val="20"/>
                <w:szCs w:val="20"/>
              </w:rPr>
            </w:pPr>
            <w:r w:rsidRPr="00D35EFE">
              <w:rPr>
                <w:rFonts w:cstheme="minorHAnsi"/>
                <w:sz w:val="20"/>
                <w:szCs w:val="20"/>
              </w:rPr>
              <w:t>I agree to promptly inform the IRB of the change to the information provided on this form via a modification submitted in IRES IRB.</w:t>
            </w:r>
          </w:p>
        </w:tc>
      </w:tr>
      <w:tr w:rsidR="009E796F" w:rsidRPr="00D35EFE" w14:paraId="4D71B72B" w14:textId="77777777" w:rsidTr="00D35EFE">
        <w:sdt>
          <w:sdtPr>
            <w:rPr>
              <w:rFonts w:asciiTheme="minorHAnsi" w:hAnsiTheme="minorHAnsi" w:cstheme="minorHAnsi"/>
              <w:sz w:val="20"/>
            </w:rPr>
            <w:id w:val="-128553924"/>
            <w14:checkbox>
              <w14:checked w14:val="0"/>
              <w14:checkedState w14:val="2612" w14:font="MS Gothic"/>
              <w14:uncheckedState w14:val="2610" w14:font="MS Gothic"/>
            </w14:checkbox>
          </w:sdtPr>
          <w:sdtContent>
            <w:tc>
              <w:tcPr>
                <w:tcW w:w="720" w:type="dxa"/>
                <w:shd w:val="clear" w:color="auto" w:fill="FFFFFF" w:themeFill="background1"/>
              </w:tcPr>
              <w:p w14:paraId="56F14C68" w14:textId="77777777" w:rsidR="009E796F" w:rsidRPr="00D35EFE" w:rsidRDefault="009E796F" w:rsidP="00C4221E">
                <w:pPr>
                  <w:pStyle w:val="ListParagraph"/>
                  <w:tabs>
                    <w:tab w:val="left" w:pos="5835"/>
                  </w:tabs>
                  <w:ind w:left="0"/>
                  <w:rPr>
                    <w:rFonts w:asciiTheme="minorHAnsi" w:hAnsiTheme="minorHAnsi" w:cstheme="minorHAnsi"/>
                    <w:sz w:val="20"/>
                  </w:rPr>
                </w:pPr>
                <w:r w:rsidRPr="00D35EFE">
                  <w:rPr>
                    <w:rFonts w:ascii="Segoe UI Symbol" w:eastAsia="MS Gothic" w:hAnsi="Segoe UI Symbol" w:cs="Segoe UI Symbol"/>
                    <w:sz w:val="20"/>
                  </w:rPr>
                  <w:t>☐</w:t>
                </w:r>
              </w:p>
            </w:tc>
          </w:sdtContent>
        </w:sdt>
        <w:tc>
          <w:tcPr>
            <w:tcW w:w="9810" w:type="dxa"/>
            <w:shd w:val="clear" w:color="auto" w:fill="FFFFFF" w:themeFill="background1"/>
          </w:tcPr>
          <w:p w14:paraId="020D25D9" w14:textId="77777777" w:rsidR="009E796F" w:rsidRPr="00D35EFE" w:rsidRDefault="009E796F" w:rsidP="009E796F">
            <w:pPr>
              <w:rPr>
                <w:rFonts w:cstheme="minorHAnsi"/>
                <w:sz w:val="20"/>
                <w:szCs w:val="20"/>
              </w:rPr>
            </w:pPr>
            <w:r w:rsidRPr="00D35EFE">
              <w:rPr>
                <w:rFonts w:cstheme="minorHAnsi"/>
                <w:sz w:val="20"/>
                <w:szCs w:val="20"/>
              </w:rPr>
              <w:t xml:space="preserve">I will report to the </w:t>
            </w:r>
            <w:r w:rsidR="006529F4" w:rsidRPr="00D35EFE">
              <w:rPr>
                <w:rFonts w:cstheme="minorHAnsi"/>
                <w:sz w:val="20"/>
                <w:szCs w:val="20"/>
              </w:rPr>
              <w:t xml:space="preserve">IRB </w:t>
            </w:r>
            <w:r w:rsidRPr="00D35EFE">
              <w:rPr>
                <w:rFonts w:cstheme="minorHAnsi"/>
                <w:sz w:val="20"/>
                <w:szCs w:val="20"/>
              </w:rPr>
              <w:t xml:space="preserve">any </w:t>
            </w:r>
            <w:r w:rsidR="006529F4" w:rsidRPr="00D35EFE">
              <w:rPr>
                <w:rFonts w:cstheme="minorHAnsi"/>
                <w:sz w:val="20"/>
                <w:szCs w:val="20"/>
              </w:rPr>
              <w:t xml:space="preserve">potential </w:t>
            </w:r>
            <w:r w:rsidRPr="00D35EFE">
              <w:rPr>
                <w:rFonts w:cstheme="minorHAnsi"/>
                <w:sz w:val="20"/>
                <w:szCs w:val="20"/>
              </w:rPr>
              <w:t>unanticipated problems involving risk to participants</w:t>
            </w:r>
            <w:r w:rsidR="006529F4" w:rsidRPr="00D35EFE">
              <w:rPr>
                <w:rFonts w:cstheme="minorHAnsi"/>
                <w:sz w:val="20"/>
                <w:szCs w:val="20"/>
              </w:rPr>
              <w:t xml:space="preserve"> or others as well as reports of noncompliance that could be serious or continuing according to Yale IRB reporting policy</w:t>
            </w:r>
            <w:r w:rsidRPr="00D35EFE">
              <w:rPr>
                <w:rFonts w:cstheme="minorHAnsi"/>
                <w:sz w:val="20"/>
                <w:szCs w:val="20"/>
              </w:rPr>
              <w:t>.</w:t>
            </w:r>
          </w:p>
        </w:tc>
      </w:tr>
      <w:tr w:rsidR="009E796F" w:rsidRPr="00D35EFE" w14:paraId="4B60AFF4" w14:textId="77777777" w:rsidTr="00D35EFE">
        <w:sdt>
          <w:sdtPr>
            <w:rPr>
              <w:rFonts w:asciiTheme="minorHAnsi" w:hAnsiTheme="minorHAnsi" w:cstheme="minorHAnsi"/>
              <w:sz w:val="20"/>
            </w:rPr>
            <w:id w:val="-1863351694"/>
            <w14:checkbox>
              <w14:checked w14:val="0"/>
              <w14:checkedState w14:val="2612" w14:font="MS Gothic"/>
              <w14:uncheckedState w14:val="2610" w14:font="MS Gothic"/>
            </w14:checkbox>
          </w:sdtPr>
          <w:sdtContent>
            <w:tc>
              <w:tcPr>
                <w:tcW w:w="720" w:type="dxa"/>
                <w:shd w:val="clear" w:color="auto" w:fill="FFFFFF" w:themeFill="background1"/>
              </w:tcPr>
              <w:p w14:paraId="1E8CD573" w14:textId="77777777" w:rsidR="009E796F" w:rsidRPr="00D35EFE" w:rsidRDefault="009E796F" w:rsidP="00C4221E">
                <w:pPr>
                  <w:pStyle w:val="ListParagraph"/>
                  <w:tabs>
                    <w:tab w:val="left" w:pos="5835"/>
                  </w:tabs>
                  <w:ind w:left="0"/>
                  <w:rPr>
                    <w:rFonts w:asciiTheme="minorHAnsi" w:hAnsiTheme="minorHAnsi" w:cstheme="minorHAnsi"/>
                    <w:sz w:val="20"/>
                  </w:rPr>
                </w:pPr>
                <w:r w:rsidRPr="00D35EFE">
                  <w:rPr>
                    <w:rFonts w:ascii="Segoe UI Symbol" w:eastAsia="MS Gothic" w:hAnsi="Segoe UI Symbol" w:cs="Segoe UI Symbol"/>
                    <w:sz w:val="20"/>
                  </w:rPr>
                  <w:t>☐</w:t>
                </w:r>
              </w:p>
            </w:tc>
          </w:sdtContent>
        </w:sdt>
        <w:tc>
          <w:tcPr>
            <w:tcW w:w="9810" w:type="dxa"/>
            <w:shd w:val="clear" w:color="auto" w:fill="FFFFFF" w:themeFill="background1"/>
          </w:tcPr>
          <w:p w14:paraId="1BE56BAE" w14:textId="77777777" w:rsidR="009E796F" w:rsidRPr="00D35EFE" w:rsidRDefault="006529F4" w:rsidP="006529F4">
            <w:pPr>
              <w:rPr>
                <w:rFonts w:cstheme="minorHAnsi"/>
                <w:sz w:val="20"/>
                <w:szCs w:val="20"/>
              </w:rPr>
            </w:pPr>
            <w:r w:rsidRPr="00D35EFE">
              <w:rPr>
                <w:rFonts w:cstheme="minorHAnsi"/>
                <w:sz w:val="20"/>
                <w:szCs w:val="20"/>
              </w:rPr>
              <w:t xml:space="preserve">I have the necessary departmental support and sufficient resources to conduct this research appropriately. </w:t>
            </w:r>
          </w:p>
        </w:tc>
      </w:tr>
      <w:tr w:rsidR="009E796F" w:rsidRPr="00D35EFE" w14:paraId="26F8A504" w14:textId="77777777" w:rsidTr="00D35EFE">
        <w:sdt>
          <w:sdtPr>
            <w:rPr>
              <w:rFonts w:asciiTheme="minorHAnsi" w:hAnsiTheme="minorHAnsi" w:cstheme="minorHAnsi"/>
              <w:sz w:val="20"/>
            </w:rPr>
            <w:id w:val="-1395117362"/>
            <w14:checkbox>
              <w14:checked w14:val="0"/>
              <w14:checkedState w14:val="2612" w14:font="MS Gothic"/>
              <w14:uncheckedState w14:val="2610" w14:font="MS Gothic"/>
            </w14:checkbox>
          </w:sdtPr>
          <w:sdtContent>
            <w:tc>
              <w:tcPr>
                <w:tcW w:w="720" w:type="dxa"/>
                <w:shd w:val="clear" w:color="auto" w:fill="FFFFFF" w:themeFill="background1"/>
              </w:tcPr>
              <w:p w14:paraId="574AF0E4" w14:textId="77777777" w:rsidR="009E796F" w:rsidRPr="00D35EFE" w:rsidRDefault="009E796F" w:rsidP="00C4221E">
                <w:pPr>
                  <w:pStyle w:val="ListParagraph"/>
                  <w:tabs>
                    <w:tab w:val="left" w:pos="5835"/>
                  </w:tabs>
                  <w:ind w:left="0"/>
                  <w:rPr>
                    <w:rFonts w:asciiTheme="minorHAnsi" w:hAnsiTheme="minorHAnsi" w:cstheme="minorHAnsi"/>
                    <w:sz w:val="20"/>
                  </w:rPr>
                </w:pPr>
                <w:r w:rsidRPr="00D35EFE">
                  <w:rPr>
                    <w:rFonts w:ascii="Segoe UI Symbol" w:eastAsia="MS Gothic" w:hAnsi="Segoe UI Symbol" w:cs="Segoe UI Symbol"/>
                    <w:sz w:val="20"/>
                  </w:rPr>
                  <w:t>☐</w:t>
                </w:r>
              </w:p>
            </w:tc>
          </w:sdtContent>
        </w:sdt>
        <w:tc>
          <w:tcPr>
            <w:tcW w:w="9810" w:type="dxa"/>
            <w:shd w:val="clear" w:color="auto" w:fill="FFFFFF" w:themeFill="background1"/>
          </w:tcPr>
          <w:p w14:paraId="71083F14" w14:textId="77777777" w:rsidR="009E796F" w:rsidRPr="00D35EFE" w:rsidRDefault="009E796F" w:rsidP="009E796F">
            <w:pPr>
              <w:rPr>
                <w:rFonts w:cstheme="minorHAnsi"/>
                <w:sz w:val="20"/>
                <w:szCs w:val="20"/>
              </w:rPr>
            </w:pPr>
            <w:r w:rsidRPr="00D35EFE">
              <w:rPr>
                <w:rFonts w:cstheme="minorHAnsi"/>
                <w:sz w:val="20"/>
                <w:szCs w:val="20"/>
              </w:rPr>
              <w:t>I will identify a qualified successor should I cease my role as principal investigator and facilitate a</w:t>
            </w:r>
          </w:p>
          <w:p w14:paraId="6468E3D1" w14:textId="77777777" w:rsidR="009E796F" w:rsidRPr="00D35EFE" w:rsidRDefault="009E796F" w:rsidP="009E796F">
            <w:pPr>
              <w:rPr>
                <w:rFonts w:cstheme="minorHAnsi"/>
                <w:sz w:val="20"/>
                <w:szCs w:val="20"/>
              </w:rPr>
            </w:pPr>
            <w:r w:rsidRPr="00D35EFE">
              <w:rPr>
                <w:rFonts w:cstheme="minorHAnsi"/>
                <w:sz w:val="20"/>
                <w:szCs w:val="20"/>
              </w:rPr>
              <w:t>smooth transfer of investigator responsibilities.</w:t>
            </w:r>
          </w:p>
        </w:tc>
      </w:tr>
      <w:tr w:rsidR="00430F56" w:rsidRPr="00D35EFE" w14:paraId="12AEEF84" w14:textId="77777777" w:rsidTr="00D35EFE">
        <w:sdt>
          <w:sdtPr>
            <w:rPr>
              <w:rFonts w:asciiTheme="minorHAnsi" w:hAnsiTheme="minorHAnsi" w:cstheme="minorHAnsi"/>
              <w:sz w:val="20"/>
            </w:rPr>
            <w:id w:val="1596899848"/>
            <w14:checkbox>
              <w14:checked w14:val="0"/>
              <w14:checkedState w14:val="2612" w14:font="MS Gothic"/>
              <w14:uncheckedState w14:val="2610" w14:font="MS Gothic"/>
            </w14:checkbox>
          </w:sdtPr>
          <w:sdtContent>
            <w:tc>
              <w:tcPr>
                <w:tcW w:w="720" w:type="dxa"/>
                <w:shd w:val="clear" w:color="auto" w:fill="FFFFFF" w:themeFill="background1"/>
              </w:tcPr>
              <w:p w14:paraId="2BDF46FF" w14:textId="77777777" w:rsidR="00430F56" w:rsidRPr="00D35EFE" w:rsidRDefault="00430F56" w:rsidP="00C4221E">
                <w:pPr>
                  <w:pStyle w:val="ListParagraph"/>
                  <w:tabs>
                    <w:tab w:val="left" w:pos="5835"/>
                  </w:tabs>
                  <w:ind w:left="0"/>
                  <w:rPr>
                    <w:rFonts w:asciiTheme="minorHAnsi" w:hAnsiTheme="minorHAnsi" w:cstheme="minorHAnsi"/>
                    <w:sz w:val="20"/>
                  </w:rPr>
                </w:pPr>
                <w:r w:rsidRPr="00D35EFE">
                  <w:rPr>
                    <w:rFonts w:ascii="Segoe UI Symbol" w:eastAsia="MS Gothic" w:hAnsi="Segoe UI Symbol" w:cs="Segoe UI Symbol"/>
                    <w:sz w:val="20"/>
                  </w:rPr>
                  <w:t>☐</w:t>
                </w:r>
              </w:p>
            </w:tc>
          </w:sdtContent>
        </w:sdt>
        <w:tc>
          <w:tcPr>
            <w:tcW w:w="9810" w:type="dxa"/>
            <w:shd w:val="clear" w:color="auto" w:fill="FFFFFF" w:themeFill="background1"/>
          </w:tcPr>
          <w:p w14:paraId="2FB3757C" w14:textId="77777777" w:rsidR="00430F56" w:rsidRPr="00D35EFE" w:rsidRDefault="00430F56" w:rsidP="009E796F">
            <w:pPr>
              <w:rPr>
                <w:rFonts w:cstheme="minorHAnsi"/>
                <w:sz w:val="20"/>
                <w:szCs w:val="20"/>
              </w:rPr>
            </w:pPr>
            <w:r w:rsidRPr="00D35EFE">
              <w:rPr>
                <w:rFonts w:cstheme="minorHAnsi"/>
                <w:sz w:val="20"/>
                <w:szCs w:val="20"/>
              </w:rPr>
              <w:t>I will inform the IRB about any significant financial interest related to this research (my own or any member of the study team) should one arise during the study.</w:t>
            </w:r>
          </w:p>
        </w:tc>
      </w:tr>
    </w:tbl>
    <w:p w14:paraId="5C2749C8" w14:textId="77777777" w:rsidR="00C4221E" w:rsidRPr="00D35EFE" w:rsidRDefault="00C4221E">
      <w:pPr>
        <w:rPr>
          <w:rFonts w:cstheme="minorHAnsi"/>
        </w:rPr>
      </w:pPr>
      <w:r w:rsidRPr="00D35EFE">
        <w:rPr>
          <w:rFonts w:cstheme="minorHAnsi"/>
        </w:rPr>
        <w:br w:type="page"/>
      </w:r>
    </w:p>
    <w:tbl>
      <w:tblPr>
        <w:tblStyle w:val="TableGrid"/>
        <w:tblW w:w="10620" w:type="dxa"/>
        <w:tblInd w:w="-545" w:type="dxa"/>
        <w:tblLook w:val="04A0" w:firstRow="1" w:lastRow="0" w:firstColumn="1" w:lastColumn="0" w:noHBand="0" w:noVBand="1"/>
      </w:tblPr>
      <w:tblGrid>
        <w:gridCol w:w="810"/>
        <w:gridCol w:w="3333"/>
        <w:gridCol w:w="1707"/>
        <w:gridCol w:w="1169"/>
        <w:gridCol w:w="3601"/>
      </w:tblGrid>
      <w:tr w:rsidR="006529F4" w:rsidRPr="00D35EFE" w14:paraId="2A9CB206" w14:textId="77777777" w:rsidTr="00D35EFE">
        <w:tc>
          <w:tcPr>
            <w:tcW w:w="10620" w:type="dxa"/>
            <w:gridSpan w:val="5"/>
            <w:shd w:val="clear" w:color="auto" w:fill="2F5496" w:themeFill="accent1" w:themeFillShade="BF"/>
          </w:tcPr>
          <w:p w14:paraId="6A466BA6" w14:textId="77777777" w:rsidR="006529F4" w:rsidRPr="00D35EFE" w:rsidRDefault="006529F4" w:rsidP="006529F4">
            <w:pPr>
              <w:pStyle w:val="Heading2"/>
              <w:jc w:val="center"/>
              <w:rPr>
                <w:rFonts w:asciiTheme="minorHAnsi" w:hAnsiTheme="minorHAnsi" w:cstheme="minorHAnsi"/>
                <w:color w:val="FFFFFF" w:themeColor="background1"/>
              </w:rPr>
            </w:pPr>
            <w:bookmarkStart w:id="8" w:name="_SUPPLEMENT_I"/>
            <w:bookmarkEnd w:id="8"/>
            <w:r w:rsidRPr="00D35EFE">
              <w:rPr>
                <w:rFonts w:asciiTheme="minorHAnsi" w:hAnsiTheme="minorHAnsi" w:cstheme="minorHAnsi"/>
                <w:color w:val="FFFFFF" w:themeColor="background1"/>
              </w:rPr>
              <w:t xml:space="preserve">SUPPLEMENT </w:t>
            </w:r>
            <w:r w:rsidR="000271A1" w:rsidRPr="00D35EFE">
              <w:rPr>
                <w:rFonts w:asciiTheme="minorHAnsi" w:hAnsiTheme="minorHAnsi" w:cstheme="minorHAnsi"/>
                <w:color w:val="FFFFFF" w:themeColor="background1"/>
              </w:rPr>
              <w:t>I</w:t>
            </w:r>
          </w:p>
        </w:tc>
      </w:tr>
      <w:tr w:rsidR="00C4221E" w:rsidRPr="00D35EFE" w14:paraId="66C56F9F" w14:textId="77777777" w:rsidTr="00D35EFE">
        <w:tc>
          <w:tcPr>
            <w:tcW w:w="10620" w:type="dxa"/>
            <w:gridSpan w:val="5"/>
            <w:shd w:val="clear" w:color="auto" w:fill="2F5496" w:themeFill="accent1" w:themeFillShade="BF"/>
          </w:tcPr>
          <w:p w14:paraId="5866472D" w14:textId="77777777" w:rsidR="00C4221E" w:rsidRPr="00D35EFE" w:rsidRDefault="00BC5738" w:rsidP="002F3FDF">
            <w:pPr>
              <w:pStyle w:val="Heading2"/>
              <w:rPr>
                <w:rFonts w:asciiTheme="minorHAnsi" w:hAnsiTheme="minorHAnsi" w:cstheme="minorHAnsi"/>
                <w:b/>
              </w:rPr>
            </w:pPr>
            <w:bookmarkStart w:id="9" w:name="_Section_8._Waivers"/>
            <w:bookmarkStart w:id="10" w:name="_Waivers"/>
            <w:bookmarkEnd w:id="9"/>
            <w:bookmarkEnd w:id="10"/>
            <w:r w:rsidRPr="00D35EFE">
              <w:rPr>
                <w:rFonts w:asciiTheme="minorHAnsi" w:hAnsiTheme="minorHAnsi" w:cstheme="minorHAnsi"/>
                <w:b/>
                <w:color w:val="FFFFFF" w:themeColor="background1"/>
              </w:rPr>
              <w:t>Waivers</w:t>
            </w:r>
          </w:p>
        </w:tc>
      </w:tr>
      <w:tr w:rsidR="00C4221E" w:rsidRPr="00D35EFE" w14:paraId="3382876A" w14:textId="77777777" w:rsidTr="00D35EFE">
        <w:tc>
          <w:tcPr>
            <w:tcW w:w="10620" w:type="dxa"/>
            <w:gridSpan w:val="5"/>
            <w:shd w:val="clear" w:color="auto" w:fill="D9E2F3" w:themeFill="accent1" w:themeFillTint="33"/>
          </w:tcPr>
          <w:p w14:paraId="3F5824A4" w14:textId="77777777" w:rsidR="00C4221E" w:rsidRPr="00D35EFE" w:rsidRDefault="00C4221E" w:rsidP="00056D2A">
            <w:pPr>
              <w:tabs>
                <w:tab w:val="left" w:pos="5835"/>
              </w:tabs>
              <w:rPr>
                <w:rFonts w:cstheme="minorHAnsi"/>
              </w:rPr>
            </w:pPr>
            <w:r w:rsidRPr="00D35EFE">
              <w:rPr>
                <w:rFonts w:cstheme="minorHAnsi"/>
                <w:sz w:val="20"/>
              </w:rPr>
              <w:t xml:space="preserve">This section </w:t>
            </w:r>
            <w:r w:rsidR="00056D2A" w:rsidRPr="00D35EFE">
              <w:rPr>
                <w:rFonts w:cstheme="minorHAnsi"/>
                <w:sz w:val="20"/>
              </w:rPr>
              <w:t>applies to situations when waivers of consent and HIPAA are necessary</w:t>
            </w:r>
            <w:r w:rsidR="00AE2A84" w:rsidRPr="00D35EFE">
              <w:rPr>
                <w:rFonts w:cstheme="minorHAnsi"/>
                <w:sz w:val="20"/>
              </w:rPr>
              <w:t xml:space="preserve">. This would apply when you will be performing research activities without informed consent or obtaining signature on a consent document. </w:t>
            </w:r>
            <w:r w:rsidR="006E6E62" w:rsidRPr="00D35EFE">
              <w:rPr>
                <w:rFonts w:cstheme="minorHAnsi"/>
                <w:sz w:val="20"/>
              </w:rPr>
              <w:t>There are t</w:t>
            </w:r>
            <w:r w:rsidR="00004668" w:rsidRPr="00D35EFE">
              <w:rPr>
                <w:rFonts w:cstheme="minorHAnsi"/>
                <w:sz w:val="20"/>
              </w:rPr>
              <w:t xml:space="preserve">wo </w:t>
            </w:r>
            <w:r w:rsidR="006E6E62" w:rsidRPr="00D35EFE">
              <w:rPr>
                <w:rFonts w:cstheme="minorHAnsi"/>
                <w:sz w:val="20"/>
              </w:rPr>
              <w:t xml:space="preserve">sections: </w:t>
            </w:r>
            <w:r w:rsidR="006E6E62" w:rsidRPr="00D35EFE">
              <w:rPr>
                <w:rFonts w:cstheme="minorHAnsi"/>
                <w:b/>
                <w:i/>
                <w:sz w:val="20"/>
              </w:rPr>
              <w:t>Consen</w:t>
            </w:r>
            <w:r w:rsidR="00265ADA" w:rsidRPr="00D35EFE">
              <w:rPr>
                <w:rFonts w:cstheme="minorHAnsi"/>
                <w:b/>
                <w:i/>
                <w:sz w:val="20"/>
              </w:rPr>
              <w:t>t Waiver</w:t>
            </w:r>
            <w:r w:rsidR="001372C0" w:rsidRPr="00D35EFE">
              <w:rPr>
                <w:rFonts w:cstheme="minorHAnsi"/>
                <w:b/>
                <w:i/>
                <w:sz w:val="20"/>
              </w:rPr>
              <w:t>s</w:t>
            </w:r>
            <w:r w:rsidR="006E6E62" w:rsidRPr="00D35EFE">
              <w:rPr>
                <w:rFonts w:cstheme="minorHAnsi"/>
                <w:sz w:val="20"/>
              </w:rPr>
              <w:t xml:space="preserve">, and </w:t>
            </w:r>
            <w:r w:rsidR="006E6E62" w:rsidRPr="00D35EFE">
              <w:rPr>
                <w:rFonts w:cstheme="minorHAnsi"/>
                <w:b/>
                <w:i/>
                <w:sz w:val="20"/>
              </w:rPr>
              <w:t>HIPAA Waivers</w:t>
            </w:r>
            <w:r w:rsidR="006E6E62" w:rsidRPr="00D35EFE">
              <w:rPr>
                <w:rFonts w:cstheme="minorHAnsi"/>
                <w:sz w:val="20"/>
              </w:rPr>
              <w:t xml:space="preserve"> for all studies subject to HIPAA.</w:t>
            </w:r>
          </w:p>
        </w:tc>
      </w:tr>
      <w:tr w:rsidR="00C4221E" w:rsidRPr="00D35EFE" w14:paraId="3CAE4024" w14:textId="77777777" w:rsidTr="00D35EFE">
        <w:tc>
          <w:tcPr>
            <w:tcW w:w="10620" w:type="dxa"/>
            <w:gridSpan w:val="5"/>
            <w:shd w:val="clear" w:color="auto" w:fill="D5DCE4" w:themeFill="text2" w:themeFillTint="33"/>
          </w:tcPr>
          <w:p w14:paraId="3191AD33" w14:textId="77777777" w:rsidR="00C4221E" w:rsidRPr="00D35EFE" w:rsidRDefault="00056D2A" w:rsidP="00B51566">
            <w:pPr>
              <w:tabs>
                <w:tab w:val="left" w:pos="5835"/>
              </w:tabs>
              <w:jc w:val="center"/>
              <w:rPr>
                <w:rFonts w:cstheme="minorHAnsi"/>
                <w:sz w:val="28"/>
                <w:szCs w:val="28"/>
              </w:rPr>
            </w:pPr>
            <w:r w:rsidRPr="00D35EFE">
              <w:rPr>
                <w:rFonts w:cstheme="minorHAnsi"/>
                <w:b/>
                <w:sz w:val="28"/>
                <w:szCs w:val="28"/>
              </w:rPr>
              <w:t>Consent</w:t>
            </w:r>
            <w:r w:rsidR="00C4221E" w:rsidRPr="00D35EFE">
              <w:rPr>
                <w:rFonts w:cstheme="minorHAnsi"/>
                <w:sz w:val="28"/>
                <w:szCs w:val="28"/>
              </w:rPr>
              <w:t xml:space="preserve"> </w:t>
            </w:r>
            <w:r w:rsidR="001372C0" w:rsidRPr="00D35EFE">
              <w:rPr>
                <w:rFonts w:cstheme="minorHAnsi"/>
                <w:b/>
                <w:sz w:val="28"/>
                <w:szCs w:val="28"/>
              </w:rPr>
              <w:t>Waivers</w:t>
            </w:r>
          </w:p>
        </w:tc>
      </w:tr>
      <w:tr w:rsidR="00AE2A84" w:rsidRPr="00D35EFE" w14:paraId="2D155193" w14:textId="77777777" w:rsidTr="00D35EFE">
        <w:tc>
          <w:tcPr>
            <w:tcW w:w="10620" w:type="dxa"/>
            <w:gridSpan w:val="5"/>
            <w:shd w:val="clear" w:color="auto" w:fill="D9E2F3" w:themeFill="accent1" w:themeFillTint="33"/>
          </w:tcPr>
          <w:p w14:paraId="03DF6AEA" w14:textId="0BB5D3E5" w:rsidR="00AE2A84" w:rsidRPr="00D35EFE" w:rsidRDefault="00AE2A84" w:rsidP="00C4221E">
            <w:pPr>
              <w:tabs>
                <w:tab w:val="left" w:pos="5835"/>
              </w:tabs>
              <w:rPr>
                <w:rFonts w:cstheme="minorHAnsi"/>
                <w:b/>
                <w:sz w:val="28"/>
                <w:szCs w:val="28"/>
              </w:rPr>
            </w:pPr>
            <w:r w:rsidRPr="00D35EFE">
              <w:rPr>
                <w:rFonts w:cstheme="minorHAnsi"/>
                <w:b/>
              </w:rPr>
              <w:t xml:space="preserve">Note: </w:t>
            </w:r>
            <w:r w:rsidRPr="00D35EFE">
              <w:rPr>
                <w:rFonts w:cstheme="minorHAnsi"/>
              </w:rPr>
              <w:t>Obtaining information or biospecimens for the purpose of screening, recruiting, or determining the eligibility of prospective subjects does not require informed consent if you are obtaining information through oral or written communication with the prospective subject or legally authorized representative</w:t>
            </w:r>
            <w:r w:rsidR="000B5E4A">
              <w:rPr>
                <w:rFonts w:cstheme="minorHAnsi"/>
              </w:rPr>
              <w:t xml:space="preserve"> </w:t>
            </w:r>
            <w:r w:rsidR="000B5E4A" w:rsidRPr="00593351">
              <w:rPr>
                <w:rFonts w:cstheme="minorHAnsi"/>
                <w:sz w:val="20"/>
                <w:szCs w:val="20"/>
              </w:rPr>
              <w:t>(ie: by Screening by phone)</w:t>
            </w:r>
            <w:r w:rsidRPr="00D35EFE">
              <w:rPr>
                <w:rFonts w:cstheme="minorHAnsi"/>
              </w:rPr>
              <w:t xml:space="preserve">, or obtaining identifiable private information or identifiable biospecimens by accessing records or stored identifiable biospecimens. If you are conducting these activities, ensure that procedures for identifying and screening subjects are described the protocol or this submission form and </w:t>
            </w:r>
            <w:r w:rsidRPr="00D35EFE">
              <w:rPr>
                <w:rFonts w:cstheme="minorHAnsi"/>
                <w:b/>
              </w:rPr>
              <w:t>DO NOT fill out the section below.</w:t>
            </w:r>
          </w:p>
        </w:tc>
      </w:tr>
      <w:tr w:rsidR="00265ADA" w:rsidRPr="00D35EFE" w14:paraId="26FADA09" w14:textId="77777777" w:rsidTr="00D35EFE">
        <w:tc>
          <w:tcPr>
            <w:tcW w:w="810" w:type="dxa"/>
            <w:vMerge w:val="restart"/>
            <w:shd w:val="clear" w:color="auto" w:fill="FFFFFF" w:themeFill="background1"/>
          </w:tcPr>
          <w:p w14:paraId="25E74195" w14:textId="77777777" w:rsidR="00265ADA" w:rsidRPr="00D35EFE" w:rsidRDefault="00265ADA" w:rsidP="00C4221E">
            <w:pPr>
              <w:tabs>
                <w:tab w:val="left" w:pos="5835"/>
              </w:tabs>
              <w:rPr>
                <w:rFonts w:cstheme="minorHAnsi"/>
                <w:b/>
              </w:rPr>
            </w:pPr>
            <w:bookmarkStart w:id="11" w:name="_Hlk30565899"/>
            <w:r w:rsidRPr="00D35EFE">
              <w:rPr>
                <w:rFonts w:cstheme="minorHAnsi"/>
                <w:b/>
                <w:sz w:val="20"/>
              </w:rPr>
              <w:t>1.</w:t>
            </w:r>
          </w:p>
        </w:tc>
        <w:tc>
          <w:tcPr>
            <w:tcW w:w="9810" w:type="dxa"/>
            <w:gridSpan w:val="4"/>
            <w:shd w:val="clear" w:color="auto" w:fill="FFFFFF" w:themeFill="background1"/>
          </w:tcPr>
          <w:p w14:paraId="33CBA80D" w14:textId="77777777" w:rsidR="00265ADA" w:rsidRPr="00D35EFE" w:rsidRDefault="00265ADA" w:rsidP="00C4221E">
            <w:pPr>
              <w:tabs>
                <w:tab w:val="left" w:pos="5835"/>
              </w:tabs>
              <w:rPr>
                <w:rFonts w:cstheme="minorHAnsi"/>
                <w:b/>
              </w:rPr>
            </w:pPr>
            <w:r w:rsidRPr="00D35EFE">
              <w:rPr>
                <w:rFonts w:cstheme="minorHAnsi"/>
                <w:b/>
              </w:rPr>
              <w:t xml:space="preserve">What is the reason for the </w:t>
            </w:r>
            <w:r w:rsidR="00AE2A84" w:rsidRPr="00D35EFE">
              <w:rPr>
                <w:rFonts w:cstheme="minorHAnsi"/>
                <w:b/>
              </w:rPr>
              <w:t xml:space="preserve">consent </w:t>
            </w:r>
            <w:r w:rsidRPr="00D35EFE">
              <w:rPr>
                <w:rFonts w:cstheme="minorHAnsi"/>
                <w:b/>
              </w:rPr>
              <w:t xml:space="preserve">waiver? </w:t>
            </w:r>
            <w:r w:rsidR="004627E9" w:rsidRPr="00D35EFE">
              <w:rPr>
                <w:rFonts w:cstheme="minorHAnsi"/>
                <w:b/>
              </w:rPr>
              <w:t>Identify the activities conducted under the waiver and populations to which they apply, e.g.</w:t>
            </w:r>
            <w:r w:rsidR="00B76CBB">
              <w:rPr>
                <w:rFonts w:cstheme="minorHAnsi"/>
                <w:b/>
              </w:rPr>
              <w:t>,</w:t>
            </w:r>
            <w:r w:rsidR="004627E9" w:rsidRPr="00D35EFE">
              <w:rPr>
                <w:rFonts w:cstheme="minorHAnsi"/>
                <w:b/>
              </w:rPr>
              <w:t xml:space="preserve"> requesting a waiver for the entire study, requesting a waiver of documentation for </w:t>
            </w:r>
            <w:r w:rsidR="00AE2A84" w:rsidRPr="00D35EFE">
              <w:rPr>
                <w:rFonts w:cstheme="minorHAnsi"/>
                <w:b/>
              </w:rPr>
              <w:t xml:space="preserve">an online </w:t>
            </w:r>
            <w:r w:rsidR="004627E9" w:rsidRPr="00D35EFE">
              <w:rPr>
                <w:rFonts w:cstheme="minorHAnsi"/>
                <w:b/>
              </w:rPr>
              <w:t>survey</w:t>
            </w:r>
            <w:r w:rsidR="00AE2A84" w:rsidRPr="00D35EFE">
              <w:rPr>
                <w:rFonts w:cstheme="minorHAnsi"/>
                <w:b/>
              </w:rPr>
              <w:t>, etc.</w:t>
            </w:r>
          </w:p>
        </w:tc>
      </w:tr>
      <w:tr w:rsidR="00265ADA" w:rsidRPr="00D35EFE" w14:paraId="1C7F3DD0" w14:textId="77777777" w:rsidTr="00D35EFE">
        <w:tc>
          <w:tcPr>
            <w:tcW w:w="810" w:type="dxa"/>
            <w:vMerge/>
            <w:shd w:val="clear" w:color="auto" w:fill="FFFFFF" w:themeFill="background1"/>
          </w:tcPr>
          <w:p w14:paraId="008B408C" w14:textId="77777777" w:rsidR="00265ADA" w:rsidRPr="00D35EFE" w:rsidRDefault="00265ADA" w:rsidP="00C4221E">
            <w:pPr>
              <w:tabs>
                <w:tab w:val="left" w:pos="5835"/>
              </w:tabs>
              <w:rPr>
                <w:rFonts w:cstheme="minorHAnsi"/>
              </w:rPr>
            </w:pPr>
          </w:p>
        </w:tc>
        <w:tc>
          <w:tcPr>
            <w:tcW w:w="9810" w:type="dxa"/>
            <w:gridSpan w:val="4"/>
            <w:shd w:val="clear" w:color="auto" w:fill="FFFFFF" w:themeFill="background1"/>
          </w:tcPr>
          <w:p w14:paraId="7937F3F4" w14:textId="77777777" w:rsidR="00265ADA" w:rsidRPr="00D35EFE" w:rsidRDefault="00265ADA" w:rsidP="00C4221E">
            <w:pPr>
              <w:tabs>
                <w:tab w:val="left" w:pos="5835"/>
              </w:tabs>
              <w:rPr>
                <w:rFonts w:cstheme="minorHAnsi"/>
                <w:b/>
              </w:rPr>
            </w:pPr>
          </w:p>
          <w:p w14:paraId="7296C137" w14:textId="77777777" w:rsidR="00AE2A84" w:rsidRPr="00D35EFE" w:rsidRDefault="00AE2A84" w:rsidP="00C4221E">
            <w:pPr>
              <w:tabs>
                <w:tab w:val="left" w:pos="5835"/>
              </w:tabs>
              <w:rPr>
                <w:rFonts w:cstheme="minorHAnsi"/>
                <w:b/>
              </w:rPr>
            </w:pPr>
          </w:p>
        </w:tc>
      </w:tr>
      <w:tr w:rsidR="00265ADA" w:rsidRPr="00D35EFE" w14:paraId="12642633" w14:textId="77777777" w:rsidTr="00D35EFE">
        <w:tc>
          <w:tcPr>
            <w:tcW w:w="810" w:type="dxa"/>
            <w:vMerge w:val="restart"/>
            <w:shd w:val="clear" w:color="auto" w:fill="FFFFFF" w:themeFill="background1"/>
          </w:tcPr>
          <w:p w14:paraId="58731E84" w14:textId="77777777" w:rsidR="00265ADA" w:rsidRPr="00D35EFE" w:rsidRDefault="00265ADA" w:rsidP="00265ADA">
            <w:pPr>
              <w:tabs>
                <w:tab w:val="left" w:pos="5835"/>
              </w:tabs>
              <w:rPr>
                <w:rFonts w:cstheme="minorHAnsi"/>
                <w:sz w:val="20"/>
              </w:rPr>
            </w:pPr>
            <w:r w:rsidRPr="00D35EFE">
              <w:rPr>
                <w:rFonts w:cstheme="minorHAnsi"/>
                <w:b/>
                <w:sz w:val="20"/>
              </w:rPr>
              <w:t>2.</w:t>
            </w:r>
          </w:p>
        </w:tc>
        <w:tc>
          <w:tcPr>
            <w:tcW w:w="5040" w:type="dxa"/>
            <w:gridSpan w:val="2"/>
            <w:shd w:val="clear" w:color="auto" w:fill="FFFFFF" w:themeFill="background1"/>
          </w:tcPr>
          <w:p w14:paraId="53669282" w14:textId="77777777" w:rsidR="00265ADA" w:rsidRPr="00D35EFE" w:rsidRDefault="00000000" w:rsidP="00C4221E">
            <w:pPr>
              <w:tabs>
                <w:tab w:val="left" w:pos="5835"/>
              </w:tabs>
              <w:rPr>
                <w:rFonts w:cstheme="minorHAnsi"/>
                <w:b/>
                <w:sz w:val="20"/>
              </w:rPr>
            </w:pPr>
            <w:sdt>
              <w:sdtPr>
                <w:rPr>
                  <w:rFonts w:cstheme="minorHAnsi"/>
                  <w:sz w:val="20"/>
                </w:rPr>
                <w:id w:val="-2057853226"/>
                <w14:checkbox>
                  <w14:checked w14:val="0"/>
                  <w14:checkedState w14:val="2612" w14:font="MS Gothic"/>
                  <w14:uncheckedState w14:val="2610" w14:font="MS Gothic"/>
                </w14:checkbox>
              </w:sdtPr>
              <w:sdtContent>
                <w:r w:rsidR="00265ADA" w:rsidRPr="00D35EFE">
                  <w:rPr>
                    <w:rFonts w:ascii="Segoe UI Symbol" w:eastAsia="MS Gothic" w:hAnsi="Segoe UI Symbol" w:cs="Segoe UI Symbol"/>
                    <w:sz w:val="20"/>
                  </w:rPr>
                  <w:t>☐</w:t>
                </w:r>
              </w:sdtContent>
            </w:sdt>
            <w:r w:rsidR="00265ADA" w:rsidRPr="00D35EFE">
              <w:rPr>
                <w:rFonts w:cstheme="minorHAnsi"/>
                <w:b/>
                <w:sz w:val="20"/>
              </w:rPr>
              <w:t>Waiver of Documentation of Consent</w:t>
            </w:r>
          </w:p>
          <w:p w14:paraId="210F55ED" w14:textId="77777777" w:rsidR="002B49C4" w:rsidRPr="00D35EFE" w:rsidRDefault="002B49C4" w:rsidP="00C4221E">
            <w:pPr>
              <w:tabs>
                <w:tab w:val="left" w:pos="5835"/>
              </w:tabs>
              <w:rPr>
                <w:rFonts w:cstheme="minorHAnsi"/>
                <w:sz w:val="20"/>
              </w:rPr>
            </w:pPr>
            <w:r w:rsidRPr="00D35EFE">
              <w:rPr>
                <w:rFonts w:cstheme="minorHAnsi"/>
                <w:sz w:val="20"/>
              </w:rPr>
              <w:t xml:space="preserve">Answer the questions below if </w:t>
            </w:r>
            <w:r w:rsidR="003A6897" w:rsidRPr="00D35EFE">
              <w:rPr>
                <w:rFonts w:cstheme="minorHAnsi"/>
                <w:sz w:val="20"/>
              </w:rPr>
              <w:t xml:space="preserve">you do not </w:t>
            </w:r>
            <w:r w:rsidRPr="00D35EFE">
              <w:rPr>
                <w:rFonts w:cstheme="minorHAnsi"/>
                <w:sz w:val="20"/>
              </w:rPr>
              <w:t xml:space="preserve">plan </w:t>
            </w:r>
            <w:r w:rsidR="003A6897" w:rsidRPr="00D35EFE">
              <w:rPr>
                <w:rFonts w:cstheme="minorHAnsi"/>
                <w:sz w:val="20"/>
              </w:rPr>
              <w:t xml:space="preserve">to </w:t>
            </w:r>
            <w:r w:rsidRPr="00D35EFE">
              <w:rPr>
                <w:rFonts w:cstheme="minorHAnsi"/>
                <w:sz w:val="20"/>
              </w:rPr>
              <w:t>obtain</w:t>
            </w:r>
            <w:r w:rsidR="003A6897" w:rsidRPr="00D35EFE">
              <w:rPr>
                <w:rFonts w:cstheme="minorHAnsi"/>
                <w:sz w:val="20"/>
              </w:rPr>
              <w:t xml:space="preserve"> a </w:t>
            </w:r>
            <w:r w:rsidRPr="00D35EFE">
              <w:rPr>
                <w:rFonts w:cstheme="minorHAnsi"/>
                <w:sz w:val="20"/>
              </w:rPr>
              <w:t>written signature</w:t>
            </w:r>
            <w:r w:rsidR="003A6897" w:rsidRPr="00D35EFE">
              <w:rPr>
                <w:rFonts w:cstheme="minorHAnsi"/>
                <w:sz w:val="20"/>
              </w:rPr>
              <w:t xml:space="preserve"> from the participant, e.g.</w:t>
            </w:r>
            <w:r w:rsidR="00B76CBB">
              <w:rPr>
                <w:rFonts w:cstheme="minorHAnsi"/>
                <w:sz w:val="20"/>
              </w:rPr>
              <w:t>,</w:t>
            </w:r>
            <w:r w:rsidR="003A6897" w:rsidRPr="00D35EFE">
              <w:rPr>
                <w:rFonts w:cstheme="minorHAnsi"/>
                <w:sz w:val="20"/>
              </w:rPr>
              <w:t xml:space="preserve"> verbal consent, online consent, etc. </w:t>
            </w:r>
          </w:p>
        </w:tc>
        <w:tc>
          <w:tcPr>
            <w:tcW w:w="4770" w:type="dxa"/>
            <w:gridSpan w:val="2"/>
            <w:shd w:val="clear" w:color="auto" w:fill="FFFFFF" w:themeFill="background1"/>
          </w:tcPr>
          <w:p w14:paraId="646030A0" w14:textId="77777777" w:rsidR="00265ADA" w:rsidRPr="00D35EFE" w:rsidRDefault="00000000" w:rsidP="00C4221E">
            <w:pPr>
              <w:tabs>
                <w:tab w:val="left" w:pos="5835"/>
              </w:tabs>
              <w:rPr>
                <w:rFonts w:cstheme="minorHAnsi"/>
                <w:b/>
                <w:sz w:val="20"/>
              </w:rPr>
            </w:pPr>
            <w:sdt>
              <w:sdtPr>
                <w:rPr>
                  <w:rFonts w:cstheme="minorHAnsi"/>
                  <w:sz w:val="20"/>
                </w:rPr>
                <w:id w:val="-1195464360"/>
                <w14:checkbox>
                  <w14:checked w14:val="0"/>
                  <w14:checkedState w14:val="2612" w14:font="MS Gothic"/>
                  <w14:uncheckedState w14:val="2610" w14:font="MS Gothic"/>
                </w14:checkbox>
              </w:sdtPr>
              <w:sdtContent>
                <w:r w:rsidR="00265ADA" w:rsidRPr="00D35EFE">
                  <w:rPr>
                    <w:rFonts w:ascii="Segoe UI Symbol" w:eastAsia="MS Gothic" w:hAnsi="Segoe UI Symbol" w:cs="Segoe UI Symbol"/>
                    <w:sz w:val="20"/>
                  </w:rPr>
                  <w:t>☐</w:t>
                </w:r>
              </w:sdtContent>
            </w:sdt>
            <w:r w:rsidR="00265ADA" w:rsidRPr="00D35EFE">
              <w:rPr>
                <w:rFonts w:cstheme="minorHAnsi"/>
                <w:b/>
                <w:sz w:val="20"/>
              </w:rPr>
              <w:t>Waiver/Alteration of Consent</w:t>
            </w:r>
          </w:p>
          <w:p w14:paraId="5936478F" w14:textId="77777777" w:rsidR="003A6897" w:rsidRPr="00D35EFE" w:rsidRDefault="003A6897" w:rsidP="00C4221E">
            <w:pPr>
              <w:tabs>
                <w:tab w:val="left" w:pos="5835"/>
              </w:tabs>
              <w:rPr>
                <w:rFonts w:cstheme="minorHAnsi"/>
                <w:sz w:val="20"/>
              </w:rPr>
            </w:pPr>
            <w:r w:rsidRPr="00D35EFE">
              <w:rPr>
                <w:rFonts w:cstheme="minorHAnsi"/>
                <w:sz w:val="20"/>
              </w:rPr>
              <w:t>Answer the questions below if you do not plan (i) to obtain any consent from the participant, e.g. medical record review without asking for participant’s consent, or (ii) to include all of the required informed consent elements e.g. your research involves deception.</w:t>
            </w:r>
          </w:p>
        </w:tc>
      </w:tr>
      <w:tr w:rsidR="00265ADA" w:rsidRPr="00D35EFE" w14:paraId="7E9F415C" w14:textId="77777777" w:rsidTr="00D35EFE">
        <w:tc>
          <w:tcPr>
            <w:tcW w:w="810" w:type="dxa"/>
            <w:vMerge/>
            <w:shd w:val="clear" w:color="auto" w:fill="FFFFFF" w:themeFill="background1"/>
          </w:tcPr>
          <w:p w14:paraId="271A1F90" w14:textId="77777777" w:rsidR="00265ADA" w:rsidRPr="00D35EFE" w:rsidRDefault="00265ADA" w:rsidP="00C4221E">
            <w:pPr>
              <w:pStyle w:val="ListParagraph"/>
              <w:tabs>
                <w:tab w:val="left" w:pos="5835"/>
              </w:tabs>
              <w:ind w:left="0"/>
              <w:rPr>
                <w:rFonts w:asciiTheme="minorHAnsi" w:hAnsiTheme="minorHAnsi" w:cstheme="minorHAnsi"/>
                <w:sz w:val="20"/>
              </w:rPr>
            </w:pPr>
          </w:p>
        </w:tc>
        <w:tc>
          <w:tcPr>
            <w:tcW w:w="5040" w:type="dxa"/>
            <w:gridSpan w:val="2"/>
            <w:shd w:val="clear" w:color="auto" w:fill="FFFFFF" w:themeFill="background1"/>
          </w:tcPr>
          <w:p w14:paraId="30399129" w14:textId="77777777" w:rsidR="00265ADA" w:rsidRPr="00D35EFE" w:rsidRDefault="00265ADA" w:rsidP="00A0173E">
            <w:pPr>
              <w:rPr>
                <w:rFonts w:cstheme="minorHAnsi"/>
                <w:b/>
                <w:color w:val="2F5496" w:themeColor="accent1" w:themeShade="BF"/>
                <w:sz w:val="20"/>
                <w:szCs w:val="20"/>
              </w:rPr>
            </w:pPr>
            <w:r w:rsidRPr="00D35EFE">
              <w:rPr>
                <w:rFonts w:cstheme="minorHAnsi"/>
                <w:b/>
                <w:color w:val="2F5496" w:themeColor="accent1" w:themeShade="BF"/>
                <w:sz w:val="20"/>
                <w:szCs w:val="20"/>
              </w:rPr>
              <w:t>Select ONE of the conditions under which the waiver of documentation is selected.</w:t>
            </w:r>
          </w:p>
          <w:p w14:paraId="2B828E10" w14:textId="77777777" w:rsidR="004627E9" w:rsidRPr="00D35EFE" w:rsidRDefault="004627E9" w:rsidP="004627E9">
            <w:pPr>
              <w:rPr>
                <w:rFonts w:cstheme="minorHAnsi"/>
                <w:sz w:val="20"/>
                <w:szCs w:val="20"/>
                <w:u w:val="single"/>
              </w:rPr>
            </w:pPr>
          </w:p>
          <w:p w14:paraId="4A90D02E" w14:textId="77777777" w:rsidR="004627E9" w:rsidRPr="00D35EFE" w:rsidRDefault="00000000" w:rsidP="004627E9">
            <w:pPr>
              <w:rPr>
                <w:rFonts w:cstheme="minorHAnsi"/>
                <w:sz w:val="20"/>
                <w:szCs w:val="20"/>
                <w:u w:val="single"/>
              </w:rPr>
            </w:pPr>
            <w:sdt>
              <w:sdtPr>
                <w:rPr>
                  <w:rFonts w:cstheme="minorHAnsi"/>
                  <w:sz w:val="20"/>
                  <w:szCs w:val="20"/>
                  <w:u w:val="single"/>
                </w:rPr>
                <w:id w:val="450370093"/>
                <w14:checkbox>
                  <w14:checked w14:val="0"/>
                  <w14:checkedState w14:val="2612" w14:font="MS Gothic"/>
                  <w14:uncheckedState w14:val="2610" w14:font="MS Gothic"/>
                </w14:checkbox>
              </w:sdtPr>
              <w:sdtContent>
                <w:r w:rsidR="004627E9" w:rsidRPr="00D35EFE">
                  <w:rPr>
                    <w:rFonts w:ascii="Segoe UI Symbol" w:eastAsia="MS Gothic" w:hAnsi="Segoe UI Symbol" w:cs="Segoe UI Symbol"/>
                    <w:sz w:val="20"/>
                    <w:szCs w:val="20"/>
                    <w:u w:val="single"/>
                  </w:rPr>
                  <w:t>☐</w:t>
                </w:r>
              </w:sdtContent>
            </w:sdt>
            <w:r w:rsidR="004627E9" w:rsidRPr="00D35EFE">
              <w:rPr>
                <w:rFonts w:cstheme="minorHAnsi"/>
                <w:sz w:val="20"/>
                <w:szCs w:val="20"/>
                <w:u w:val="single"/>
              </w:rPr>
              <w:t xml:space="preserve"> Scenario 1: </w:t>
            </w:r>
          </w:p>
          <w:p w14:paraId="308F62C8" w14:textId="77777777" w:rsidR="003A6897" w:rsidRPr="00D35EFE" w:rsidRDefault="004627E9" w:rsidP="00BE73FB">
            <w:pPr>
              <w:rPr>
                <w:rFonts w:cstheme="minorHAnsi"/>
                <w:sz w:val="20"/>
                <w:szCs w:val="20"/>
              </w:rPr>
            </w:pPr>
            <w:r w:rsidRPr="00D35EFE">
              <w:rPr>
                <w:rFonts w:cstheme="minorHAnsi"/>
                <w:sz w:val="20"/>
                <w:szCs w:val="20"/>
              </w:rPr>
              <w:t xml:space="preserve">The </w:t>
            </w:r>
            <w:r w:rsidR="003A6897" w:rsidRPr="00D35EFE">
              <w:rPr>
                <w:rFonts w:cstheme="minorHAnsi"/>
                <w:sz w:val="20"/>
                <w:szCs w:val="20"/>
              </w:rPr>
              <w:t>research presents no more than minimal risk of harm to subjects and involves no procedures for which written consent is normally required outside of the research context; OR</w:t>
            </w:r>
          </w:p>
          <w:p w14:paraId="07CD65FB" w14:textId="77777777" w:rsidR="004627E9" w:rsidRPr="00D35EFE" w:rsidRDefault="004627E9" w:rsidP="00BE73FB">
            <w:pPr>
              <w:rPr>
                <w:rFonts w:cstheme="minorHAnsi"/>
                <w:sz w:val="20"/>
                <w:szCs w:val="20"/>
              </w:rPr>
            </w:pPr>
          </w:p>
          <w:p w14:paraId="6DCE010F" w14:textId="77777777" w:rsidR="004627E9" w:rsidRPr="00D35EFE" w:rsidRDefault="00000000" w:rsidP="004627E9">
            <w:pPr>
              <w:rPr>
                <w:rFonts w:cstheme="minorHAnsi"/>
                <w:sz w:val="20"/>
                <w:szCs w:val="20"/>
                <w:u w:val="single"/>
              </w:rPr>
            </w:pPr>
            <w:sdt>
              <w:sdtPr>
                <w:rPr>
                  <w:rFonts w:cstheme="minorHAnsi"/>
                  <w:sz w:val="20"/>
                  <w:szCs w:val="20"/>
                  <w:u w:val="single"/>
                </w:rPr>
                <w:id w:val="-1302915294"/>
                <w14:checkbox>
                  <w14:checked w14:val="0"/>
                  <w14:checkedState w14:val="2612" w14:font="MS Gothic"/>
                  <w14:uncheckedState w14:val="2610" w14:font="MS Gothic"/>
                </w14:checkbox>
              </w:sdtPr>
              <w:sdtContent>
                <w:r w:rsidR="004627E9" w:rsidRPr="00D35EFE">
                  <w:rPr>
                    <w:rFonts w:ascii="Segoe UI Symbol" w:eastAsia="MS Gothic" w:hAnsi="Segoe UI Symbol" w:cs="Segoe UI Symbol"/>
                    <w:sz w:val="20"/>
                    <w:szCs w:val="20"/>
                    <w:u w:val="single"/>
                  </w:rPr>
                  <w:t>☐</w:t>
                </w:r>
              </w:sdtContent>
            </w:sdt>
            <w:r w:rsidR="004627E9" w:rsidRPr="00D35EFE">
              <w:rPr>
                <w:rFonts w:cstheme="minorHAnsi"/>
                <w:sz w:val="20"/>
                <w:szCs w:val="20"/>
                <w:u w:val="single"/>
              </w:rPr>
              <w:t xml:space="preserve"> Scenario 2 for non-FDA regulated research only: </w:t>
            </w:r>
          </w:p>
          <w:p w14:paraId="130B831B" w14:textId="77777777" w:rsidR="003A6897" w:rsidRPr="00D35EFE" w:rsidRDefault="004627E9" w:rsidP="003A6897">
            <w:pPr>
              <w:rPr>
                <w:rFonts w:cstheme="minorHAnsi"/>
                <w:sz w:val="20"/>
                <w:szCs w:val="20"/>
              </w:rPr>
            </w:pPr>
            <w:r w:rsidRPr="00D35EFE">
              <w:rPr>
                <w:rFonts w:cstheme="minorHAnsi"/>
                <w:sz w:val="20"/>
                <w:szCs w:val="20"/>
              </w:rPr>
              <w:t>T</w:t>
            </w:r>
            <w:r w:rsidR="003A6897" w:rsidRPr="00D35EFE">
              <w:rPr>
                <w:rFonts w:cstheme="minorHAnsi"/>
                <w:sz w:val="20"/>
                <w:szCs w:val="20"/>
              </w:rPr>
              <w:t>he only record linking the subject and the research would be the informed consent form and the principal risk would be potential harm resulting from a breach of confidentiality. Each subject (or legally authorized representative) will be asked whether the subject wants documentation linking the subject with the research, and the subject's wishes will govern; OR</w:t>
            </w:r>
          </w:p>
          <w:p w14:paraId="3BB15097" w14:textId="77777777" w:rsidR="004627E9" w:rsidRPr="00D35EFE" w:rsidRDefault="004627E9" w:rsidP="00BE73FB">
            <w:pPr>
              <w:rPr>
                <w:rFonts w:cstheme="minorHAnsi"/>
                <w:sz w:val="20"/>
                <w:szCs w:val="20"/>
              </w:rPr>
            </w:pPr>
          </w:p>
          <w:p w14:paraId="1C6D8A06" w14:textId="77777777" w:rsidR="004627E9" w:rsidRPr="00D35EFE" w:rsidRDefault="00000000" w:rsidP="004627E9">
            <w:pPr>
              <w:rPr>
                <w:rFonts w:cstheme="minorHAnsi"/>
                <w:sz w:val="20"/>
                <w:szCs w:val="20"/>
                <w:u w:val="single"/>
              </w:rPr>
            </w:pPr>
            <w:sdt>
              <w:sdtPr>
                <w:rPr>
                  <w:rFonts w:cstheme="minorHAnsi"/>
                  <w:sz w:val="20"/>
                  <w:szCs w:val="20"/>
                  <w:u w:val="single"/>
                </w:rPr>
                <w:id w:val="1934245800"/>
                <w14:checkbox>
                  <w14:checked w14:val="0"/>
                  <w14:checkedState w14:val="2612" w14:font="MS Gothic"/>
                  <w14:uncheckedState w14:val="2610" w14:font="MS Gothic"/>
                </w14:checkbox>
              </w:sdtPr>
              <w:sdtContent>
                <w:r w:rsidR="004627E9" w:rsidRPr="00D35EFE">
                  <w:rPr>
                    <w:rFonts w:ascii="Segoe UI Symbol" w:eastAsia="MS Gothic" w:hAnsi="Segoe UI Symbol" w:cs="Segoe UI Symbol"/>
                    <w:sz w:val="20"/>
                    <w:szCs w:val="20"/>
                    <w:u w:val="single"/>
                  </w:rPr>
                  <w:t>☐</w:t>
                </w:r>
              </w:sdtContent>
            </w:sdt>
            <w:r w:rsidR="004627E9" w:rsidRPr="00D35EFE">
              <w:rPr>
                <w:rFonts w:cstheme="minorHAnsi"/>
                <w:sz w:val="20"/>
                <w:szCs w:val="20"/>
                <w:u w:val="single"/>
              </w:rPr>
              <w:t xml:space="preserve"> Scenario 3 for non-FDA regulated research only: </w:t>
            </w:r>
          </w:p>
          <w:p w14:paraId="3154C180" w14:textId="77777777" w:rsidR="00265ADA" w:rsidRPr="00D35EFE" w:rsidRDefault="004627E9" w:rsidP="00BE73FB">
            <w:pPr>
              <w:tabs>
                <w:tab w:val="left" w:pos="5835"/>
              </w:tabs>
              <w:rPr>
                <w:rFonts w:cstheme="minorHAnsi"/>
                <w:sz w:val="20"/>
                <w:szCs w:val="20"/>
              </w:rPr>
            </w:pPr>
            <w:r w:rsidRPr="00D35EFE">
              <w:rPr>
                <w:rFonts w:cstheme="minorHAnsi"/>
                <w:sz w:val="20"/>
                <w:szCs w:val="20"/>
              </w:rPr>
              <w:t>T</w:t>
            </w:r>
            <w:r w:rsidR="00265ADA" w:rsidRPr="00D35EFE">
              <w:rPr>
                <w:rFonts w:cstheme="minorHAnsi"/>
                <w:sz w:val="20"/>
                <w:szCs w:val="20"/>
              </w:rPr>
              <w:t>he subjects or legally authorized representatives are members of a distinct cultural group or community in which signing forms is not the norm, the research presents no more than minimal risk of harm to subjects</w:t>
            </w:r>
            <w:r w:rsidR="003A6897" w:rsidRPr="00D35EFE">
              <w:rPr>
                <w:rFonts w:cstheme="minorHAnsi"/>
                <w:sz w:val="20"/>
                <w:szCs w:val="20"/>
              </w:rPr>
              <w:t xml:space="preserve">, and </w:t>
            </w:r>
            <w:r w:rsidR="00265ADA" w:rsidRPr="00D35EFE">
              <w:rPr>
                <w:rFonts w:cstheme="minorHAnsi"/>
                <w:sz w:val="20"/>
                <w:szCs w:val="20"/>
              </w:rPr>
              <w:t xml:space="preserve">there is an appropriate alternative mechanism for documenting that informed consent was obtained. </w:t>
            </w:r>
          </w:p>
          <w:p w14:paraId="1B90239E" w14:textId="77777777" w:rsidR="00265ADA" w:rsidRPr="00D35EFE" w:rsidRDefault="00265ADA" w:rsidP="00BE73FB">
            <w:pPr>
              <w:tabs>
                <w:tab w:val="left" w:pos="5835"/>
              </w:tabs>
              <w:rPr>
                <w:rFonts w:cstheme="minorHAnsi"/>
                <w:sz w:val="20"/>
                <w:szCs w:val="20"/>
              </w:rPr>
            </w:pPr>
          </w:p>
        </w:tc>
        <w:tc>
          <w:tcPr>
            <w:tcW w:w="4770" w:type="dxa"/>
            <w:gridSpan w:val="2"/>
            <w:shd w:val="clear" w:color="auto" w:fill="FFFFFF" w:themeFill="background1"/>
          </w:tcPr>
          <w:p w14:paraId="03B32F41" w14:textId="77777777" w:rsidR="00BA5878" w:rsidRPr="00D35EFE" w:rsidRDefault="00BA5878" w:rsidP="00BA5878">
            <w:pPr>
              <w:rPr>
                <w:rFonts w:cstheme="minorHAnsi"/>
                <w:b/>
                <w:color w:val="2F5496" w:themeColor="accent1" w:themeShade="BF"/>
                <w:sz w:val="20"/>
                <w:szCs w:val="20"/>
              </w:rPr>
            </w:pPr>
            <w:r w:rsidRPr="00D35EFE">
              <w:rPr>
                <w:rFonts w:cstheme="minorHAnsi"/>
                <w:b/>
                <w:color w:val="2F5496" w:themeColor="accent1" w:themeShade="BF"/>
                <w:sz w:val="20"/>
                <w:szCs w:val="20"/>
              </w:rPr>
              <w:t>Select ONE of the conditions under which the waiver is selected. Provide the answers to the following:</w:t>
            </w:r>
          </w:p>
          <w:p w14:paraId="0C2895B3" w14:textId="77777777" w:rsidR="004627E9" w:rsidRPr="00D35EFE" w:rsidRDefault="004627E9" w:rsidP="004627E9">
            <w:pPr>
              <w:rPr>
                <w:rFonts w:cstheme="minorHAnsi"/>
                <w:sz w:val="20"/>
                <w:szCs w:val="20"/>
                <w:u w:val="single"/>
              </w:rPr>
            </w:pPr>
          </w:p>
          <w:p w14:paraId="0C03B9A4" w14:textId="77777777" w:rsidR="004627E9" w:rsidRPr="00D35EFE" w:rsidRDefault="00000000" w:rsidP="004627E9">
            <w:pPr>
              <w:rPr>
                <w:rFonts w:cstheme="minorHAnsi"/>
                <w:sz w:val="20"/>
                <w:szCs w:val="20"/>
                <w:u w:val="single"/>
              </w:rPr>
            </w:pPr>
            <w:sdt>
              <w:sdtPr>
                <w:rPr>
                  <w:rFonts w:cstheme="minorHAnsi"/>
                  <w:sz w:val="20"/>
                  <w:szCs w:val="20"/>
                  <w:u w:val="single"/>
                </w:rPr>
                <w:id w:val="2121416521"/>
                <w14:checkbox>
                  <w14:checked w14:val="0"/>
                  <w14:checkedState w14:val="2612" w14:font="MS Gothic"/>
                  <w14:uncheckedState w14:val="2610" w14:font="MS Gothic"/>
                </w14:checkbox>
              </w:sdtPr>
              <w:sdtContent>
                <w:r w:rsidR="004627E9" w:rsidRPr="00D35EFE">
                  <w:rPr>
                    <w:rFonts w:ascii="Segoe UI Symbol" w:eastAsia="MS Gothic" w:hAnsi="Segoe UI Symbol" w:cs="Segoe UI Symbol"/>
                    <w:sz w:val="20"/>
                    <w:szCs w:val="20"/>
                    <w:u w:val="single"/>
                  </w:rPr>
                  <w:t>☐</w:t>
                </w:r>
              </w:sdtContent>
            </w:sdt>
            <w:r w:rsidR="004627E9" w:rsidRPr="00D35EFE">
              <w:rPr>
                <w:rFonts w:cstheme="minorHAnsi"/>
                <w:sz w:val="20"/>
                <w:szCs w:val="20"/>
                <w:u w:val="single"/>
              </w:rPr>
              <w:t xml:space="preserve"> Scenario 1: </w:t>
            </w:r>
          </w:p>
          <w:p w14:paraId="05F5723E" w14:textId="77777777" w:rsidR="004627E9" w:rsidRPr="00D35EFE" w:rsidRDefault="004627E9" w:rsidP="004627E9">
            <w:pPr>
              <w:rPr>
                <w:rFonts w:cstheme="minorHAnsi"/>
                <w:sz w:val="20"/>
                <w:szCs w:val="20"/>
              </w:rPr>
            </w:pPr>
            <w:r w:rsidRPr="00D35EFE">
              <w:rPr>
                <w:rFonts w:cstheme="minorHAnsi"/>
                <w:sz w:val="20"/>
                <w:szCs w:val="20"/>
              </w:rPr>
              <w:t xml:space="preserve">(i) The research involves no more than minimal risk to the subjects; </w:t>
            </w:r>
            <w:sdt>
              <w:sdtPr>
                <w:rPr>
                  <w:rFonts w:cstheme="minorHAnsi"/>
                  <w:sz w:val="20"/>
                  <w:szCs w:val="20"/>
                </w:rPr>
                <w:id w:val="401878691"/>
                <w14:checkbox>
                  <w14:checked w14:val="0"/>
                  <w14:checkedState w14:val="2612" w14:font="MS Gothic"/>
                  <w14:uncheckedState w14:val="2610" w14:font="MS Gothic"/>
                </w14:checkbox>
              </w:sdtPr>
              <w:sdtContent>
                <w:r w:rsidRPr="00D35EFE">
                  <w:rPr>
                    <w:rFonts w:ascii="Segoe UI Symbol" w:eastAsia="MS Gothic" w:hAnsi="Segoe UI Symbol" w:cs="Segoe UI Symbol"/>
                    <w:sz w:val="20"/>
                    <w:szCs w:val="20"/>
                  </w:rPr>
                  <w:t>☐</w:t>
                </w:r>
              </w:sdtContent>
            </w:sdt>
            <w:r w:rsidRPr="00D35EFE">
              <w:rPr>
                <w:rFonts w:cstheme="minorHAnsi"/>
                <w:sz w:val="20"/>
                <w:szCs w:val="20"/>
              </w:rPr>
              <w:t xml:space="preserve">YES   </w:t>
            </w:r>
            <w:sdt>
              <w:sdtPr>
                <w:rPr>
                  <w:rFonts w:cstheme="minorHAnsi"/>
                  <w:sz w:val="20"/>
                  <w:szCs w:val="20"/>
                </w:rPr>
                <w:id w:val="1678846143"/>
                <w14:checkbox>
                  <w14:checked w14:val="0"/>
                  <w14:checkedState w14:val="2612" w14:font="MS Gothic"/>
                  <w14:uncheckedState w14:val="2610" w14:font="MS Gothic"/>
                </w14:checkbox>
              </w:sdtPr>
              <w:sdtContent>
                <w:r w:rsidRPr="00D35EFE">
                  <w:rPr>
                    <w:rFonts w:ascii="Segoe UI Symbol" w:eastAsia="MS Gothic" w:hAnsi="Segoe UI Symbol" w:cs="Segoe UI Symbol"/>
                    <w:sz w:val="20"/>
                    <w:szCs w:val="20"/>
                  </w:rPr>
                  <w:t>☐</w:t>
                </w:r>
              </w:sdtContent>
            </w:sdt>
            <w:r w:rsidRPr="00D35EFE">
              <w:rPr>
                <w:rFonts w:cstheme="minorHAnsi"/>
                <w:sz w:val="20"/>
                <w:szCs w:val="20"/>
              </w:rPr>
              <w:t xml:space="preserve"> NO</w:t>
            </w:r>
          </w:p>
          <w:p w14:paraId="342C67B3" w14:textId="77777777" w:rsidR="004627E9" w:rsidRPr="00D35EFE" w:rsidRDefault="004627E9" w:rsidP="004627E9">
            <w:pPr>
              <w:rPr>
                <w:rFonts w:cstheme="minorHAnsi"/>
                <w:sz w:val="20"/>
                <w:szCs w:val="20"/>
              </w:rPr>
            </w:pPr>
            <w:r w:rsidRPr="00D35EFE">
              <w:rPr>
                <w:rFonts w:cstheme="minorHAnsi"/>
                <w:sz w:val="20"/>
                <w:szCs w:val="20"/>
              </w:rPr>
              <w:t xml:space="preserve">(ii) The research could not practicably be carried out without the requested waiver or alteration; </w:t>
            </w:r>
            <w:sdt>
              <w:sdtPr>
                <w:rPr>
                  <w:rFonts w:cstheme="minorHAnsi"/>
                  <w:sz w:val="20"/>
                  <w:szCs w:val="20"/>
                </w:rPr>
                <w:id w:val="-2111497467"/>
                <w14:checkbox>
                  <w14:checked w14:val="0"/>
                  <w14:checkedState w14:val="2612" w14:font="MS Gothic"/>
                  <w14:uncheckedState w14:val="2610" w14:font="MS Gothic"/>
                </w14:checkbox>
              </w:sdtPr>
              <w:sdtContent>
                <w:r w:rsidRPr="00D35EFE">
                  <w:rPr>
                    <w:rFonts w:ascii="Segoe UI Symbol" w:eastAsia="MS Gothic" w:hAnsi="Segoe UI Symbol" w:cs="Segoe UI Symbol"/>
                    <w:sz w:val="20"/>
                    <w:szCs w:val="20"/>
                  </w:rPr>
                  <w:t>☐</w:t>
                </w:r>
              </w:sdtContent>
            </w:sdt>
            <w:r w:rsidRPr="00D35EFE">
              <w:rPr>
                <w:rFonts w:cstheme="minorHAnsi"/>
                <w:sz w:val="20"/>
                <w:szCs w:val="20"/>
              </w:rPr>
              <w:t xml:space="preserve">YES   </w:t>
            </w:r>
            <w:sdt>
              <w:sdtPr>
                <w:rPr>
                  <w:rFonts w:cstheme="minorHAnsi"/>
                  <w:sz w:val="20"/>
                  <w:szCs w:val="20"/>
                </w:rPr>
                <w:id w:val="-303005153"/>
                <w14:checkbox>
                  <w14:checked w14:val="0"/>
                  <w14:checkedState w14:val="2612" w14:font="MS Gothic"/>
                  <w14:uncheckedState w14:val="2610" w14:font="MS Gothic"/>
                </w14:checkbox>
              </w:sdtPr>
              <w:sdtContent>
                <w:r w:rsidRPr="00D35EFE">
                  <w:rPr>
                    <w:rFonts w:ascii="Segoe UI Symbol" w:eastAsia="MS Gothic" w:hAnsi="Segoe UI Symbol" w:cs="Segoe UI Symbol"/>
                    <w:sz w:val="20"/>
                    <w:szCs w:val="20"/>
                  </w:rPr>
                  <w:t>☐</w:t>
                </w:r>
              </w:sdtContent>
            </w:sdt>
            <w:r w:rsidRPr="00D35EFE">
              <w:rPr>
                <w:rFonts w:cstheme="minorHAnsi"/>
                <w:sz w:val="20"/>
                <w:szCs w:val="20"/>
              </w:rPr>
              <w:t xml:space="preserve"> NO</w:t>
            </w:r>
          </w:p>
          <w:p w14:paraId="26931A31" w14:textId="77777777" w:rsidR="004627E9" w:rsidRPr="00D35EFE" w:rsidRDefault="004627E9" w:rsidP="004627E9">
            <w:pPr>
              <w:rPr>
                <w:rFonts w:cstheme="minorHAnsi"/>
                <w:sz w:val="20"/>
                <w:szCs w:val="20"/>
              </w:rPr>
            </w:pPr>
            <w:r w:rsidRPr="00D35EFE">
              <w:rPr>
                <w:rFonts w:cstheme="minorHAnsi"/>
                <w:sz w:val="20"/>
                <w:szCs w:val="20"/>
              </w:rPr>
              <w:t xml:space="preserve">(iii) If the research involves using identifiable private information or identifiable biospecimens, </w:t>
            </w:r>
            <w:r w:rsidRPr="00593351">
              <w:rPr>
                <w:rFonts w:cstheme="minorHAnsi"/>
                <w:sz w:val="20"/>
                <w:szCs w:val="20"/>
                <w:u w:val="single"/>
              </w:rPr>
              <w:t>the research</w:t>
            </w:r>
            <w:r w:rsidRPr="00D35EFE">
              <w:rPr>
                <w:rFonts w:cstheme="minorHAnsi"/>
                <w:sz w:val="20"/>
                <w:szCs w:val="20"/>
              </w:rPr>
              <w:t xml:space="preserve"> </w:t>
            </w:r>
            <w:r w:rsidRPr="00593351">
              <w:rPr>
                <w:rFonts w:cstheme="minorHAnsi"/>
                <w:sz w:val="20"/>
                <w:szCs w:val="20"/>
                <w:u w:val="single"/>
              </w:rPr>
              <w:t>could not</w:t>
            </w:r>
            <w:r w:rsidRPr="00D35EFE">
              <w:rPr>
                <w:rFonts w:cstheme="minorHAnsi"/>
                <w:sz w:val="20"/>
                <w:szCs w:val="20"/>
              </w:rPr>
              <w:t xml:space="preserve"> practicably </w:t>
            </w:r>
            <w:r w:rsidRPr="00593351">
              <w:rPr>
                <w:rFonts w:cstheme="minorHAnsi"/>
                <w:sz w:val="20"/>
                <w:szCs w:val="20"/>
                <w:u w:val="single"/>
              </w:rPr>
              <w:t>be carried out</w:t>
            </w:r>
            <w:r w:rsidRPr="00D35EFE">
              <w:rPr>
                <w:rFonts w:cstheme="minorHAnsi"/>
                <w:sz w:val="20"/>
                <w:szCs w:val="20"/>
              </w:rPr>
              <w:t xml:space="preserve"> without using such information or biospecimens in an identifiable format;</w:t>
            </w:r>
          </w:p>
          <w:p w14:paraId="74608D4F" w14:textId="77777777" w:rsidR="004627E9" w:rsidRPr="00D35EFE" w:rsidRDefault="00000000" w:rsidP="004627E9">
            <w:pPr>
              <w:rPr>
                <w:rFonts w:cstheme="minorHAnsi"/>
                <w:sz w:val="20"/>
                <w:szCs w:val="20"/>
              </w:rPr>
            </w:pPr>
            <w:sdt>
              <w:sdtPr>
                <w:rPr>
                  <w:rFonts w:cstheme="minorHAnsi"/>
                  <w:sz w:val="20"/>
                  <w:szCs w:val="20"/>
                </w:rPr>
                <w:id w:val="1231729466"/>
                <w14:checkbox>
                  <w14:checked w14:val="0"/>
                  <w14:checkedState w14:val="2612" w14:font="MS Gothic"/>
                  <w14:uncheckedState w14:val="2610" w14:font="MS Gothic"/>
                </w14:checkbox>
              </w:sdtPr>
              <w:sdtContent>
                <w:r w:rsidR="004627E9" w:rsidRPr="00D35EFE">
                  <w:rPr>
                    <w:rFonts w:ascii="Segoe UI Symbol" w:eastAsia="MS Gothic" w:hAnsi="Segoe UI Symbol" w:cs="Segoe UI Symbol"/>
                    <w:sz w:val="20"/>
                    <w:szCs w:val="20"/>
                  </w:rPr>
                  <w:t>☐</w:t>
                </w:r>
              </w:sdtContent>
            </w:sdt>
            <w:r w:rsidR="004627E9" w:rsidRPr="00D35EFE">
              <w:rPr>
                <w:rFonts w:cstheme="minorHAnsi"/>
                <w:sz w:val="20"/>
                <w:szCs w:val="20"/>
              </w:rPr>
              <w:t xml:space="preserve">YES   </w:t>
            </w:r>
            <w:sdt>
              <w:sdtPr>
                <w:rPr>
                  <w:rFonts w:cstheme="minorHAnsi"/>
                  <w:sz w:val="20"/>
                  <w:szCs w:val="20"/>
                </w:rPr>
                <w:id w:val="579715842"/>
                <w14:checkbox>
                  <w14:checked w14:val="0"/>
                  <w14:checkedState w14:val="2612" w14:font="MS Gothic"/>
                  <w14:uncheckedState w14:val="2610" w14:font="MS Gothic"/>
                </w14:checkbox>
              </w:sdtPr>
              <w:sdtContent>
                <w:r w:rsidR="004627E9" w:rsidRPr="00D35EFE">
                  <w:rPr>
                    <w:rFonts w:ascii="Segoe UI Symbol" w:eastAsia="MS Gothic" w:hAnsi="Segoe UI Symbol" w:cs="Segoe UI Symbol"/>
                    <w:sz w:val="20"/>
                    <w:szCs w:val="20"/>
                  </w:rPr>
                  <w:t>☐</w:t>
                </w:r>
              </w:sdtContent>
            </w:sdt>
            <w:r w:rsidR="004627E9" w:rsidRPr="00D35EFE">
              <w:rPr>
                <w:rFonts w:cstheme="minorHAnsi"/>
                <w:sz w:val="20"/>
                <w:szCs w:val="20"/>
              </w:rPr>
              <w:t xml:space="preserve"> NO</w:t>
            </w:r>
          </w:p>
          <w:p w14:paraId="371A02CA" w14:textId="77777777" w:rsidR="004627E9" w:rsidRPr="00D35EFE" w:rsidRDefault="004627E9" w:rsidP="004627E9">
            <w:pPr>
              <w:rPr>
                <w:rFonts w:cstheme="minorHAnsi"/>
                <w:b/>
                <w:color w:val="2F5496" w:themeColor="accent1" w:themeShade="BF"/>
                <w:sz w:val="20"/>
                <w:szCs w:val="20"/>
              </w:rPr>
            </w:pPr>
            <w:r w:rsidRPr="00D35EFE">
              <w:rPr>
                <w:rFonts w:cstheme="minorHAnsi"/>
                <w:b/>
                <w:color w:val="2F5496" w:themeColor="accent1" w:themeShade="BF"/>
                <w:sz w:val="20"/>
                <w:szCs w:val="20"/>
                <w:highlight w:val="yellow"/>
              </w:rPr>
              <w:t>Provide justification:</w:t>
            </w:r>
          </w:p>
          <w:p w14:paraId="7BE9D938" w14:textId="77777777" w:rsidR="004627E9" w:rsidRPr="00D35EFE" w:rsidRDefault="004627E9" w:rsidP="004627E9">
            <w:pPr>
              <w:rPr>
                <w:rFonts w:cstheme="minorHAnsi"/>
                <w:sz w:val="20"/>
                <w:szCs w:val="20"/>
              </w:rPr>
            </w:pPr>
          </w:p>
          <w:p w14:paraId="553F3161" w14:textId="77777777" w:rsidR="004627E9" w:rsidRPr="00D35EFE" w:rsidRDefault="004627E9" w:rsidP="004627E9">
            <w:pPr>
              <w:rPr>
                <w:rFonts w:cstheme="minorHAnsi"/>
                <w:sz w:val="20"/>
                <w:szCs w:val="20"/>
              </w:rPr>
            </w:pPr>
            <w:r w:rsidRPr="00D35EFE">
              <w:rPr>
                <w:rFonts w:cstheme="minorHAnsi"/>
                <w:sz w:val="20"/>
                <w:szCs w:val="20"/>
              </w:rPr>
              <w:t>(iv) The waiver or alteration will not adversely affect the rights and welfare of the subjects; and</w:t>
            </w:r>
          </w:p>
          <w:p w14:paraId="74562FC6" w14:textId="77777777" w:rsidR="004627E9" w:rsidRPr="00D35EFE" w:rsidRDefault="00000000" w:rsidP="004627E9">
            <w:pPr>
              <w:rPr>
                <w:rFonts w:cstheme="minorHAnsi"/>
                <w:sz w:val="20"/>
                <w:szCs w:val="20"/>
              </w:rPr>
            </w:pPr>
            <w:sdt>
              <w:sdtPr>
                <w:rPr>
                  <w:rFonts w:cstheme="minorHAnsi"/>
                  <w:sz w:val="20"/>
                  <w:szCs w:val="20"/>
                </w:rPr>
                <w:id w:val="-2106418360"/>
                <w14:checkbox>
                  <w14:checked w14:val="0"/>
                  <w14:checkedState w14:val="2612" w14:font="MS Gothic"/>
                  <w14:uncheckedState w14:val="2610" w14:font="MS Gothic"/>
                </w14:checkbox>
              </w:sdtPr>
              <w:sdtContent>
                <w:r w:rsidR="004627E9" w:rsidRPr="00D35EFE">
                  <w:rPr>
                    <w:rFonts w:ascii="Segoe UI Symbol" w:eastAsia="MS Gothic" w:hAnsi="Segoe UI Symbol" w:cs="Segoe UI Symbol"/>
                    <w:sz w:val="20"/>
                    <w:szCs w:val="20"/>
                  </w:rPr>
                  <w:t>☐</w:t>
                </w:r>
              </w:sdtContent>
            </w:sdt>
            <w:r w:rsidR="004627E9" w:rsidRPr="00D35EFE">
              <w:rPr>
                <w:rFonts w:cstheme="minorHAnsi"/>
                <w:sz w:val="20"/>
                <w:szCs w:val="20"/>
              </w:rPr>
              <w:t xml:space="preserve">YES   </w:t>
            </w:r>
            <w:sdt>
              <w:sdtPr>
                <w:rPr>
                  <w:rFonts w:cstheme="minorHAnsi"/>
                  <w:sz w:val="20"/>
                  <w:szCs w:val="20"/>
                </w:rPr>
                <w:id w:val="-2098315961"/>
                <w14:checkbox>
                  <w14:checked w14:val="0"/>
                  <w14:checkedState w14:val="2612" w14:font="MS Gothic"/>
                  <w14:uncheckedState w14:val="2610" w14:font="MS Gothic"/>
                </w14:checkbox>
              </w:sdtPr>
              <w:sdtContent>
                <w:r w:rsidR="004627E9" w:rsidRPr="00D35EFE">
                  <w:rPr>
                    <w:rFonts w:ascii="Segoe UI Symbol" w:eastAsia="MS Gothic" w:hAnsi="Segoe UI Symbol" w:cs="Segoe UI Symbol"/>
                    <w:sz w:val="20"/>
                    <w:szCs w:val="20"/>
                  </w:rPr>
                  <w:t>☐</w:t>
                </w:r>
              </w:sdtContent>
            </w:sdt>
            <w:r w:rsidR="004627E9" w:rsidRPr="00D35EFE">
              <w:rPr>
                <w:rFonts w:cstheme="minorHAnsi"/>
                <w:sz w:val="20"/>
                <w:szCs w:val="20"/>
              </w:rPr>
              <w:t xml:space="preserve"> NO</w:t>
            </w:r>
          </w:p>
          <w:p w14:paraId="2973C175" w14:textId="77777777" w:rsidR="004627E9" w:rsidRPr="00D35EFE" w:rsidRDefault="004627E9" w:rsidP="004627E9">
            <w:pPr>
              <w:rPr>
                <w:rFonts w:cstheme="minorHAnsi"/>
                <w:sz w:val="20"/>
                <w:szCs w:val="20"/>
              </w:rPr>
            </w:pPr>
            <w:r w:rsidRPr="00D35EFE">
              <w:rPr>
                <w:rFonts w:cstheme="minorHAnsi"/>
                <w:sz w:val="20"/>
                <w:szCs w:val="20"/>
              </w:rPr>
              <w:t xml:space="preserve">(v) Whenever appropriate, the subjects or legally authorized representatives will be provided with additional pertinent information after participation. </w:t>
            </w:r>
            <w:sdt>
              <w:sdtPr>
                <w:rPr>
                  <w:rFonts w:cstheme="minorHAnsi"/>
                  <w:sz w:val="20"/>
                  <w:szCs w:val="20"/>
                </w:rPr>
                <w:id w:val="497627941"/>
                <w14:checkbox>
                  <w14:checked w14:val="0"/>
                  <w14:checkedState w14:val="2612" w14:font="MS Gothic"/>
                  <w14:uncheckedState w14:val="2610" w14:font="MS Gothic"/>
                </w14:checkbox>
              </w:sdtPr>
              <w:sdtContent>
                <w:r w:rsidRPr="00D35EFE">
                  <w:rPr>
                    <w:rFonts w:ascii="Segoe UI Symbol" w:eastAsia="MS Gothic" w:hAnsi="Segoe UI Symbol" w:cs="Segoe UI Symbol"/>
                    <w:sz w:val="20"/>
                    <w:szCs w:val="20"/>
                  </w:rPr>
                  <w:t>☐</w:t>
                </w:r>
              </w:sdtContent>
            </w:sdt>
            <w:r w:rsidRPr="00D35EFE">
              <w:rPr>
                <w:rFonts w:cstheme="minorHAnsi"/>
                <w:sz w:val="20"/>
                <w:szCs w:val="20"/>
              </w:rPr>
              <w:t xml:space="preserve">YES   </w:t>
            </w:r>
            <w:sdt>
              <w:sdtPr>
                <w:rPr>
                  <w:rFonts w:cstheme="minorHAnsi"/>
                  <w:sz w:val="20"/>
                  <w:szCs w:val="20"/>
                </w:rPr>
                <w:id w:val="1369567627"/>
                <w14:checkbox>
                  <w14:checked w14:val="0"/>
                  <w14:checkedState w14:val="2612" w14:font="MS Gothic"/>
                  <w14:uncheckedState w14:val="2610" w14:font="MS Gothic"/>
                </w14:checkbox>
              </w:sdtPr>
              <w:sdtContent>
                <w:r w:rsidRPr="00D35EFE">
                  <w:rPr>
                    <w:rFonts w:ascii="Segoe UI Symbol" w:eastAsia="MS Gothic" w:hAnsi="Segoe UI Symbol" w:cs="Segoe UI Symbol"/>
                    <w:sz w:val="20"/>
                    <w:szCs w:val="20"/>
                  </w:rPr>
                  <w:t>☐</w:t>
                </w:r>
              </w:sdtContent>
            </w:sdt>
            <w:r w:rsidRPr="00D35EFE">
              <w:rPr>
                <w:rFonts w:cstheme="minorHAnsi"/>
                <w:sz w:val="20"/>
                <w:szCs w:val="20"/>
              </w:rPr>
              <w:t xml:space="preserve"> NO</w:t>
            </w:r>
          </w:p>
          <w:p w14:paraId="58D1692A" w14:textId="77777777" w:rsidR="004627E9" w:rsidRPr="00D35EFE" w:rsidRDefault="004627E9" w:rsidP="00BA5878">
            <w:pPr>
              <w:rPr>
                <w:rFonts w:cstheme="minorHAnsi"/>
                <w:sz w:val="20"/>
                <w:szCs w:val="20"/>
              </w:rPr>
            </w:pPr>
          </w:p>
          <w:p w14:paraId="74BC4AEB" w14:textId="77777777" w:rsidR="00AE2A84" w:rsidRPr="00D35EFE" w:rsidRDefault="00AE2A84" w:rsidP="00BA5878">
            <w:pPr>
              <w:rPr>
                <w:rFonts w:cstheme="minorHAnsi"/>
                <w:sz w:val="20"/>
                <w:szCs w:val="20"/>
              </w:rPr>
            </w:pPr>
          </w:p>
          <w:p w14:paraId="76931154" w14:textId="77777777" w:rsidR="00AE2A84" w:rsidRPr="00D35EFE" w:rsidRDefault="00AE2A84" w:rsidP="00BA5878">
            <w:pPr>
              <w:rPr>
                <w:rFonts w:cstheme="minorHAnsi"/>
                <w:sz w:val="20"/>
                <w:szCs w:val="20"/>
              </w:rPr>
            </w:pPr>
          </w:p>
          <w:p w14:paraId="030CBC61" w14:textId="77777777" w:rsidR="00BA5878" w:rsidRPr="00D35EFE" w:rsidRDefault="00000000" w:rsidP="00BA5878">
            <w:pPr>
              <w:rPr>
                <w:rFonts w:cstheme="minorHAnsi"/>
                <w:sz w:val="20"/>
                <w:szCs w:val="20"/>
                <w:u w:val="single"/>
              </w:rPr>
            </w:pPr>
            <w:sdt>
              <w:sdtPr>
                <w:rPr>
                  <w:rFonts w:cstheme="minorHAnsi"/>
                  <w:sz w:val="20"/>
                  <w:szCs w:val="20"/>
                  <w:u w:val="single"/>
                </w:rPr>
                <w:id w:val="-469910335"/>
                <w14:checkbox>
                  <w14:checked w14:val="0"/>
                  <w14:checkedState w14:val="2612" w14:font="MS Gothic"/>
                  <w14:uncheckedState w14:val="2610" w14:font="MS Gothic"/>
                </w14:checkbox>
              </w:sdtPr>
              <w:sdtContent>
                <w:r w:rsidR="00BA5878" w:rsidRPr="00D35EFE">
                  <w:rPr>
                    <w:rFonts w:ascii="Segoe UI Symbol" w:eastAsia="MS Gothic" w:hAnsi="Segoe UI Symbol" w:cs="Segoe UI Symbol"/>
                    <w:sz w:val="20"/>
                    <w:szCs w:val="20"/>
                    <w:u w:val="single"/>
                  </w:rPr>
                  <w:t>☐</w:t>
                </w:r>
              </w:sdtContent>
            </w:sdt>
            <w:r w:rsidR="00BA5878" w:rsidRPr="00D35EFE">
              <w:rPr>
                <w:rFonts w:cstheme="minorHAnsi"/>
                <w:sz w:val="20"/>
                <w:szCs w:val="20"/>
                <w:u w:val="single"/>
              </w:rPr>
              <w:t xml:space="preserve"> Scenario </w:t>
            </w:r>
            <w:r w:rsidR="004627E9" w:rsidRPr="00D35EFE">
              <w:rPr>
                <w:rFonts w:cstheme="minorHAnsi"/>
                <w:sz w:val="20"/>
                <w:szCs w:val="20"/>
                <w:u w:val="single"/>
              </w:rPr>
              <w:t>2 for non-FDA Regulated Research Only</w:t>
            </w:r>
            <w:r w:rsidR="00BA5878" w:rsidRPr="00D35EFE">
              <w:rPr>
                <w:rFonts w:cstheme="minorHAnsi"/>
                <w:sz w:val="20"/>
                <w:szCs w:val="20"/>
                <w:u w:val="single"/>
              </w:rPr>
              <w:t>:</w:t>
            </w:r>
          </w:p>
          <w:p w14:paraId="1AA38844" w14:textId="77777777" w:rsidR="00BA5878" w:rsidRPr="00D35EFE" w:rsidRDefault="00BA5878" w:rsidP="00BA5878">
            <w:pPr>
              <w:rPr>
                <w:rFonts w:cstheme="minorHAnsi"/>
                <w:sz w:val="20"/>
                <w:szCs w:val="20"/>
              </w:rPr>
            </w:pPr>
            <w:r w:rsidRPr="00D35EFE">
              <w:rPr>
                <w:rFonts w:cstheme="minorHAnsi"/>
                <w:sz w:val="20"/>
                <w:szCs w:val="20"/>
              </w:rPr>
              <w:t>Waiver or Alteration of Consent in Research Involving Public Benefit and Service Programs Conducted by or Subject to the Approval of State or Local Officials</w:t>
            </w:r>
            <w:r w:rsidR="004627E9" w:rsidRPr="00D35EFE">
              <w:rPr>
                <w:rFonts w:cstheme="minorHAnsi"/>
                <w:sz w:val="20"/>
                <w:szCs w:val="20"/>
              </w:rPr>
              <w:t>, OR</w:t>
            </w:r>
          </w:p>
          <w:p w14:paraId="0EAF66EF" w14:textId="77777777" w:rsidR="004627E9" w:rsidRPr="00D35EFE" w:rsidRDefault="004627E9" w:rsidP="00265ADA">
            <w:pPr>
              <w:rPr>
                <w:rFonts w:cstheme="minorHAnsi"/>
                <w:sz w:val="20"/>
                <w:szCs w:val="20"/>
              </w:rPr>
            </w:pPr>
          </w:p>
          <w:p w14:paraId="7A0C9B37" w14:textId="77777777" w:rsidR="001372C0" w:rsidRPr="00D35EFE" w:rsidRDefault="001372C0" w:rsidP="00265ADA">
            <w:pPr>
              <w:rPr>
                <w:rFonts w:cstheme="minorHAnsi"/>
                <w:sz w:val="20"/>
                <w:szCs w:val="20"/>
              </w:rPr>
            </w:pPr>
          </w:p>
          <w:p w14:paraId="50AB7641" w14:textId="77777777" w:rsidR="001372C0" w:rsidRPr="00D35EFE" w:rsidRDefault="00000000" w:rsidP="00265ADA">
            <w:pPr>
              <w:rPr>
                <w:rFonts w:cstheme="minorHAnsi"/>
                <w:sz w:val="20"/>
                <w:szCs w:val="20"/>
              </w:rPr>
            </w:pPr>
            <w:sdt>
              <w:sdtPr>
                <w:rPr>
                  <w:rFonts w:cstheme="minorHAnsi"/>
                  <w:sz w:val="20"/>
                  <w:szCs w:val="20"/>
                </w:rPr>
                <w:id w:val="-748891820"/>
                <w14:checkbox>
                  <w14:checked w14:val="0"/>
                  <w14:checkedState w14:val="2612" w14:font="MS Gothic"/>
                  <w14:uncheckedState w14:val="2610" w14:font="MS Gothic"/>
                </w14:checkbox>
              </w:sdtPr>
              <w:sdtContent>
                <w:r w:rsidR="001372C0" w:rsidRPr="00D35EFE">
                  <w:rPr>
                    <w:rFonts w:ascii="Segoe UI Symbol" w:eastAsia="MS Gothic" w:hAnsi="Segoe UI Symbol" w:cs="Segoe UI Symbol"/>
                    <w:sz w:val="20"/>
                    <w:szCs w:val="20"/>
                  </w:rPr>
                  <w:t>☐</w:t>
                </w:r>
              </w:sdtContent>
            </w:sdt>
            <w:r w:rsidR="001372C0" w:rsidRPr="00D35EFE">
              <w:rPr>
                <w:rFonts w:cstheme="minorHAnsi"/>
                <w:sz w:val="20"/>
                <w:szCs w:val="20"/>
              </w:rPr>
              <w:t xml:space="preserve"> </w:t>
            </w:r>
            <w:r w:rsidR="001372C0" w:rsidRPr="00D35EFE">
              <w:rPr>
                <w:rFonts w:cstheme="minorHAnsi"/>
                <w:sz w:val="20"/>
                <w:szCs w:val="20"/>
                <w:u w:val="single"/>
              </w:rPr>
              <w:t>Scenario 3 for FDA Regulated Research Only:</w:t>
            </w:r>
          </w:p>
          <w:p w14:paraId="5CE47D65" w14:textId="77777777" w:rsidR="001372C0" w:rsidRPr="00D35EFE" w:rsidRDefault="001372C0" w:rsidP="00265ADA">
            <w:pPr>
              <w:rPr>
                <w:rFonts w:cstheme="minorHAnsi"/>
                <w:sz w:val="20"/>
                <w:szCs w:val="20"/>
              </w:rPr>
            </w:pPr>
            <w:r w:rsidRPr="00D35EFE">
              <w:rPr>
                <w:rFonts w:cstheme="minorHAnsi"/>
                <w:sz w:val="20"/>
                <w:szCs w:val="20"/>
              </w:rPr>
              <w:t>Planned Emergency Research</w:t>
            </w:r>
          </w:p>
          <w:p w14:paraId="44AB671B" w14:textId="77777777" w:rsidR="00265ADA" w:rsidRPr="00D35EFE" w:rsidRDefault="00265ADA" w:rsidP="00265ADA">
            <w:pPr>
              <w:tabs>
                <w:tab w:val="left" w:pos="5835"/>
              </w:tabs>
              <w:rPr>
                <w:rFonts w:cstheme="minorHAnsi"/>
                <w:sz w:val="20"/>
                <w:szCs w:val="20"/>
              </w:rPr>
            </w:pPr>
          </w:p>
        </w:tc>
      </w:tr>
      <w:bookmarkEnd w:id="11"/>
      <w:tr w:rsidR="00C4221E" w:rsidRPr="00D35EFE" w14:paraId="69330BAA" w14:textId="77777777" w:rsidTr="00D35EFE">
        <w:tc>
          <w:tcPr>
            <w:tcW w:w="10620" w:type="dxa"/>
            <w:gridSpan w:val="5"/>
            <w:shd w:val="clear" w:color="auto" w:fill="D9E2F3" w:themeFill="accent1" w:themeFillTint="33"/>
          </w:tcPr>
          <w:p w14:paraId="3E9B5C5C" w14:textId="77777777" w:rsidR="00C4221E" w:rsidRPr="00D35EFE" w:rsidRDefault="00265ADA">
            <w:pPr>
              <w:tabs>
                <w:tab w:val="left" w:pos="5835"/>
              </w:tabs>
              <w:rPr>
                <w:rFonts w:cstheme="minorHAnsi"/>
                <w:b/>
                <w:sz w:val="20"/>
              </w:rPr>
            </w:pPr>
            <w:r w:rsidRPr="00D35EFE">
              <w:rPr>
                <w:rFonts w:cstheme="minorHAnsi"/>
                <w:b/>
                <w:sz w:val="20"/>
              </w:rPr>
              <w:t xml:space="preserve">Alteration vs. Waiver of Consent: </w:t>
            </w:r>
            <w:r w:rsidR="00BE73FB" w:rsidRPr="00D35EFE">
              <w:rPr>
                <w:rFonts w:cstheme="minorHAnsi"/>
                <w:sz w:val="20"/>
              </w:rPr>
              <w:t xml:space="preserve"> </w:t>
            </w:r>
            <w:r w:rsidR="00C4221E" w:rsidRPr="00D35EFE">
              <w:rPr>
                <w:rFonts w:cstheme="minorHAnsi"/>
                <w:sz w:val="20"/>
              </w:rPr>
              <w:t xml:space="preserve"> </w:t>
            </w:r>
            <w:r w:rsidRPr="00D35EFE">
              <w:rPr>
                <w:rFonts w:cstheme="minorHAnsi"/>
                <w:sz w:val="20"/>
              </w:rPr>
              <w:t xml:space="preserve">An IRB may approve a consent procedure that omits some, or alters some or all, of the elements of informed consent.  Refer to the Consent Glossary in IRES IRB or HRP-314 Worksheet, Criteria for Approval for the </w:t>
            </w:r>
            <w:r w:rsidR="00BA5878" w:rsidRPr="00D35EFE">
              <w:rPr>
                <w:rFonts w:cstheme="minorHAnsi"/>
                <w:sz w:val="20"/>
              </w:rPr>
              <w:t>general requirements (cannot be altered), basic elements, and additional elements</w:t>
            </w:r>
            <w:r w:rsidRPr="00D35EFE">
              <w:rPr>
                <w:rFonts w:cstheme="minorHAnsi"/>
                <w:sz w:val="20"/>
              </w:rPr>
              <w:t xml:space="preserve"> of consent.</w:t>
            </w:r>
            <w:r w:rsidR="002A040D" w:rsidRPr="00D35EFE">
              <w:rPr>
                <w:rFonts w:cstheme="minorHAnsi"/>
                <w:sz w:val="20"/>
              </w:rPr>
              <w:t xml:space="preserve"> </w:t>
            </w:r>
          </w:p>
        </w:tc>
      </w:tr>
      <w:tr w:rsidR="00056D2A" w:rsidRPr="00D35EFE" w14:paraId="25F924BB" w14:textId="77777777" w:rsidTr="00D35EFE">
        <w:tc>
          <w:tcPr>
            <w:tcW w:w="10620" w:type="dxa"/>
            <w:gridSpan w:val="5"/>
            <w:shd w:val="clear" w:color="auto" w:fill="D5DCE4" w:themeFill="text2" w:themeFillTint="33"/>
          </w:tcPr>
          <w:p w14:paraId="66535538" w14:textId="77777777" w:rsidR="00056D2A" w:rsidRPr="00D35EFE" w:rsidRDefault="00056D2A" w:rsidP="00B51566">
            <w:pPr>
              <w:tabs>
                <w:tab w:val="left" w:pos="5835"/>
              </w:tabs>
              <w:jc w:val="center"/>
              <w:rPr>
                <w:rFonts w:cstheme="minorHAnsi"/>
                <w:b/>
                <w:sz w:val="20"/>
              </w:rPr>
            </w:pPr>
            <w:r w:rsidRPr="00D35EFE">
              <w:rPr>
                <w:rFonts w:cstheme="minorHAnsi"/>
                <w:b/>
                <w:sz w:val="28"/>
              </w:rPr>
              <w:t>HIPAA</w:t>
            </w:r>
            <w:r w:rsidR="00BE73FB" w:rsidRPr="00D35EFE">
              <w:rPr>
                <w:rFonts w:cstheme="minorHAnsi"/>
                <w:b/>
                <w:sz w:val="28"/>
              </w:rPr>
              <w:t xml:space="preserve"> Waivers</w:t>
            </w:r>
            <w:r w:rsidR="009722C6" w:rsidRPr="00D35EFE">
              <w:rPr>
                <w:rFonts w:cstheme="minorHAnsi"/>
                <w:b/>
                <w:sz w:val="28"/>
              </w:rPr>
              <w:t>/Alterations</w:t>
            </w:r>
          </w:p>
        </w:tc>
      </w:tr>
      <w:tr w:rsidR="0077204D" w:rsidRPr="00D35EFE" w14:paraId="21DF57B0" w14:textId="77777777" w:rsidTr="00D35EFE">
        <w:tc>
          <w:tcPr>
            <w:tcW w:w="10620" w:type="dxa"/>
            <w:gridSpan w:val="5"/>
            <w:shd w:val="clear" w:color="auto" w:fill="D9E2F3" w:themeFill="accent1" w:themeFillTint="33"/>
          </w:tcPr>
          <w:p w14:paraId="6202D62D" w14:textId="77777777" w:rsidR="0077204D" w:rsidRPr="00D35EFE" w:rsidRDefault="0077204D" w:rsidP="00C4221E">
            <w:pPr>
              <w:tabs>
                <w:tab w:val="left" w:pos="5835"/>
              </w:tabs>
              <w:rPr>
                <w:rFonts w:cstheme="minorHAnsi"/>
                <w:b/>
                <w:sz w:val="20"/>
              </w:rPr>
            </w:pPr>
            <w:r w:rsidRPr="00D35EFE">
              <w:rPr>
                <w:rFonts w:cstheme="minorHAnsi"/>
                <w:b/>
                <w:sz w:val="20"/>
              </w:rPr>
              <w:t>This section must be completed if you wish to obtain and use identifiable "protected health information"</w:t>
            </w:r>
            <w:r w:rsidR="00D35EFE" w:rsidRPr="00D35EFE">
              <w:rPr>
                <w:rFonts w:cstheme="minorHAnsi"/>
                <w:b/>
                <w:sz w:val="20"/>
              </w:rPr>
              <w:t xml:space="preserve"> (PHI)</w:t>
            </w:r>
            <w:r w:rsidRPr="00D35EFE">
              <w:rPr>
                <w:rFonts w:cstheme="minorHAnsi"/>
                <w:b/>
                <w:sz w:val="20"/>
              </w:rPr>
              <w:t xml:space="preserve"> for a study without obtaining written approval ("authorization") from the research participant for the use of the data.</w:t>
            </w:r>
            <w:r w:rsidR="00D35EFE" w:rsidRPr="00D35EFE">
              <w:rPr>
                <w:rFonts w:cstheme="minorHAnsi"/>
                <w:b/>
                <w:sz w:val="20"/>
              </w:rPr>
              <w:t xml:space="preserve"> Questions pertain to the protected health information collected/accessed under a waiver. </w:t>
            </w:r>
          </w:p>
        </w:tc>
      </w:tr>
      <w:tr w:rsidR="0077204D" w:rsidRPr="00D35EFE" w14:paraId="0665AE99" w14:textId="77777777" w:rsidTr="00D35EFE">
        <w:tc>
          <w:tcPr>
            <w:tcW w:w="810" w:type="dxa"/>
            <w:vMerge w:val="restart"/>
            <w:shd w:val="clear" w:color="auto" w:fill="FFFFFF" w:themeFill="background1"/>
          </w:tcPr>
          <w:p w14:paraId="1033BE87" w14:textId="77777777" w:rsidR="0077204D" w:rsidRPr="00D35EFE" w:rsidRDefault="0077204D" w:rsidP="00C4221E">
            <w:pPr>
              <w:pStyle w:val="ListParagraph"/>
              <w:tabs>
                <w:tab w:val="left" w:pos="5835"/>
              </w:tabs>
              <w:ind w:left="0"/>
              <w:rPr>
                <w:rFonts w:asciiTheme="minorHAnsi" w:hAnsiTheme="minorHAnsi" w:cstheme="minorHAnsi"/>
                <w:b/>
                <w:sz w:val="20"/>
              </w:rPr>
            </w:pPr>
            <w:r w:rsidRPr="00D35EFE">
              <w:rPr>
                <w:rFonts w:asciiTheme="minorHAnsi" w:hAnsiTheme="minorHAnsi" w:cstheme="minorHAnsi"/>
                <w:b/>
                <w:sz w:val="22"/>
              </w:rPr>
              <w:t>1.</w:t>
            </w:r>
          </w:p>
        </w:tc>
        <w:tc>
          <w:tcPr>
            <w:tcW w:w="9810" w:type="dxa"/>
            <w:gridSpan w:val="4"/>
            <w:shd w:val="clear" w:color="auto" w:fill="FFFFFF" w:themeFill="background1"/>
          </w:tcPr>
          <w:p w14:paraId="2C20EE60" w14:textId="77777777" w:rsidR="0077204D" w:rsidRPr="00D35EFE" w:rsidRDefault="0077204D" w:rsidP="00C4221E">
            <w:pPr>
              <w:tabs>
                <w:tab w:val="left" w:pos="5835"/>
              </w:tabs>
              <w:rPr>
                <w:rFonts w:cstheme="minorHAnsi"/>
                <w:b/>
                <w:sz w:val="20"/>
              </w:rPr>
            </w:pPr>
            <w:r w:rsidRPr="00D35EFE">
              <w:rPr>
                <w:rFonts w:cstheme="minorHAnsi"/>
                <w:b/>
              </w:rPr>
              <w:t>What type of waiver are you requesting?</w:t>
            </w:r>
          </w:p>
        </w:tc>
      </w:tr>
      <w:tr w:rsidR="0077204D" w:rsidRPr="00D35EFE" w14:paraId="517432A2" w14:textId="77777777" w:rsidTr="00D35EFE">
        <w:tc>
          <w:tcPr>
            <w:tcW w:w="810" w:type="dxa"/>
            <w:vMerge/>
            <w:shd w:val="clear" w:color="auto" w:fill="FFFFFF" w:themeFill="background1"/>
          </w:tcPr>
          <w:p w14:paraId="05E7CF45" w14:textId="77777777" w:rsidR="0077204D" w:rsidRPr="00D35EFE" w:rsidRDefault="0077204D" w:rsidP="00C4221E">
            <w:pPr>
              <w:pStyle w:val="ListParagraph"/>
              <w:tabs>
                <w:tab w:val="left" w:pos="5835"/>
              </w:tabs>
              <w:ind w:left="0"/>
              <w:rPr>
                <w:rFonts w:asciiTheme="minorHAnsi" w:hAnsiTheme="minorHAnsi" w:cstheme="minorHAnsi"/>
                <w:sz w:val="20"/>
              </w:rPr>
            </w:pPr>
          </w:p>
        </w:tc>
        <w:tc>
          <w:tcPr>
            <w:tcW w:w="3333" w:type="dxa"/>
            <w:shd w:val="clear" w:color="auto" w:fill="FFFFFF" w:themeFill="background1"/>
          </w:tcPr>
          <w:p w14:paraId="29073993" w14:textId="77777777" w:rsidR="0077204D" w:rsidRPr="00D35EFE" w:rsidRDefault="00000000" w:rsidP="0077204D">
            <w:pPr>
              <w:rPr>
                <w:rFonts w:cstheme="minorHAnsi"/>
                <w:b/>
                <w:sz w:val="20"/>
                <w:szCs w:val="20"/>
              </w:rPr>
            </w:pPr>
            <w:sdt>
              <w:sdtPr>
                <w:rPr>
                  <w:rFonts w:cstheme="minorHAnsi"/>
                  <w:b/>
                  <w:sz w:val="20"/>
                  <w:szCs w:val="20"/>
                </w:rPr>
                <w:id w:val="-679118742"/>
                <w14:checkbox>
                  <w14:checked w14:val="0"/>
                  <w14:checkedState w14:val="2612" w14:font="MS Gothic"/>
                  <w14:uncheckedState w14:val="2610" w14:font="MS Gothic"/>
                </w14:checkbox>
              </w:sdtPr>
              <w:sdtContent>
                <w:r w:rsidR="0077204D" w:rsidRPr="00D35EFE">
                  <w:rPr>
                    <w:rFonts w:ascii="Segoe UI Symbol" w:eastAsia="MS Gothic" w:hAnsi="Segoe UI Symbol" w:cs="Segoe UI Symbol"/>
                    <w:b/>
                    <w:sz w:val="20"/>
                    <w:szCs w:val="20"/>
                  </w:rPr>
                  <w:t>☐</w:t>
                </w:r>
              </w:sdtContent>
            </w:sdt>
            <w:r w:rsidR="0077204D" w:rsidRPr="00D35EFE">
              <w:rPr>
                <w:rFonts w:cstheme="minorHAnsi"/>
                <w:b/>
                <w:sz w:val="20"/>
                <w:szCs w:val="20"/>
              </w:rPr>
              <w:t xml:space="preserve"> Full Waiver</w:t>
            </w:r>
          </w:p>
          <w:p w14:paraId="15387606" w14:textId="77777777" w:rsidR="0077204D" w:rsidRPr="00D35EFE" w:rsidRDefault="0077204D" w:rsidP="0077204D">
            <w:pPr>
              <w:tabs>
                <w:tab w:val="left" w:pos="1383"/>
                <w:tab w:val="left" w:pos="3379"/>
              </w:tabs>
              <w:rPr>
                <w:rFonts w:cstheme="minorHAnsi"/>
                <w:b/>
                <w:sz w:val="20"/>
              </w:rPr>
            </w:pPr>
            <w:r w:rsidRPr="00D35EFE">
              <w:rPr>
                <w:rFonts w:cstheme="minorHAnsi"/>
                <w:sz w:val="20"/>
                <w:szCs w:val="20"/>
              </w:rPr>
              <w:t xml:space="preserve">The investigator will access, use, or disclose research participants’ PHI for the research study </w:t>
            </w:r>
            <w:r w:rsidRPr="00D35EFE">
              <w:rPr>
                <w:rFonts w:cstheme="minorHAnsi"/>
                <w:b/>
                <w:i/>
                <w:sz w:val="20"/>
                <w:szCs w:val="20"/>
                <w:u w:val="single"/>
              </w:rPr>
              <w:t>without obtaining authorization</w:t>
            </w:r>
            <w:r w:rsidRPr="00D35EFE">
              <w:rPr>
                <w:rFonts w:cstheme="minorHAnsi"/>
                <w:sz w:val="20"/>
                <w:szCs w:val="20"/>
              </w:rPr>
              <w:t xml:space="preserve"> for that use or disclosure.</w:t>
            </w:r>
            <w:r w:rsidRPr="00D35EFE">
              <w:rPr>
                <w:rFonts w:cstheme="minorHAnsi"/>
                <w:b/>
                <w:sz w:val="20"/>
              </w:rPr>
              <w:tab/>
            </w:r>
          </w:p>
        </w:tc>
        <w:tc>
          <w:tcPr>
            <w:tcW w:w="2876" w:type="dxa"/>
            <w:gridSpan w:val="2"/>
            <w:shd w:val="clear" w:color="auto" w:fill="FFFFFF" w:themeFill="background1"/>
          </w:tcPr>
          <w:p w14:paraId="321491CE" w14:textId="77777777" w:rsidR="0077204D" w:rsidRPr="00D35EFE" w:rsidRDefault="00000000" w:rsidP="0077204D">
            <w:pPr>
              <w:rPr>
                <w:rFonts w:cstheme="minorHAnsi"/>
                <w:b/>
                <w:sz w:val="20"/>
                <w:szCs w:val="20"/>
              </w:rPr>
            </w:pPr>
            <w:sdt>
              <w:sdtPr>
                <w:rPr>
                  <w:rFonts w:cstheme="minorHAnsi"/>
                  <w:b/>
                  <w:sz w:val="20"/>
                  <w:szCs w:val="20"/>
                </w:rPr>
                <w:id w:val="220645277"/>
                <w14:checkbox>
                  <w14:checked w14:val="0"/>
                  <w14:checkedState w14:val="2612" w14:font="MS Gothic"/>
                  <w14:uncheckedState w14:val="2610" w14:font="MS Gothic"/>
                </w14:checkbox>
              </w:sdtPr>
              <w:sdtContent>
                <w:r w:rsidR="0077204D" w:rsidRPr="00D35EFE">
                  <w:rPr>
                    <w:rFonts w:ascii="Segoe UI Symbol" w:eastAsia="MS Gothic" w:hAnsi="Segoe UI Symbol" w:cs="Segoe UI Symbol"/>
                    <w:b/>
                    <w:sz w:val="20"/>
                    <w:szCs w:val="20"/>
                  </w:rPr>
                  <w:t>☐</w:t>
                </w:r>
              </w:sdtContent>
            </w:sdt>
            <w:r w:rsidR="0077204D" w:rsidRPr="00D35EFE">
              <w:rPr>
                <w:rFonts w:cstheme="minorHAnsi"/>
                <w:b/>
                <w:sz w:val="20"/>
                <w:szCs w:val="20"/>
              </w:rPr>
              <w:t xml:space="preserve"> Alteration</w:t>
            </w:r>
          </w:p>
          <w:p w14:paraId="5A2A6C91" w14:textId="77777777" w:rsidR="0077204D" w:rsidRPr="00D35EFE" w:rsidRDefault="0077204D" w:rsidP="0077204D">
            <w:pPr>
              <w:tabs>
                <w:tab w:val="left" w:pos="3379"/>
              </w:tabs>
              <w:rPr>
                <w:rFonts w:cstheme="minorHAnsi"/>
                <w:b/>
                <w:sz w:val="20"/>
              </w:rPr>
            </w:pPr>
            <w:r w:rsidRPr="00D35EFE">
              <w:rPr>
                <w:rFonts w:cstheme="minorHAnsi"/>
                <w:sz w:val="20"/>
                <w:szCs w:val="20"/>
              </w:rPr>
              <w:t xml:space="preserve">The investigator will access, use, or disclose research participants’ PHI for the research study </w:t>
            </w:r>
            <w:r w:rsidRPr="00D35EFE">
              <w:rPr>
                <w:rFonts w:cstheme="minorHAnsi"/>
                <w:b/>
                <w:i/>
                <w:sz w:val="20"/>
                <w:szCs w:val="20"/>
                <w:u w:val="single"/>
              </w:rPr>
              <w:t>with verbal authorization</w:t>
            </w:r>
            <w:r w:rsidRPr="00D35EFE">
              <w:rPr>
                <w:rFonts w:cstheme="minorHAnsi"/>
                <w:sz w:val="20"/>
                <w:szCs w:val="20"/>
              </w:rPr>
              <w:t xml:space="preserve"> for that use or disclosure or with a written authorization that does not include all of the required HIPAA statements.</w:t>
            </w:r>
          </w:p>
        </w:tc>
        <w:tc>
          <w:tcPr>
            <w:tcW w:w="3601" w:type="dxa"/>
            <w:shd w:val="clear" w:color="auto" w:fill="FFFFFF" w:themeFill="background1"/>
          </w:tcPr>
          <w:p w14:paraId="2893E3A0" w14:textId="77777777" w:rsidR="0077204D" w:rsidRPr="00D35EFE" w:rsidRDefault="00000000" w:rsidP="0077204D">
            <w:pPr>
              <w:rPr>
                <w:rFonts w:cstheme="minorHAnsi"/>
                <w:b/>
                <w:sz w:val="20"/>
                <w:szCs w:val="20"/>
              </w:rPr>
            </w:pPr>
            <w:sdt>
              <w:sdtPr>
                <w:rPr>
                  <w:rFonts w:cstheme="minorHAnsi"/>
                  <w:b/>
                  <w:sz w:val="20"/>
                  <w:szCs w:val="20"/>
                </w:rPr>
                <w:id w:val="-833606812"/>
                <w14:checkbox>
                  <w14:checked w14:val="0"/>
                  <w14:checkedState w14:val="2612" w14:font="MS Gothic"/>
                  <w14:uncheckedState w14:val="2610" w14:font="MS Gothic"/>
                </w14:checkbox>
              </w:sdtPr>
              <w:sdtContent>
                <w:r w:rsidR="0077204D" w:rsidRPr="00D35EFE">
                  <w:rPr>
                    <w:rFonts w:ascii="Segoe UI Symbol" w:eastAsia="MS Gothic" w:hAnsi="Segoe UI Symbol" w:cs="Segoe UI Symbol"/>
                    <w:b/>
                    <w:sz w:val="20"/>
                    <w:szCs w:val="20"/>
                  </w:rPr>
                  <w:t>☐</w:t>
                </w:r>
              </w:sdtContent>
            </w:sdt>
            <w:r w:rsidR="0077204D" w:rsidRPr="00D35EFE">
              <w:rPr>
                <w:rFonts w:cstheme="minorHAnsi"/>
                <w:b/>
                <w:sz w:val="20"/>
                <w:szCs w:val="20"/>
              </w:rPr>
              <w:t xml:space="preserve"> Partial Waiver</w:t>
            </w:r>
          </w:p>
          <w:p w14:paraId="4C9028A5" w14:textId="77777777" w:rsidR="0077204D" w:rsidRPr="00D35EFE" w:rsidRDefault="0077204D" w:rsidP="0077204D">
            <w:pPr>
              <w:tabs>
                <w:tab w:val="left" w:pos="3379"/>
              </w:tabs>
              <w:rPr>
                <w:rFonts w:cstheme="minorHAnsi"/>
                <w:b/>
                <w:sz w:val="20"/>
              </w:rPr>
            </w:pPr>
            <w:r w:rsidRPr="00D35EFE">
              <w:rPr>
                <w:rFonts w:cstheme="minorHAnsi"/>
                <w:sz w:val="20"/>
                <w:szCs w:val="20"/>
              </w:rPr>
              <w:t xml:space="preserve">The investigator will access, use, or disclose research participants’ PHI for </w:t>
            </w:r>
            <w:r w:rsidRPr="00D35EFE">
              <w:rPr>
                <w:rFonts w:cstheme="minorHAnsi"/>
                <w:b/>
                <w:i/>
                <w:sz w:val="20"/>
                <w:szCs w:val="20"/>
                <w:u w:val="single"/>
              </w:rPr>
              <w:t xml:space="preserve">a portion of the research </w:t>
            </w:r>
            <w:r w:rsidRPr="00D35EFE">
              <w:rPr>
                <w:rFonts w:cstheme="minorHAnsi"/>
                <w:sz w:val="20"/>
                <w:szCs w:val="20"/>
              </w:rPr>
              <w:t>e.g. for recruitment or identification of potential participants without obtaining authorization for that use or disclosure.</w:t>
            </w:r>
          </w:p>
        </w:tc>
      </w:tr>
      <w:tr w:rsidR="0077204D" w:rsidRPr="00D35EFE" w14:paraId="069D2D90" w14:textId="77777777" w:rsidTr="00D35EFE">
        <w:tc>
          <w:tcPr>
            <w:tcW w:w="10620" w:type="dxa"/>
            <w:gridSpan w:val="5"/>
            <w:shd w:val="clear" w:color="auto" w:fill="D9E2F3" w:themeFill="accent1" w:themeFillTint="33"/>
          </w:tcPr>
          <w:p w14:paraId="71C751E2" w14:textId="77777777" w:rsidR="0077204D" w:rsidRPr="00D35EFE" w:rsidRDefault="0077204D" w:rsidP="0077204D">
            <w:pPr>
              <w:tabs>
                <w:tab w:val="left" w:pos="3379"/>
              </w:tabs>
              <w:rPr>
                <w:rFonts w:cstheme="minorHAnsi"/>
                <w:b/>
                <w:sz w:val="20"/>
              </w:rPr>
            </w:pPr>
            <w:r w:rsidRPr="00D35EFE">
              <w:rPr>
                <w:rFonts w:cstheme="minorHAnsi"/>
                <w:b/>
                <w:sz w:val="20"/>
              </w:rPr>
              <w:t xml:space="preserve">Note: </w:t>
            </w:r>
            <w:r w:rsidRPr="00D35EFE">
              <w:rPr>
                <w:rFonts w:cstheme="minorHAnsi"/>
                <w:sz w:val="20"/>
              </w:rPr>
              <w:t>For HIPAA Required Statements, refer to HRPP Worksheet, HRP-330, HIPAA Authorization available in the IRES IRB Library.</w:t>
            </w:r>
          </w:p>
        </w:tc>
      </w:tr>
      <w:tr w:rsidR="0077204D" w:rsidRPr="00D35EFE" w14:paraId="52931768" w14:textId="77777777" w:rsidTr="00D35EFE">
        <w:tc>
          <w:tcPr>
            <w:tcW w:w="810" w:type="dxa"/>
            <w:vMerge w:val="restart"/>
            <w:shd w:val="clear" w:color="auto" w:fill="FFFFFF" w:themeFill="background1"/>
          </w:tcPr>
          <w:p w14:paraId="56E99480" w14:textId="77777777" w:rsidR="0077204D" w:rsidRPr="00D35EFE" w:rsidRDefault="0077204D" w:rsidP="00C4221E">
            <w:pPr>
              <w:pStyle w:val="ListParagraph"/>
              <w:tabs>
                <w:tab w:val="left" w:pos="5835"/>
              </w:tabs>
              <w:ind w:left="0"/>
              <w:rPr>
                <w:rFonts w:asciiTheme="minorHAnsi" w:hAnsiTheme="minorHAnsi" w:cstheme="minorHAnsi"/>
                <w:b/>
                <w:sz w:val="20"/>
              </w:rPr>
            </w:pPr>
            <w:r w:rsidRPr="00D35EFE">
              <w:rPr>
                <w:rFonts w:asciiTheme="minorHAnsi" w:hAnsiTheme="minorHAnsi" w:cstheme="minorHAnsi"/>
                <w:b/>
                <w:sz w:val="22"/>
              </w:rPr>
              <w:t>2.</w:t>
            </w:r>
          </w:p>
        </w:tc>
        <w:tc>
          <w:tcPr>
            <w:tcW w:w="9810" w:type="dxa"/>
            <w:gridSpan w:val="4"/>
            <w:shd w:val="clear" w:color="auto" w:fill="FFFFFF" w:themeFill="background1"/>
          </w:tcPr>
          <w:p w14:paraId="59F2CC43" w14:textId="77777777" w:rsidR="0077204D" w:rsidRPr="00D35EFE" w:rsidRDefault="0077204D" w:rsidP="0077204D">
            <w:pPr>
              <w:tabs>
                <w:tab w:val="left" w:pos="3379"/>
              </w:tabs>
              <w:rPr>
                <w:rFonts w:cstheme="minorHAnsi"/>
                <w:b/>
                <w:sz w:val="20"/>
              </w:rPr>
            </w:pPr>
            <w:r w:rsidRPr="00D35EFE">
              <w:rPr>
                <w:rFonts w:cstheme="minorHAnsi"/>
                <w:b/>
              </w:rPr>
              <w:t>What is the purpose for which you are requesting the HIPAA waiver/alteration?</w:t>
            </w:r>
          </w:p>
        </w:tc>
      </w:tr>
      <w:tr w:rsidR="0077204D" w:rsidRPr="00D35EFE" w14:paraId="17834B6F" w14:textId="77777777" w:rsidTr="00D35EFE">
        <w:tc>
          <w:tcPr>
            <w:tcW w:w="810" w:type="dxa"/>
            <w:vMerge/>
            <w:shd w:val="clear" w:color="auto" w:fill="FFFFFF" w:themeFill="background1"/>
          </w:tcPr>
          <w:p w14:paraId="6FF5CE4A" w14:textId="77777777" w:rsidR="0077204D" w:rsidRPr="00D35EFE" w:rsidRDefault="0077204D" w:rsidP="00C4221E">
            <w:pPr>
              <w:pStyle w:val="ListParagraph"/>
              <w:tabs>
                <w:tab w:val="left" w:pos="5835"/>
              </w:tabs>
              <w:ind w:left="0"/>
              <w:rPr>
                <w:rFonts w:asciiTheme="minorHAnsi" w:hAnsiTheme="minorHAnsi" w:cstheme="minorHAnsi"/>
                <w:sz w:val="20"/>
              </w:rPr>
            </w:pPr>
          </w:p>
        </w:tc>
        <w:tc>
          <w:tcPr>
            <w:tcW w:w="9810" w:type="dxa"/>
            <w:gridSpan w:val="4"/>
            <w:shd w:val="clear" w:color="auto" w:fill="FFFFFF" w:themeFill="background1"/>
          </w:tcPr>
          <w:p w14:paraId="43F7E119" w14:textId="77777777" w:rsidR="0077204D" w:rsidRPr="00D35EFE" w:rsidRDefault="0077204D" w:rsidP="0077204D">
            <w:pPr>
              <w:tabs>
                <w:tab w:val="left" w:pos="3379"/>
              </w:tabs>
              <w:rPr>
                <w:rFonts w:cstheme="minorHAnsi"/>
                <w:b/>
                <w:sz w:val="20"/>
              </w:rPr>
            </w:pPr>
          </w:p>
        </w:tc>
      </w:tr>
      <w:tr w:rsidR="0077204D" w:rsidRPr="00D35EFE" w14:paraId="7AA66CD2" w14:textId="77777777" w:rsidTr="00D35EFE">
        <w:tc>
          <w:tcPr>
            <w:tcW w:w="810" w:type="dxa"/>
            <w:vMerge w:val="restart"/>
            <w:shd w:val="clear" w:color="auto" w:fill="FFFFFF" w:themeFill="background1"/>
          </w:tcPr>
          <w:p w14:paraId="22F1A284" w14:textId="77777777" w:rsidR="0077204D" w:rsidRPr="00D35EFE" w:rsidRDefault="0077204D" w:rsidP="00C4221E">
            <w:pPr>
              <w:pStyle w:val="ListParagraph"/>
              <w:tabs>
                <w:tab w:val="left" w:pos="5835"/>
              </w:tabs>
              <w:ind w:left="0"/>
              <w:rPr>
                <w:rFonts w:asciiTheme="minorHAnsi" w:hAnsiTheme="minorHAnsi" w:cstheme="minorHAnsi"/>
                <w:b/>
                <w:sz w:val="20"/>
              </w:rPr>
            </w:pPr>
            <w:r w:rsidRPr="00D35EFE">
              <w:rPr>
                <w:rFonts w:asciiTheme="minorHAnsi" w:hAnsiTheme="minorHAnsi" w:cstheme="minorHAnsi"/>
                <w:b/>
                <w:sz w:val="22"/>
              </w:rPr>
              <w:t>3.</w:t>
            </w:r>
          </w:p>
        </w:tc>
        <w:tc>
          <w:tcPr>
            <w:tcW w:w="9810" w:type="dxa"/>
            <w:gridSpan w:val="4"/>
            <w:shd w:val="clear" w:color="auto" w:fill="FFFFFF" w:themeFill="background1"/>
          </w:tcPr>
          <w:p w14:paraId="2AF4567B" w14:textId="77777777" w:rsidR="0077204D" w:rsidRPr="00D35EFE" w:rsidRDefault="0077204D" w:rsidP="0077204D">
            <w:pPr>
              <w:tabs>
                <w:tab w:val="left" w:pos="3379"/>
              </w:tabs>
              <w:rPr>
                <w:rFonts w:cstheme="minorHAnsi"/>
                <w:b/>
                <w:sz w:val="20"/>
              </w:rPr>
            </w:pPr>
            <w:r w:rsidRPr="00D35EFE">
              <w:rPr>
                <w:rFonts w:cstheme="minorHAnsi"/>
                <w:b/>
              </w:rPr>
              <w:t>Describe Protected Health Information collected under the waiver</w:t>
            </w:r>
            <w:r w:rsidR="00AE2A84" w:rsidRPr="00D35EFE">
              <w:rPr>
                <w:rFonts w:cstheme="minorHAnsi"/>
                <w:b/>
              </w:rPr>
              <w:t>/alteration</w:t>
            </w:r>
            <w:r w:rsidRPr="00D35EFE">
              <w:rPr>
                <w:rFonts w:cstheme="minorHAnsi"/>
                <w:b/>
              </w:rPr>
              <w:t xml:space="preserve"> that is needed for this study</w:t>
            </w:r>
            <w:r w:rsidRPr="00D35EFE">
              <w:rPr>
                <w:rFonts w:cstheme="minorHAnsi"/>
                <w:b/>
                <w:sz w:val="20"/>
              </w:rPr>
              <w:t xml:space="preserve"> </w:t>
            </w:r>
            <w:r w:rsidRPr="002F3FDF">
              <w:rPr>
                <w:rFonts w:cstheme="minorHAnsi"/>
                <w:i/>
              </w:rPr>
              <w:t>[Include the anticipated data locations as well as the type of information that will be required]:</w:t>
            </w:r>
          </w:p>
        </w:tc>
      </w:tr>
      <w:tr w:rsidR="0077204D" w:rsidRPr="00D35EFE" w14:paraId="11BBF68B" w14:textId="77777777" w:rsidTr="00D35EFE">
        <w:tc>
          <w:tcPr>
            <w:tcW w:w="810" w:type="dxa"/>
            <w:vMerge/>
            <w:shd w:val="clear" w:color="auto" w:fill="FFFFFF" w:themeFill="background1"/>
          </w:tcPr>
          <w:p w14:paraId="5DA9A0B5" w14:textId="77777777" w:rsidR="0077204D" w:rsidRPr="00D35EFE" w:rsidRDefault="0077204D" w:rsidP="00C4221E">
            <w:pPr>
              <w:pStyle w:val="ListParagraph"/>
              <w:tabs>
                <w:tab w:val="left" w:pos="5835"/>
              </w:tabs>
              <w:ind w:left="0"/>
              <w:rPr>
                <w:rFonts w:asciiTheme="minorHAnsi" w:hAnsiTheme="minorHAnsi" w:cstheme="minorHAnsi"/>
                <w:sz w:val="20"/>
              </w:rPr>
            </w:pPr>
          </w:p>
        </w:tc>
        <w:tc>
          <w:tcPr>
            <w:tcW w:w="9810" w:type="dxa"/>
            <w:gridSpan w:val="4"/>
            <w:shd w:val="clear" w:color="auto" w:fill="FFFFFF" w:themeFill="background1"/>
          </w:tcPr>
          <w:p w14:paraId="4F8739A9" w14:textId="77777777" w:rsidR="0077204D" w:rsidRPr="00D35EFE" w:rsidRDefault="0077204D" w:rsidP="0077204D">
            <w:pPr>
              <w:tabs>
                <w:tab w:val="left" w:pos="3379"/>
              </w:tabs>
              <w:rPr>
                <w:rFonts w:cstheme="minorHAnsi"/>
                <w:b/>
                <w:sz w:val="20"/>
              </w:rPr>
            </w:pPr>
          </w:p>
        </w:tc>
      </w:tr>
      <w:tr w:rsidR="0077204D" w:rsidRPr="00D35EFE" w14:paraId="3CD46DB9" w14:textId="77777777" w:rsidTr="00D35EFE">
        <w:tc>
          <w:tcPr>
            <w:tcW w:w="810" w:type="dxa"/>
            <w:vMerge w:val="restart"/>
            <w:shd w:val="clear" w:color="auto" w:fill="FFFFFF" w:themeFill="background1"/>
          </w:tcPr>
          <w:p w14:paraId="72EDE66B" w14:textId="77777777" w:rsidR="0077204D" w:rsidRPr="00D35EFE" w:rsidRDefault="0077204D" w:rsidP="00C4221E">
            <w:pPr>
              <w:pStyle w:val="ListParagraph"/>
              <w:tabs>
                <w:tab w:val="left" w:pos="5835"/>
              </w:tabs>
              <w:ind w:left="0"/>
              <w:rPr>
                <w:rFonts w:asciiTheme="minorHAnsi" w:hAnsiTheme="minorHAnsi" w:cstheme="minorHAnsi"/>
                <w:b/>
                <w:sz w:val="20"/>
              </w:rPr>
            </w:pPr>
            <w:r w:rsidRPr="00D35EFE">
              <w:rPr>
                <w:rFonts w:asciiTheme="minorHAnsi" w:hAnsiTheme="minorHAnsi" w:cstheme="minorHAnsi"/>
                <w:b/>
                <w:sz w:val="22"/>
              </w:rPr>
              <w:t>4.</w:t>
            </w:r>
          </w:p>
        </w:tc>
        <w:tc>
          <w:tcPr>
            <w:tcW w:w="9810" w:type="dxa"/>
            <w:gridSpan w:val="4"/>
            <w:shd w:val="clear" w:color="auto" w:fill="FFFFFF" w:themeFill="background1"/>
          </w:tcPr>
          <w:p w14:paraId="2BAD925B" w14:textId="77777777" w:rsidR="0077204D" w:rsidRPr="00D35EFE" w:rsidRDefault="0077204D" w:rsidP="0077204D">
            <w:pPr>
              <w:tabs>
                <w:tab w:val="left" w:pos="3379"/>
              </w:tabs>
              <w:rPr>
                <w:rFonts w:cstheme="minorHAnsi"/>
                <w:b/>
                <w:sz w:val="20"/>
              </w:rPr>
            </w:pPr>
            <w:r w:rsidRPr="00D35EFE">
              <w:rPr>
                <w:rFonts w:cstheme="minorHAnsi"/>
                <w:b/>
              </w:rPr>
              <w:t>Who Will Have Access to the Protected Health Information</w:t>
            </w:r>
            <w:r w:rsidRPr="00D35EFE">
              <w:rPr>
                <w:rFonts w:cstheme="minorHAnsi"/>
                <w:b/>
                <w:sz w:val="20"/>
              </w:rPr>
              <w:t xml:space="preserve"> </w:t>
            </w:r>
            <w:r w:rsidRPr="002F3FDF">
              <w:rPr>
                <w:rFonts w:cstheme="minorHAnsi"/>
                <w:i/>
              </w:rPr>
              <w:t>[Describe each person and organization by name or category. Examples include the research sponsor, the investigator, the research staff, and all research monitors.]:</w:t>
            </w:r>
          </w:p>
        </w:tc>
      </w:tr>
      <w:tr w:rsidR="0077204D" w:rsidRPr="00D35EFE" w14:paraId="332049F7" w14:textId="77777777" w:rsidTr="00D35EFE">
        <w:tc>
          <w:tcPr>
            <w:tcW w:w="810" w:type="dxa"/>
            <w:vMerge/>
            <w:shd w:val="clear" w:color="auto" w:fill="FFFFFF" w:themeFill="background1"/>
          </w:tcPr>
          <w:p w14:paraId="3C8222AE" w14:textId="77777777" w:rsidR="0077204D" w:rsidRPr="00D35EFE" w:rsidRDefault="0077204D" w:rsidP="00C4221E">
            <w:pPr>
              <w:pStyle w:val="ListParagraph"/>
              <w:tabs>
                <w:tab w:val="left" w:pos="5835"/>
              </w:tabs>
              <w:ind w:left="0"/>
              <w:rPr>
                <w:rFonts w:asciiTheme="minorHAnsi" w:hAnsiTheme="minorHAnsi" w:cstheme="minorHAnsi"/>
                <w:sz w:val="20"/>
              </w:rPr>
            </w:pPr>
          </w:p>
        </w:tc>
        <w:tc>
          <w:tcPr>
            <w:tcW w:w="9810" w:type="dxa"/>
            <w:gridSpan w:val="4"/>
            <w:shd w:val="clear" w:color="auto" w:fill="FFFFFF" w:themeFill="background1"/>
          </w:tcPr>
          <w:p w14:paraId="67794A32" w14:textId="77777777" w:rsidR="0077204D" w:rsidRPr="00D35EFE" w:rsidRDefault="0077204D" w:rsidP="0077204D">
            <w:pPr>
              <w:tabs>
                <w:tab w:val="left" w:pos="3379"/>
              </w:tabs>
              <w:rPr>
                <w:rFonts w:cstheme="minorHAnsi"/>
                <w:b/>
                <w:sz w:val="20"/>
              </w:rPr>
            </w:pPr>
          </w:p>
        </w:tc>
      </w:tr>
      <w:tr w:rsidR="0077204D" w:rsidRPr="00D35EFE" w14:paraId="7396ECAB" w14:textId="77777777" w:rsidTr="00D35EFE">
        <w:tc>
          <w:tcPr>
            <w:tcW w:w="810" w:type="dxa"/>
            <w:shd w:val="clear" w:color="auto" w:fill="FFFFFF" w:themeFill="background1"/>
          </w:tcPr>
          <w:p w14:paraId="78C24E7C" w14:textId="77777777" w:rsidR="00D35EFE" w:rsidRPr="00D35EFE" w:rsidRDefault="00D35EFE" w:rsidP="00C4221E">
            <w:pPr>
              <w:pStyle w:val="ListParagraph"/>
              <w:tabs>
                <w:tab w:val="left" w:pos="5835"/>
              </w:tabs>
              <w:ind w:left="0"/>
              <w:rPr>
                <w:rFonts w:asciiTheme="minorHAnsi" w:hAnsiTheme="minorHAnsi" w:cstheme="minorHAnsi"/>
                <w:b/>
                <w:sz w:val="20"/>
              </w:rPr>
            </w:pPr>
            <w:r w:rsidRPr="00D35EFE">
              <w:rPr>
                <w:rFonts w:asciiTheme="minorHAnsi" w:hAnsiTheme="minorHAnsi" w:cstheme="minorHAnsi"/>
                <w:b/>
                <w:sz w:val="20"/>
              </w:rPr>
              <w:t xml:space="preserve">5. </w:t>
            </w:r>
          </w:p>
          <w:p w14:paraId="5149EF5F" w14:textId="77777777" w:rsidR="00D35EFE" w:rsidRPr="00D35EFE" w:rsidRDefault="00D35EFE" w:rsidP="00C4221E">
            <w:pPr>
              <w:pStyle w:val="ListParagraph"/>
              <w:tabs>
                <w:tab w:val="left" w:pos="5835"/>
              </w:tabs>
              <w:ind w:left="0"/>
              <w:rPr>
                <w:rFonts w:asciiTheme="minorHAnsi" w:hAnsiTheme="minorHAnsi" w:cstheme="minorHAnsi"/>
                <w:sz w:val="20"/>
              </w:rPr>
            </w:pPr>
          </w:p>
          <w:p w14:paraId="1C70E0F6" w14:textId="77777777" w:rsidR="00D35EFE" w:rsidRPr="00D35EFE" w:rsidRDefault="00000000" w:rsidP="00C4221E">
            <w:pPr>
              <w:pStyle w:val="ListParagraph"/>
              <w:tabs>
                <w:tab w:val="left" w:pos="5835"/>
              </w:tabs>
              <w:ind w:left="0"/>
              <w:rPr>
                <w:rFonts w:asciiTheme="minorHAnsi" w:hAnsiTheme="minorHAnsi" w:cstheme="minorHAnsi"/>
                <w:sz w:val="22"/>
                <w:szCs w:val="22"/>
              </w:rPr>
            </w:pPr>
            <w:sdt>
              <w:sdtPr>
                <w:rPr>
                  <w:rFonts w:asciiTheme="minorHAnsi" w:hAnsiTheme="minorHAnsi" w:cstheme="minorHAnsi"/>
                  <w:sz w:val="22"/>
                  <w:szCs w:val="22"/>
                </w:rPr>
                <w:id w:val="776613303"/>
                <w14:checkbox>
                  <w14:checked w14:val="0"/>
                  <w14:checkedState w14:val="2612" w14:font="MS Gothic"/>
                  <w14:uncheckedState w14:val="2610" w14:font="MS Gothic"/>
                </w14:checkbox>
              </w:sdtPr>
              <w:sdtContent>
                <w:r w:rsidR="00D35EFE" w:rsidRPr="00D35EFE">
                  <w:rPr>
                    <w:rFonts w:ascii="Segoe UI Symbol" w:eastAsia="MS Gothic" w:hAnsi="Segoe UI Symbol" w:cs="Segoe UI Symbol"/>
                    <w:sz w:val="22"/>
                    <w:szCs w:val="22"/>
                  </w:rPr>
                  <w:t>☐</w:t>
                </w:r>
              </w:sdtContent>
            </w:sdt>
            <w:r w:rsidR="00D35EFE" w:rsidRPr="00D35EFE">
              <w:rPr>
                <w:rFonts w:asciiTheme="minorHAnsi" w:hAnsiTheme="minorHAnsi" w:cstheme="minorHAnsi"/>
                <w:sz w:val="22"/>
                <w:szCs w:val="22"/>
              </w:rPr>
              <w:t xml:space="preserve"> </w:t>
            </w:r>
            <w:r w:rsidR="0077204D" w:rsidRPr="00D35EFE">
              <w:rPr>
                <w:rFonts w:asciiTheme="minorHAnsi" w:hAnsiTheme="minorHAnsi" w:cstheme="minorHAnsi"/>
                <w:sz w:val="22"/>
                <w:szCs w:val="22"/>
              </w:rPr>
              <w:t xml:space="preserve">YES  </w:t>
            </w:r>
          </w:p>
          <w:p w14:paraId="317301DA" w14:textId="77777777" w:rsidR="0077204D" w:rsidRPr="00D35EFE" w:rsidRDefault="0077204D" w:rsidP="00C4221E">
            <w:pPr>
              <w:pStyle w:val="ListParagraph"/>
              <w:tabs>
                <w:tab w:val="left" w:pos="5835"/>
              </w:tabs>
              <w:ind w:left="0"/>
              <w:rPr>
                <w:rFonts w:asciiTheme="minorHAnsi" w:hAnsiTheme="minorHAnsi" w:cstheme="minorHAnsi"/>
                <w:sz w:val="20"/>
              </w:rPr>
            </w:pPr>
            <w:r w:rsidRPr="00D35EFE">
              <w:rPr>
                <w:rFonts w:asciiTheme="minorHAnsi" w:hAnsiTheme="minorHAnsi" w:cstheme="minorHAnsi"/>
                <w:sz w:val="22"/>
                <w:szCs w:val="22"/>
              </w:rPr>
              <w:t xml:space="preserve">           </w:t>
            </w:r>
            <w:sdt>
              <w:sdtPr>
                <w:rPr>
                  <w:rFonts w:asciiTheme="minorHAnsi" w:hAnsiTheme="minorHAnsi" w:cstheme="minorHAnsi"/>
                  <w:sz w:val="22"/>
                  <w:szCs w:val="22"/>
                </w:rPr>
                <w:id w:val="413586110"/>
                <w14:checkbox>
                  <w14:checked w14:val="0"/>
                  <w14:checkedState w14:val="2612" w14:font="MS Gothic"/>
                  <w14:uncheckedState w14:val="2610" w14:font="MS Gothic"/>
                </w14:checkbox>
              </w:sdtPr>
              <w:sdtContent>
                <w:r w:rsidRPr="00D35EFE">
                  <w:rPr>
                    <w:rFonts w:ascii="Segoe UI Symbol" w:hAnsi="Segoe UI Symbol" w:cs="Segoe UI Symbol"/>
                    <w:sz w:val="22"/>
                    <w:szCs w:val="22"/>
                  </w:rPr>
                  <w:t>☐</w:t>
                </w:r>
              </w:sdtContent>
            </w:sdt>
            <w:r w:rsidR="00D35EFE" w:rsidRPr="00D35EFE">
              <w:rPr>
                <w:rFonts w:asciiTheme="minorHAnsi" w:hAnsiTheme="minorHAnsi" w:cstheme="minorHAnsi"/>
                <w:sz w:val="22"/>
                <w:szCs w:val="22"/>
              </w:rPr>
              <w:t xml:space="preserve"> </w:t>
            </w:r>
            <w:r w:rsidRPr="00D35EFE">
              <w:rPr>
                <w:rFonts w:asciiTheme="minorHAnsi" w:hAnsiTheme="minorHAnsi" w:cstheme="minorHAnsi"/>
                <w:sz w:val="22"/>
                <w:szCs w:val="22"/>
              </w:rPr>
              <w:t>NO</w:t>
            </w:r>
          </w:p>
        </w:tc>
        <w:tc>
          <w:tcPr>
            <w:tcW w:w="9810" w:type="dxa"/>
            <w:gridSpan w:val="4"/>
            <w:shd w:val="clear" w:color="auto" w:fill="FFFFFF" w:themeFill="background1"/>
          </w:tcPr>
          <w:p w14:paraId="241AE2C9" w14:textId="77777777" w:rsidR="0077204D" w:rsidRPr="00D35EFE" w:rsidRDefault="0077204D" w:rsidP="0077204D">
            <w:pPr>
              <w:pStyle w:val="ListParagraph"/>
              <w:tabs>
                <w:tab w:val="left" w:pos="5835"/>
              </w:tabs>
              <w:ind w:left="0"/>
              <w:rPr>
                <w:rFonts w:asciiTheme="minorHAnsi" w:hAnsiTheme="minorHAnsi" w:cstheme="minorHAnsi"/>
                <w:b/>
                <w:sz w:val="20"/>
                <w:szCs w:val="20"/>
              </w:rPr>
            </w:pPr>
            <w:r w:rsidRPr="00D35EFE">
              <w:rPr>
                <w:rFonts w:asciiTheme="minorHAnsi" w:hAnsiTheme="minorHAnsi" w:cstheme="minorHAnsi"/>
                <w:b/>
                <w:sz w:val="22"/>
                <w:szCs w:val="20"/>
              </w:rPr>
              <w:t>Does the use or disclosure of protected health information involve no more than a minimal risk to the privacy of individuals, based on, at least, the presence of the following elements:</w:t>
            </w:r>
          </w:p>
          <w:p w14:paraId="367B03A6" w14:textId="77777777" w:rsidR="0077204D" w:rsidRPr="00D35EFE" w:rsidRDefault="0077204D" w:rsidP="0077204D">
            <w:pPr>
              <w:ind w:left="965" w:hanging="450"/>
              <w:contextualSpacing/>
              <w:rPr>
                <w:rFonts w:cstheme="minorHAnsi"/>
                <w:b/>
                <w:sz w:val="20"/>
                <w:szCs w:val="20"/>
              </w:rPr>
            </w:pPr>
          </w:p>
          <w:p w14:paraId="2847CDD9" w14:textId="77777777" w:rsidR="0077204D" w:rsidRPr="00D35EFE" w:rsidRDefault="0077204D" w:rsidP="0077204D">
            <w:pPr>
              <w:numPr>
                <w:ilvl w:val="0"/>
                <w:numId w:val="10"/>
              </w:numPr>
              <w:ind w:left="965" w:hanging="450"/>
              <w:contextualSpacing/>
              <w:rPr>
                <w:rFonts w:cstheme="minorHAnsi"/>
                <w:b/>
                <w:sz w:val="20"/>
                <w:szCs w:val="20"/>
              </w:rPr>
            </w:pPr>
            <w:r w:rsidRPr="00D35EFE">
              <w:rPr>
                <w:rFonts w:cstheme="minorHAnsi"/>
                <w:b/>
                <w:sz w:val="20"/>
                <w:szCs w:val="20"/>
              </w:rPr>
              <w:t>An adequate plan to protect the identifiers from improper use and disclosure;</w:t>
            </w:r>
          </w:p>
          <w:p w14:paraId="65B0CFCD" w14:textId="77777777" w:rsidR="0077204D" w:rsidRPr="00D35EFE" w:rsidRDefault="0077204D" w:rsidP="0077204D">
            <w:pPr>
              <w:numPr>
                <w:ilvl w:val="0"/>
                <w:numId w:val="10"/>
              </w:numPr>
              <w:ind w:left="965" w:hanging="450"/>
              <w:contextualSpacing/>
              <w:rPr>
                <w:rFonts w:cstheme="minorHAnsi"/>
                <w:b/>
                <w:sz w:val="20"/>
                <w:szCs w:val="20"/>
              </w:rPr>
            </w:pPr>
            <w:r w:rsidRPr="00D35EFE">
              <w:rPr>
                <w:rFonts w:cstheme="minorHAnsi"/>
                <w:b/>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14:paraId="4B20E0BC" w14:textId="77777777" w:rsidR="0077204D" w:rsidRPr="00D35EFE" w:rsidRDefault="0077204D" w:rsidP="0077204D">
            <w:pPr>
              <w:numPr>
                <w:ilvl w:val="0"/>
                <w:numId w:val="10"/>
              </w:numPr>
              <w:ind w:left="965" w:hanging="450"/>
              <w:contextualSpacing/>
              <w:rPr>
                <w:rFonts w:cstheme="minorHAnsi"/>
                <w:b/>
                <w:sz w:val="20"/>
                <w:szCs w:val="20"/>
              </w:rPr>
            </w:pPr>
            <w:r w:rsidRPr="00D35EFE">
              <w:rPr>
                <w:rFonts w:cstheme="minorHAnsi"/>
                <w:b/>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w:t>
            </w:r>
          </w:p>
          <w:p w14:paraId="475A7067" w14:textId="77777777" w:rsidR="0077204D" w:rsidRPr="00D35EFE" w:rsidRDefault="0077204D" w:rsidP="0077204D">
            <w:pPr>
              <w:tabs>
                <w:tab w:val="left" w:pos="3379"/>
              </w:tabs>
              <w:rPr>
                <w:rFonts w:cstheme="minorHAnsi"/>
                <w:b/>
                <w:sz w:val="20"/>
                <w:szCs w:val="20"/>
              </w:rPr>
            </w:pPr>
          </w:p>
        </w:tc>
      </w:tr>
      <w:tr w:rsidR="0077204D" w:rsidRPr="00D35EFE" w14:paraId="6A32C791" w14:textId="77777777" w:rsidTr="00D35EFE">
        <w:tc>
          <w:tcPr>
            <w:tcW w:w="810" w:type="dxa"/>
            <w:vMerge w:val="restart"/>
            <w:shd w:val="clear" w:color="auto" w:fill="FFFFFF" w:themeFill="background1"/>
          </w:tcPr>
          <w:p w14:paraId="00024061" w14:textId="77777777" w:rsidR="0077204D" w:rsidRPr="00D35EFE" w:rsidRDefault="0077204D" w:rsidP="00C4221E">
            <w:pPr>
              <w:pStyle w:val="ListParagraph"/>
              <w:tabs>
                <w:tab w:val="left" w:pos="5835"/>
              </w:tabs>
              <w:ind w:left="0"/>
              <w:rPr>
                <w:rFonts w:asciiTheme="minorHAnsi" w:hAnsiTheme="minorHAnsi" w:cstheme="minorHAnsi"/>
                <w:b/>
                <w:sz w:val="20"/>
              </w:rPr>
            </w:pPr>
            <w:r w:rsidRPr="00D35EFE">
              <w:rPr>
                <w:rFonts w:asciiTheme="minorHAnsi" w:hAnsiTheme="minorHAnsi" w:cstheme="minorHAnsi"/>
                <w:b/>
                <w:sz w:val="22"/>
              </w:rPr>
              <w:t>6.</w:t>
            </w:r>
          </w:p>
        </w:tc>
        <w:tc>
          <w:tcPr>
            <w:tcW w:w="9810" w:type="dxa"/>
            <w:gridSpan w:val="4"/>
            <w:shd w:val="clear" w:color="auto" w:fill="FFFFFF" w:themeFill="background1"/>
          </w:tcPr>
          <w:p w14:paraId="716C7E36" w14:textId="77777777" w:rsidR="0077204D" w:rsidRPr="00D35EFE" w:rsidRDefault="0077204D" w:rsidP="0077204D">
            <w:pPr>
              <w:tabs>
                <w:tab w:val="left" w:pos="3379"/>
              </w:tabs>
              <w:rPr>
                <w:rFonts w:cstheme="minorHAnsi"/>
                <w:b/>
                <w:sz w:val="20"/>
                <w:szCs w:val="20"/>
              </w:rPr>
            </w:pPr>
            <w:r w:rsidRPr="00D35EFE">
              <w:rPr>
                <w:rFonts w:cstheme="minorHAnsi"/>
                <w:b/>
                <w:szCs w:val="20"/>
              </w:rPr>
              <w:t>Plan for Protecting Identifiers collected under the waiver</w:t>
            </w:r>
            <w:r w:rsidR="009722C6" w:rsidRPr="00D35EFE">
              <w:rPr>
                <w:rFonts w:cstheme="minorHAnsi"/>
                <w:b/>
                <w:szCs w:val="20"/>
              </w:rPr>
              <w:t>/alteration</w:t>
            </w:r>
            <w:r w:rsidRPr="00D35EFE">
              <w:rPr>
                <w:rFonts w:cstheme="minorHAnsi"/>
                <w:b/>
                <w:szCs w:val="20"/>
              </w:rPr>
              <w:t xml:space="preserve">: </w:t>
            </w:r>
            <w:r w:rsidRPr="002F3FDF">
              <w:rPr>
                <w:rFonts w:cstheme="minorHAnsi"/>
                <w:i/>
                <w:szCs w:val="20"/>
              </w:rPr>
              <w:t>[Describe how access to study data is controlled; who will monitor access to study data; where will identified information be stored]</w:t>
            </w:r>
          </w:p>
        </w:tc>
      </w:tr>
      <w:tr w:rsidR="0077204D" w:rsidRPr="00D35EFE" w14:paraId="1E2D8425" w14:textId="77777777" w:rsidTr="00D35EFE">
        <w:tc>
          <w:tcPr>
            <w:tcW w:w="810" w:type="dxa"/>
            <w:vMerge/>
            <w:shd w:val="clear" w:color="auto" w:fill="FFFFFF" w:themeFill="background1"/>
          </w:tcPr>
          <w:p w14:paraId="391EE74F" w14:textId="77777777" w:rsidR="0077204D" w:rsidRPr="00D35EFE" w:rsidRDefault="0077204D" w:rsidP="00C4221E">
            <w:pPr>
              <w:pStyle w:val="ListParagraph"/>
              <w:tabs>
                <w:tab w:val="left" w:pos="5835"/>
              </w:tabs>
              <w:ind w:left="0"/>
              <w:rPr>
                <w:rFonts w:asciiTheme="minorHAnsi" w:hAnsiTheme="minorHAnsi" w:cstheme="minorHAnsi"/>
                <w:sz w:val="20"/>
              </w:rPr>
            </w:pPr>
          </w:p>
        </w:tc>
        <w:tc>
          <w:tcPr>
            <w:tcW w:w="9810" w:type="dxa"/>
            <w:gridSpan w:val="4"/>
            <w:shd w:val="clear" w:color="auto" w:fill="FFFFFF" w:themeFill="background1"/>
          </w:tcPr>
          <w:p w14:paraId="719C8F2C" w14:textId="77777777" w:rsidR="0077204D" w:rsidRPr="00D35EFE" w:rsidRDefault="0077204D" w:rsidP="0077204D">
            <w:pPr>
              <w:tabs>
                <w:tab w:val="left" w:pos="3379"/>
              </w:tabs>
              <w:rPr>
                <w:rFonts w:cstheme="minorHAnsi"/>
                <w:b/>
                <w:sz w:val="20"/>
                <w:szCs w:val="20"/>
              </w:rPr>
            </w:pPr>
          </w:p>
        </w:tc>
      </w:tr>
      <w:tr w:rsidR="0077204D" w:rsidRPr="00D35EFE" w14:paraId="329F6A5F" w14:textId="77777777" w:rsidTr="00D35EFE">
        <w:tc>
          <w:tcPr>
            <w:tcW w:w="810" w:type="dxa"/>
            <w:vMerge w:val="restart"/>
            <w:shd w:val="clear" w:color="auto" w:fill="FFFFFF" w:themeFill="background1"/>
          </w:tcPr>
          <w:p w14:paraId="53334E57" w14:textId="77777777" w:rsidR="0077204D" w:rsidRPr="00D35EFE" w:rsidRDefault="0077204D" w:rsidP="00C4221E">
            <w:pPr>
              <w:pStyle w:val="ListParagraph"/>
              <w:tabs>
                <w:tab w:val="left" w:pos="5835"/>
              </w:tabs>
              <w:ind w:left="0"/>
              <w:rPr>
                <w:rFonts w:asciiTheme="minorHAnsi" w:hAnsiTheme="minorHAnsi" w:cstheme="minorHAnsi"/>
                <w:b/>
                <w:sz w:val="20"/>
              </w:rPr>
            </w:pPr>
            <w:r w:rsidRPr="00D35EFE">
              <w:rPr>
                <w:rFonts w:asciiTheme="minorHAnsi" w:hAnsiTheme="minorHAnsi" w:cstheme="minorHAnsi"/>
                <w:b/>
                <w:sz w:val="22"/>
              </w:rPr>
              <w:t>7.</w:t>
            </w:r>
          </w:p>
        </w:tc>
        <w:tc>
          <w:tcPr>
            <w:tcW w:w="9810" w:type="dxa"/>
            <w:gridSpan w:val="4"/>
            <w:shd w:val="clear" w:color="auto" w:fill="FFFFFF" w:themeFill="background1"/>
          </w:tcPr>
          <w:p w14:paraId="725143B5" w14:textId="77777777" w:rsidR="0077204D" w:rsidRPr="00D35EFE" w:rsidRDefault="0077204D" w:rsidP="0077204D">
            <w:pPr>
              <w:tabs>
                <w:tab w:val="left" w:pos="3379"/>
              </w:tabs>
              <w:rPr>
                <w:rFonts w:cstheme="minorHAnsi"/>
                <w:b/>
                <w:sz w:val="20"/>
                <w:szCs w:val="20"/>
              </w:rPr>
            </w:pPr>
            <w:r w:rsidRPr="00D35EFE">
              <w:rPr>
                <w:rFonts w:cstheme="minorHAnsi"/>
                <w:b/>
                <w:szCs w:val="20"/>
              </w:rPr>
              <w:t>Plan for Destroying Identifiers collected under the waiver</w:t>
            </w:r>
            <w:r w:rsidR="009722C6" w:rsidRPr="00D35EFE">
              <w:rPr>
                <w:rFonts w:cstheme="minorHAnsi"/>
                <w:b/>
                <w:szCs w:val="20"/>
              </w:rPr>
              <w:t>/alteration</w:t>
            </w:r>
            <w:r w:rsidRPr="00D35EFE">
              <w:rPr>
                <w:rFonts w:cstheme="minorHAnsi"/>
                <w:b/>
                <w:szCs w:val="20"/>
              </w:rPr>
              <w:t>:</w:t>
            </w:r>
            <w:r w:rsidRPr="00D35EFE">
              <w:rPr>
                <w:rFonts w:cstheme="minorHAnsi"/>
                <w:b/>
                <w:sz w:val="20"/>
                <w:szCs w:val="20"/>
              </w:rPr>
              <w:t xml:space="preserve"> </w:t>
            </w:r>
            <w:r w:rsidRPr="002F3FDF">
              <w:rPr>
                <w:rFonts w:cstheme="minorHAnsi"/>
                <w:i/>
                <w:szCs w:val="20"/>
              </w:rPr>
              <w:t>[Describe how, by whom and when identifiers will be destroyed; or provide justification for retaining the identifiers]</w:t>
            </w:r>
          </w:p>
        </w:tc>
      </w:tr>
      <w:tr w:rsidR="0077204D" w:rsidRPr="00D35EFE" w14:paraId="345ABE36" w14:textId="77777777" w:rsidTr="00D35EFE">
        <w:tc>
          <w:tcPr>
            <w:tcW w:w="810" w:type="dxa"/>
            <w:vMerge/>
            <w:shd w:val="clear" w:color="auto" w:fill="FFFFFF" w:themeFill="background1"/>
          </w:tcPr>
          <w:p w14:paraId="28C07C7B" w14:textId="77777777" w:rsidR="0077204D" w:rsidRPr="00D35EFE" w:rsidRDefault="0077204D" w:rsidP="00C4221E">
            <w:pPr>
              <w:pStyle w:val="ListParagraph"/>
              <w:tabs>
                <w:tab w:val="left" w:pos="5835"/>
              </w:tabs>
              <w:ind w:left="0"/>
              <w:rPr>
                <w:rFonts w:asciiTheme="minorHAnsi" w:hAnsiTheme="minorHAnsi" w:cstheme="minorHAnsi"/>
                <w:sz w:val="20"/>
              </w:rPr>
            </w:pPr>
          </w:p>
        </w:tc>
        <w:tc>
          <w:tcPr>
            <w:tcW w:w="9810" w:type="dxa"/>
            <w:gridSpan w:val="4"/>
            <w:shd w:val="clear" w:color="auto" w:fill="FFFFFF" w:themeFill="background1"/>
          </w:tcPr>
          <w:p w14:paraId="7B743679" w14:textId="77777777" w:rsidR="0077204D" w:rsidRPr="00D35EFE" w:rsidRDefault="0077204D" w:rsidP="0077204D">
            <w:pPr>
              <w:tabs>
                <w:tab w:val="left" w:pos="3379"/>
              </w:tabs>
              <w:rPr>
                <w:rFonts w:cstheme="minorHAnsi"/>
                <w:b/>
                <w:sz w:val="20"/>
                <w:szCs w:val="20"/>
              </w:rPr>
            </w:pPr>
          </w:p>
        </w:tc>
      </w:tr>
      <w:tr w:rsidR="0077204D" w:rsidRPr="00D35EFE" w14:paraId="28644905" w14:textId="77777777" w:rsidTr="00D35EFE">
        <w:tc>
          <w:tcPr>
            <w:tcW w:w="810" w:type="dxa"/>
            <w:vMerge w:val="restart"/>
            <w:shd w:val="clear" w:color="auto" w:fill="FFFFFF" w:themeFill="background1"/>
          </w:tcPr>
          <w:p w14:paraId="183FFA02" w14:textId="77777777" w:rsidR="0077204D" w:rsidRPr="00D35EFE" w:rsidRDefault="0077204D" w:rsidP="00C4221E">
            <w:pPr>
              <w:pStyle w:val="ListParagraph"/>
              <w:tabs>
                <w:tab w:val="left" w:pos="5835"/>
              </w:tabs>
              <w:ind w:left="0"/>
              <w:rPr>
                <w:rFonts w:asciiTheme="minorHAnsi" w:hAnsiTheme="minorHAnsi" w:cstheme="minorHAnsi"/>
                <w:b/>
                <w:sz w:val="20"/>
              </w:rPr>
            </w:pPr>
            <w:r w:rsidRPr="00D35EFE">
              <w:rPr>
                <w:rFonts w:asciiTheme="minorHAnsi" w:hAnsiTheme="minorHAnsi" w:cstheme="minorHAnsi"/>
                <w:b/>
                <w:sz w:val="22"/>
              </w:rPr>
              <w:t>8.</w:t>
            </w:r>
          </w:p>
        </w:tc>
        <w:tc>
          <w:tcPr>
            <w:tcW w:w="9810" w:type="dxa"/>
            <w:gridSpan w:val="4"/>
            <w:shd w:val="clear" w:color="auto" w:fill="FFFFFF" w:themeFill="background1"/>
          </w:tcPr>
          <w:p w14:paraId="6966D0C7" w14:textId="77777777" w:rsidR="0077204D" w:rsidRPr="00D35EFE" w:rsidRDefault="0077204D" w:rsidP="0077204D">
            <w:pPr>
              <w:tabs>
                <w:tab w:val="left" w:pos="3379"/>
              </w:tabs>
              <w:rPr>
                <w:rFonts w:cstheme="minorHAnsi"/>
                <w:b/>
                <w:szCs w:val="20"/>
              </w:rPr>
            </w:pPr>
            <w:r w:rsidRPr="00D35EFE">
              <w:rPr>
                <w:rFonts w:cstheme="minorHAnsi"/>
                <w:b/>
                <w:szCs w:val="20"/>
              </w:rPr>
              <w:t xml:space="preserve">Explain why the research </w:t>
            </w:r>
            <w:r w:rsidR="009722C6" w:rsidRPr="00D35EFE">
              <w:rPr>
                <w:rFonts w:cstheme="minorHAnsi"/>
                <w:b/>
                <w:szCs w:val="20"/>
              </w:rPr>
              <w:t xml:space="preserve">activity </w:t>
            </w:r>
            <w:r w:rsidRPr="00D35EFE">
              <w:rPr>
                <w:rFonts w:cstheme="minorHAnsi"/>
                <w:b/>
                <w:szCs w:val="20"/>
              </w:rPr>
              <w:t xml:space="preserve">could NOT practicably </w:t>
            </w:r>
            <w:r w:rsidR="009722C6" w:rsidRPr="00D35EFE">
              <w:rPr>
                <w:rFonts w:cstheme="minorHAnsi"/>
                <w:b/>
                <w:szCs w:val="20"/>
              </w:rPr>
              <w:t xml:space="preserve">be </w:t>
            </w:r>
            <w:r w:rsidRPr="00D35EFE">
              <w:rPr>
                <w:rFonts w:cstheme="minorHAnsi"/>
                <w:b/>
                <w:szCs w:val="20"/>
              </w:rPr>
              <w:t>conducted without the waiver</w:t>
            </w:r>
            <w:r w:rsidR="009722C6" w:rsidRPr="00D35EFE">
              <w:rPr>
                <w:rFonts w:cstheme="minorHAnsi"/>
                <w:b/>
                <w:szCs w:val="20"/>
              </w:rPr>
              <w:t>/</w:t>
            </w:r>
            <w:r w:rsidRPr="00D35EFE">
              <w:rPr>
                <w:rFonts w:cstheme="minorHAnsi"/>
                <w:b/>
                <w:szCs w:val="20"/>
              </w:rPr>
              <w:t>alteration:</w:t>
            </w:r>
          </w:p>
        </w:tc>
      </w:tr>
      <w:tr w:rsidR="0077204D" w:rsidRPr="00D35EFE" w14:paraId="4E68DB24" w14:textId="77777777" w:rsidTr="00D35EFE">
        <w:tc>
          <w:tcPr>
            <w:tcW w:w="810" w:type="dxa"/>
            <w:vMerge/>
            <w:shd w:val="clear" w:color="auto" w:fill="FFFFFF" w:themeFill="background1"/>
          </w:tcPr>
          <w:p w14:paraId="2A521FC8" w14:textId="77777777" w:rsidR="0077204D" w:rsidRPr="00D35EFE" w:rsidRDefault="0077204D" w:rsidP="00C4221E">
            <w:pPr>
              <w:pStyle w:val="ListParagraph"/>
              <w:tabs>
                <w:tab w:val="left" w:pos="5835"/>
              </w:tabs>
              <w:ind w:left="0"/>
              <w:rPr>
                <w:rFonts w:asciiTheme="minorHAnsi" w:hAnsiTheme="minorHAnsi" w:cstheme="minorHAnsi"/>
                <w:sz w:val="20"/>
              </w:rPr>
            </w:pPr>
          </w:p>
        </w:tc>
        <w:tc>
          <w:tcPr>
            <w:tcW w:w="9810" w:type="dxa"/>
            <w:gridSpan w:val="4"/>
            <w:shd w:val="clear" w:color="auto" w:fill="FFFFFF" w:themeFill="background1"/>
          </w:tcPr>
          <w:p w14:paraId="2B9A02C4" w14:textId="77777777" w:rsidR="0077204D" w:rsidRPr="00D35EFE" w:rsidRDefault="0077204D" w:rsidP="0077204D">
            <w:pPr>
              <w:tabs>
                <w:tab w:val="left" w:pos="3379"/>
              </w:tabs>
              <w:rPr>
                <w:rFonts w:cstheme="minorHAnsi"/>
                <w:b/>
                <w:sz w:val="20"/>
                <w:szCs w:val="20"/>
              </w:rPr>
            </w:pPr>
          </w:p>
        </w:tc>
      </w:tr>
      <w:tr w:rsidR="0077204D" w:rsidRPr="00D35EFE" w14:paraId="1613A223" w14:textId="77777777" w:rsidTr="00D35EFE">
        <w:tc>
          <w:tcPr>
            <w:tcW w:w="810" w:type="dxa"/>
            <w:vMerge w:val="restart"/>
            <w:shd w:val="clear" w:color="auto" w:fill="FFFFFF" w:themeFill="background1"/>
          </w:tcPr>
          <w:p w14:paraId="27ABC7ED" w14:textId="77777777" w:rsidR="0077204D" w:rsidRPr="00D35EFE" w:rsidRDefault="0077204D" w:rsidP="00C4221E">
            <w:pPr>
              <w:pStyle w:val="ListParagraph"/>
              <w:tabs>
                <w:tab w:val="left" w:pos="5835"/>
              </w:tabs>
              <w:ind w:left="0"/>
              <w:rPr>
                <w:rFonts w:asciiTheme="minorHAnsi" w:hAnsiTheme="minorHAnsi" w:cstheme="minorHAnsi"/>
                <w:b/>
                <w:sz w:val="20"/>
              </w:rPr>
            </w:pPr>
            <w:r w:rsidRPr="00D35EFE">
              <w:rPr>
                <w:rFonts w:asciiTheme="minorHAnsi" w:hAnsiTheme="minorHAnsi" w:cstheme="minorHAnsi"/>
                <w:b/>
                <w:sz w:val="22"/>
              </w:rPr>
              <w:t>9.</w:t>
            </w:r>
          </w:p>
        </w:tc>
        <w:tc>
          <w:tcPr>
            <w:tcW w:w="9810" w:type="dxa"/>
            <w:gridSpan w:val="4"/>
            <w:shd w:val="clear" w:color="auto" w:fill="FFFFFF" w:themeFill="background1"/>
          </w:tcPr>
          <w:p w14:paraId="04218C65" w14:textId="77777777" w:rsidR="0077204D" w:rsidRPr="00D35EFE" w:rsidRDefault="0077204D" w:rsidP="0077204D">
            <w:pPr>
              <w:tabs>
                <w:tab w:val="left" w:pos="3379"/>
              </w:tabs>
              <w:rPr>
                <w:rFonts w:cstheme="minorHAnsi"/>
                <w:b/>
                <w:sz w:val="20"/>
                <w:szCs w:val="20"/>
              </w:rPr>
            </w:pPr>
            <w:r w:rsidRPr="00D35EFE">
              <w:rPr>
                <w:rFonts w:cstheme="minorHAnsi"/>
                <w:b/>
                <w:szCs w:val="20"/>
              </w:rPr>
              <w:t>Explain why the research</w:t>
            </w:r>
            <w:r w:rsidR="009722C6" w:rsidRPr="00D35EFE">
              <w:rPr>
                <w:rFonts w:cstheme="minorHAnsi"/>
                <w:b/>
                <w:szCs w:val="20"/>
              </w:rPr>
              <w:t xml:space="preserve"> activity</w:t>
            </w:r>
            <w:r w:rsidRPr="00D35EFE">
              <w:rPr>
                <w:rFonts w:cstheme="minorHAnsi"/>
                <w:b/>
                <w:szCs w:val="20"/>
              </w:rPr>
              <w:t xml:space="preserve"> could NOT practicably</w:t>
            </w:r>
            <w:r w:rsidR="009722C6" w:rsidRPr="00D35EFE">
              <w:rPr>
                <w:rFonts w:cstheme="minorHAnsi"/>
                <w:b/>
                <w:szCs w:val="20"/>
              </w:rPr>
              <w:t xml:space="preserve"> be</w:t>
            </w:r>
            <w:r w:rsidRPr="00D35EFE">
              <w:rPr>
                <w:rFonts w:cstheme="minorHAnsi"/>
                <w:b/>
                <w:szCs w:val="20"/>
              </w:rPr>
              <w:t xml:space="preserve"> conducted without access to and use of the protected health information:</w:t>
            </w:r>
          </w:p>
        </w:tc>
      </w:tr>
      <w:tr w:rsidR="0077204D" w:rsidRPr="00D35EFE" w14:paraId="4367430C" w14:textId="77777777" w:rsidTr="00D35EFE">
        <w:tc>
          <w:tcPr>
            <w:tcW w:w="810" w:type="dxa"/>
            <w:vMerge/>
            <w:shd w:val="clear" w:color="auto" w:fill="FFFFFF" w:themeFill="background1"/>
          </w:tcPr>
          <w:p w14:paraId="0A3FC8F9" w14:textId="77777777" w:rsidR="0077204D" w:rsidRPr="00D35EFE" w:rsidRDefault="0077204D" w:rsidP="00C4221E">
            <w:pPr>
              <w:pStyle w:val="ListParagraph"/>
              <w:tabs>
                <w:tab w:val="left" w:pos="5835"/>
              </w:tabs>
              <w:ind w:left="0"/>
              <w:rPr>
                <w:rFonts w:asciiTheme="minorHAnsi" w:hAnsiTheme="minorHAnsi" w:cstheme="minorHAnsi"/>
                <w:sz w:val="20"/>
              </w:rPr>
            </w:pPr>
          </w:p>
        </w:tc>
        <w:tc>
          <w:tcPr>
            <w:tcW w:w="9810" w:type="dxa"/>
            <w:gridSpan w:val="4"/>
            <w:shd w:val="clear" w:color="auto" w:fill="FFFFFF" w:themeFill="background1"/>
          </w:tcPr>
          <w:p w14:paraId="4C0DAB09" w14:textId="77777777" w:rsidR="0077204D" w:rsidRPr="00D35EFE" w:rsidRDefault="0077204D" w:rsidP="0077204D">
            <w:pPr>
              <w:tabs>
                <w:tab w:val="left" w:pos="3379"/>
              </w:tabs>
              <w:rPr>
                <w:rFonts w:cstheme="minorHAnsi"/>
                <w:b/>
                <w:sz w:val="20"/>
                <w:szCs w:val="20"/>
              </w:rPr>
            </w:pPr>
          </w:p>
        </w:tc>
      </w:tr>
    </w:tbl>
    <w:p w14:paraId="6B8407D6" w14:textId="77777777" w:rsidR="00C4221E" w:rsidRPr="00D35EFE" w:rsidRDefault="00C4221E">
      <w:pPr>
        <w:rPr>
          <w:rFonts w:cstheme="minorHAnsi"/>
        </w:rPr>
      </w:pPr>
      <w:r w:rsidRPr="00D35EFE">
        <w:rPr>
          <w:rFonts w:cstheme="minorHAnsi"/>
        </w:rPr>
        <w:br w:type="page"/>
      </w:r>
    </w:p>
    <w:tbl>
      <w:tblPr>
        <w:tblStyle w:val="TableGrid"/>
        <w:tblW w:w="0" w:type="auto"/>
        <w:tblInd w:w="-365" w:type="dxa"/>
        <w:tblLook w:val="04A0" w:firstRow="1" w:lastRow="0" w:firstColumn="1" w:lastColumn="0" w:noHBand="0" w:noVBand="1"/>
      </w:tblPr>
      <w:tblGrid>
        <w:gridCol w:w="900"/>
        <w:gridCol w:w="8815"/>
      </w:tblGrid>
      <w:tr w:rsidR="006529F4" w:rsidRPr="00D35EFE" w14:paraId="4580BD64" w14:textId="77777777" w:rsidTr="00D35EFE">
        <w:tc>
          <w:tcPr>
            <w:tcW w:w="9715" w:type="dxa"/>
            <w:gridSpan w:val="2"/>
            <w:shd w:val="clear" w:color="auto" w:fill="2F5496" w:themeFill="accent1" w:themeFillShade="BF"/>
          </w:tcPr>
          <w:p w14:paraId="432D8CD6" w14:textId="77777777" w:rsidR="006529F4" w:rsidRPr="00D35EFE" w:rsidRDefault="006529F4" w:rsidP="006529F4">
            <w:pPr>
              <w:pStyle w:val="Heading2"/>
              <w:jc w:val="center"/>
              <w:rPr>
                <w:rFonts w:asciiTheme="minorHAnsi" w:hAnsiTheme="minorHAnsi" w:cstheme="minorHAnsi"/>
                <w:color w:val="FFFFFF" w:themeColor="background1"/>
              </w:rPr>
            </w:pPr>
            <w:r w:rsidRPr="00D35EFE">
              <w:rPr>
                <w:rFonts w:asciiTheme="minorHAnsi" w:hAnsiTheme="minorHAnsi" w:cstheme="minorHAnsi"/>
                <w:color w:val="FFFFFF" w:themeColor="background1"/>
              </w:rPr>
              <w:t>SUPPLEMENT</w:t>
            </w:r>
            <w:r w:rsidR="000271A1" w:rsidRPr="00D35EFE">
              <w:rPr>
                <w:rFonts w:asciiTheme="minorHAnsi" w:hAnsiTheme="minorHAnsi" w:cstheme="minorHAnsi"/>
                <w:color w:val="FFFFFF" w:themeColor="background1"/>
              </w:rPr>
              <w:t xml:space="preserve"> II</w:t>
            </w:r>
          </w:p>
        </w:tc>
      </w:tr>
      <w:tr w:rsidR="00142D10" w:rsidRPr="00D35EFE" w14:paraId="370D00BC" w14:textId="77777777" w:rsidTr="00D35EFE">
        <w:tc>
          <w:tcPr>
            <w:tcW w:w="9715" w:type="dxa"/>
            <w:gridSpan w:val="2"/>
            <w:shd w:val="clear" w:color="auto" w:fill="2F5496" w:themeFill="accent1" w:themeFillShade="BF"/>
          </w:tcPr>
          <w:p w14:paraId="76EE8263" w14:textId="77777777" w:rsidR="00142D10" w:rsidRPr="00D35EFE" w:rsidRDefault="00142D10" w:rsidP="002F3FDF">
            <w:pPr>
              <w:pStyle w:val="Heading2"/>
              <w:rPr>
                <w:rFonts w:asciiTheme="minorHAnsi" w:hAnsiTheme="minorHAnsi" w:cstheme="minorHAnsi"/>
              </w:rPr>
            </w:pPr>
            <w:bookmarkStart w:id="12" w:name="_Section_9._Multicenter"/>
            <w:bookmarkEnd w:id="12"/>
            <w:r w:rsidRPr="00D35EFE">
              <w:rPr>
                <w:rFonts w:asciiTheme="minorHAnsi" w:hAnsiTheme="minorHAnsi" w:cstheme="minorHAnsi"/>
                <w:color w:val="FFFFFF" w:themeColor="background1"/>
              </w:rPr>
              <w:t>Multi-Site Study Management</w:t>
            </w:r>
          </w:p>
        </w:tc>
      </w:tr>
      <w:tr w:rsidR="00142D10" w:rsidRPr="00D35EFE" w14:paraId="243ED0FF" w14:textId="77777777" w:rsidTr="00D35EFE">
        <w:trPr>
          <w:trHeight w:val="1340"/>
        </w:trPr>
        <w:tc>
          <w:tcPr>
            <w:tcW w:w="9715" w:type="dxa"/>
            <w:gridSpan w:val="2"/>
            <w:shd w:val="clear" w:color="auto" w:fill="D9E2F3" w:themeFill="accent1" w:themeFillTint="33"/>
          </w:tcPr>
          <w:p w14:paraId="08E1EE03" w14:textId="4CAB9729" w:rsidR="00142D10" w:rsidRPr="00D35EFE" w:rsidRDefault="00142D10" w:rsidP="002B0DA4">
            <w:pPr>
              <w:tabs>
                <w:tab w:val="left" w:pos="5835"/>
              </w:tabs>
              <w:rPr>
                <w:rFonts w:cstheme="minorHAnsi"/>
                <w:b/>
              </w:rPr>
            </w:pPr>
            <w:r w:rsidRPr="00D35EFE">
              <w:rPr>
                <w:rFonts w:cstheme="minorHAnsi"/>
                <w:b/>
              </w:rPr>
              <w:t xml:space="preserve">Complete this section if this is a multi-site study </w:t>
            </w:r>
            <w:r w:rsidR="00B32AA6" w:rsidRPr="00D35EFE">
              <w:rPr>
                <w:rFonts w:cstheme="minorHAnsi"/>
                <w:b/>
              </w:rPr>
              <w:t xml:space="preserve">and </w:t>
            </w:r>
            <w:r w:rsidRPr="00D35EFE">
              <w:rPr>
                <w:rFonts w:cstheme="minorHAnsi"/>
                <w:b/>
              </w:rPr>
              <w:t xml:space="preserve">where the Yale Principal Investigator (PI) will serve as the </w:t>
            </w:r>
            <w:bookmarkStart w:id="13" w:name="Bk1"/>
            <w:r w:rsidRPr="00D35EFE">
              <w:rPr>
                <w:rFonts w:cstheme="minorHAnsi"/>
                <w:b/>
              </w:rPr>
              <w:fldChar w:fldCharType="begin"/>
            </w:r>
            <w:r w:rsidRPr="00D35EFE">
              <w:rPr>
                <w:rFonts w:cstheme="minorHAnsi"/>
                <w:b/>
              </w:rPr>
              <w:instrText>HYPERLINK  \l "Bk1" \o "The individual with primary responsibility for oversight and management of the conduct of the study at all participating research sites."</w:instrText>
            </w:r>
            <w:r w:rsidRPr="00D35EFE">
              <w:rPr>
                <w:rFonts w:cstheme="minorHAnsi"/>
                <w:b/>
              </w:rPr>
            </w:r>
            <w:r w:rsidRPr="00D35EFE">
              <w:rPr>
                <w:rFonts w:cstheme="minorHAnsi"/>
                <w:b/>
              </w:rPr>
              <w:fldChar w:fldCharType="separate"/>
            </w:r>
            <w:r w:rsidRPr="00D35EFE">
              <w:rPr>
                <w:rStyle w:val="Hyperlink"/>
                <w:rFonts w:cstheme="minorHAnsi"/>
                <w:b/>
              </w:rPr>
              <w:t>lead PI</w:t>
            </w:r>
            <w:r w:rsidRPr="00D35EFE">
              <w:rPr>
                <w:rFonts w:cstheme="minorHAnsi"/>
                <w:b/>
              </w:rPr>
              <w:fldChar w:fldCharType="end"/>
            </w:r>
            <w:r w:rsidRPr="00D35EFE">
              <w:rPr>
                <w:rFonts w:cstheme="minorHAnsi"/>
                <w:b/>
              </w:rPr>
              <w:t xml:space="preserve"> </w:t>
            </w:r>
            <w:bookmarkEnd w:id="13"/>
            <w:r w:rsidRPr="00D35EFE">
              <w:rPr>
                <w:rFonts w:cstheme="minorHAnsi"/>
                <w:b/>
              </w:rPr>
              <w:t xml:space="preserve">of the overall study, </w:t>
            </w:r>
            <w:bookmarkStart w:id="14" w:name="Bk2"/>
            <w:r w:rsidR="000B5E4A">
              <w:rPr>
                <w:rFonts w:cstheme="minorHAnsi"/>
                <w:b/>
              </w:rPr>
              <w:t xml:space="preserve">or Yale will serve as the </w:t>
            </w:r>
            <w:hyperlink w:anchor="Bk2" w:tooltip="An individual or group of individuals responsible for oversight and management of the conduct of a multi-site study at all collaborating intuitions." w:history="1">
              <w:r w:rsidRPr="00D35EFE">
                <w:rPr>
                  <w:rStyle w:val="Hyperlink"/>
                  <w:rFonts w:cstheme="minorHAnsi"/>
                  <w:b/>
                </w:rPr>
                <w:t>coordinating center</w:t>
              </w:r>
            </w:hyperlink>
            <w:r w:rsidR="00B32AA6" w:rsidRPr="00D35EFE">
              <w:rPr>
                <w:rFonts w:cstheme="minorHAnsi"/>
                <w:b/>
              </w:rPr>
              <w:t>,</w:t>
            </w:r>
            <w:r w:rsidRPr="00D35EFE">
              <w:rPr>
                <w:rFonts w:cstheme="minorHAnsi"/>
                <w:b/>
              </w:rPr>
              <w:t xml:space="preserve"> </w:t>
            </w:r>
            <w:bookmarkEnd w:id="14"/>
            <w:r w:rsidRPr="00D35EFE">
              <w:rPr>
                <w:rFonts w:cstheme="minorHAnsi"/>
                <w:b/>
              </w:rPr>
              <w:t xml:space="preserve">and/or data management center.  </w:t>
            </w:r>
          </w:p>
          <w:p w14:paraId="5E74A807" w14:textId="77777777" w:rsidR="00142D10" w:rsidRPr="00D35EFE" w:rsidRDefault="00142D10" w:rsidP="00142D10">
            <w:pPr>
              <w:pStyle w:val="ListParagraph"/>
              <w:numPr>
                <w:ilvl w:val="0"/>
                <w:numId w:val="15"/>
              </w:numPr>
              <w:tabs>
                <w:tab w:val="left" w:pos="5835"/>
              </w:tabs>
              <w:rPr>
                <w:rFonts w:asciiTheme="minorHAnsi" w:hAnsiTheme="minorHAnsi" w:cstheme="minorHAnsi"/>
                <w:sz w:val="22"/>
                <w:szCs w:val="22"/>
              </w:rPr>
            </w:pPr>
            <w:r w:rsidRPr="00D35EFE">
              <w:rPr>
                <w:rFonts w:asciiTheme="minorHAnsi" w:hAnsiTheme="minorHAnsi" w:cstheme="minorHAnsi"/>
                <w:sz w:val="22"/>
                <w:szCs w:val="22"/>
              </w:rPr>
              <w:t>Please ensure that your IRES IRB application reflects involvement in a multi-site study (Study Scope section, Question #11).</w:t>
            </w:r>
          </w:p>
          <w:p w14:paraId="3C5F0490" w14:textId="77777777" w:rsidR="00142D10" w:rsidRPr="00D35EFE" w:rsidRDefault="00142D10" w:rsidP="00142D10">
            <w:pPr>
              <w:pStyle w:val="ListParagraph"/>
              <w:numPr>
                <w:ilvl w:val="0"/>
                <w:numId w:val="15"/>
              </w:numPr>
              <w:tabs>
                <w:tab w:val="left" w:pos="5835"/>
              </w:tabs>
              <w:rPr>
                <w:rFonts w:asciiTheme="minorHAnsi" w:hAnsiTheme="minorHAnsi" w:cstheme="minorHAnsi"/>
                <w:sz w:val="22"/>
                <w:szCs w:val="22"/>
              </w:rPr>
            </w:pPr>
            <w:r w:rsidRPr="00D35EFE">
              <w:rPr>
                <w:rFonts w:asciiTheme="minorHAnsi" w:hAnsiTheme="minorHAnsi" w:cstheme="minorHAnsi"/>
                <w:sz w:val="22"/>
                <w:szCs w:val="22"/>
              </w:rPr>
              <w:t xml:space="preserve">If any of the requested information is stated in the sponsor protocol, you may reference the protocol and provide the corresponding page and section number.  </w:t>
            </w:r>
          </w:p>
        </w:tc>
      </w:tr>
      <w:tr w:rsidR="00D35EFE" w:rsidRPr="00D35EFE" w14:paraId="72F75FED" w14:textId="77777777" w:rsidTr="007634B1">
        <w:trPr>
          <w:trHeight w:val="404"/>
        </w:trPr>
        <w:tc>
          <w:tcPr>
            <w:tcW w:w="900" w:type="dxa"/>
            <w:vMerge w:val="restart"/>
          </w:tcPr>
          <w:p w14:paraId="18E48175" w14:textId="77777777" w:rsidR="00D35EFE" w:rsidRPr="00D35EFE" w:rsidRDefault="00D35EFE" w:rsidP="002B0DA4">
            <w:pPr>
              <w:rPr>
                <w:rFonts w:cstheme="minorHAnsi"/>
                <w:b/>
              </w:rPr>
            </w:pPr>
            <w:r w:rsidRPr="00D35EFE">
              <w:rPr>
                <w:rFonts w:cstheme="minorHAnsi"/>
                <w:b/>
              </w:rPr>
              <w:t>1.</w:t>
            </w:r>
          </w:p>
        </w:tc>
        <w:tc>
          <w:tcPr>
            <w:tcW w:w="8815" w:type="dxa"/>
          </w:tcPr>
          <w:p w14:paraId="11472F89" w14:textId="77777777" w:rsidR="00D35EFE" w:rsidRPr="00D35EFE" w:rsidRDefault="00D35EFE" w:rsidP="00D35EFE">
            <w:pPr>
              <w:rPr>
                <w:rFonts w:cstheme="minorHAnsi"/>
              </w:rPr>
            </w:pPr>
            <w:r w:rsidRPr="00D35EFE">
              <w:rPr>
                <w:rFonts w:cstheme="minorHAnsi"/>
                <w:b/>
              </w:rPr>
              <w:t xml:space="preserve">Select all that apply: </w:t>
            </w:r>
          </w:p>
        </w:tc>
      </w:tr>
      <w:tr w:rsidR="00D35EFE" w:rsidRPr="00D35EFE" w14:paraId="1137835F" w14:textId="77777777" w:rsidTr="007634B1">
        <w:trPr>
          <w:trHeight w:val="485"/>
        </w:trPr>
        <w:tc>
          <w:tcPr>
            <w:tcW w:w="900" w:type="dxa"/>
            <w:vMerge/>
          </w:tcPr>
          <w:p w14:paraId="1727FA0A" w14:textId="77777777" w:rsidR="00D35EFE" w:rsidRDefault="00D35EFE" w:rsidP="002B0DA4">
            <w:pPr>
              <w:rPr>
                <w:rFonts w:cstheme="minorHAnsi"/>
              </w:rPr>
            </w:pPr>
          </w:p>
        </w:tc>
        <w:tc>
          <w:tcPr>
            <w:tcW w:w="8815" w:type="dxa"/>
          </w:tcPr>
          <w:p w14:paraId="466FAA6D" w14:textId="77777777" w:rsidR="00D35EFE" w:rsidRDefault="00000000" w:rsidP="00D35EFE">
            <w:pPr>
              <w:rPr>
                <w:rFonts w:cstheme="minorHAnsi"/>
              </w:rPr>
            </w:pPr>
            <w:sdt>
              <w:sdtPr>
                <w:rPr>
                  <w:rFonts w:cstheme="minorHAnsi"/>
                </w:rPr>
                <w:id w:val="-1008831407"/>
                <w14:checkbox>
                  <w14:checked w14:val="0"/>
                  <w14:checkedState w14:val="2612" w14:font="MS Gothic"/>
                  <w14:uncheckedState w14:val="2610" w14:font="MS Gothic"/>
                </w14:checkbox>
              </w:sdtPr>
              <w:sdtContent>
                <w:r w:rsidR="00D35EFE" w:rsidRPr="00D35EFE">
                  <w:rPr>
                    <w:rFonts w:ascii="Segoe UI Symbol" w:eastAsia="MS Gothic" w:hAnsi="Segoe UI Symbol" w:cs="Segoe UI Symbol"/>
                  </w:rPr>
                  <w:t>☐</w:t>
                </w:r>
              </w:sdtContent>
            </w:sdt>
            <w:r w:rsidR="00D35EFE" w:rsidRPr="00D35EFE">
              <w:rPr>
                <w:rFonts w:cstheme="minorHAnsi"/>
              </w:rPr>
              <w:t xml:space="preserve"> Yale is an enrolling site</w:t>
            </w:r>
          </w:p>
          <w:p w14:paraId="4061D180" w14:textId="77777777" w:rsidR="00D35EFE" w:rsidRDefault="00000000" w:rsidP="00D35EFE">
            <w:pPr>
              <w:rPr>
                <w:rFonts w:cstheme="minorHAnsi"/>
              </w:rPr>
            </w:pPr>
            <w:sdt>
              <w:sdtPr>
                <w:rPr>
                  <w:rFonts w:cstheme="minorHAnsi"/>
                </w:rPr>
                <w:id w:val="-467355804"/>
                <w14:checkbox>
                  <w14:checked w14:val="0"/>
                  <w14:checkedState w14:val="2612" w14:font="MS Gothic"/>
                  <w14:uncheckedState w14:val="2610" w14:font="MS Gothic"/>
                </w14:checkbox>
              </w:sdtPr>
              <w:sdtContent>
                <w:r w:rsidR="00D35EFE" w:rsidRPr="00D35EFE">
                  <w:rPr>
                    <w:rFonts w:ascii="Segoe UI Symbol" w:eastAsia="MS Gothic" w:hAnsi="Segoe UI Symbol" w:cs="Segoe UI Symbol"/>
                  </w:rPr>
                  <w:t>☐</w:t>
                </w:r>
              </w:sdtContent>
            </w:sdt>
            <w:r w:rsidR="00D35EFE" w:rsidRPr="00D35EFE">
              <w:rPr>
                <w:rFonts w:cstheme="minorHAnsi"/>
              </w:rPr>
              <w:t xml:space="preserve"> Yale PI serves as the lead PI</w:t>
            </w:r>
          </w:p>
          <w:p w14:paraId="2C3EFB2A" w14:textId="574C4196" w:rsidR="00B11488" w:rsidRDefault="00000000" w:rsidP="00B11488">
            <w:pPr>
              <w:rPr>
                <w:rFonts w:cstheme="minorHAnsi"/>
              </w:rPr>
            </w:pPr>
            <w:sdt>
              <w:sdtPr>
                <w:rPr>
                  <w:rFonts w:cstheme="minorHAnsi"/>
                </w:rPr>
                <w:id w:val="900255747"/>
                <w14:checkbox>
                  <w14:checked w14:val="0"/>
                  <w14:checkedState w14:val="2612" w14:font="MS Gothic"/>
                  <w14:uncheckedState w14:val="2610" w14:font="MS Gothic"/>
                </w14:checkbox>
              </w:sdtPr>
              <w:sdtContent>
                <w:r w:rsidR="00B11488" w:rsidRPr="00D35EFE">
                  <w:rPr>
                    <w:rFonts w:ascii="Segoe UI Symbol" w:eastAsia="MS Gothic" w:hAnsi="Segoe UI Symbol" w:cs="Segoe UI Symbol"/>
                  </w:rPr>
                  <w:t>☐</w:t>
                </w:r>
              </w:sdtContent>
            </w:sdt>
            <w:r w:rsidR="00B11488" w:rsidRPr="00D35EFE">
              <w:rPr>
                <w:rFonts w:cstheme="minorHAnsi"/>
              </w:rPr>
              <w:t xml:space="preserve"> Yale will serve as the coordinating center</w:t>
            </w:r>
          </w:p>
          <w:p w14:paraId="237D07BD" w14:textId="74E78DEC" w:rsidR="00B11488" w:rsidRPr="00D35EFE" w:rsidRDefault="00B11488" w:rsidP="00B11488">
            <w:pPr>
              <w:rPr>
                <w:rFonts w:cstheme="minorHAnsi"/>
              </w:rPr>
            </w:pPr>
            <w:r w:rsidRPr="00B11488">
              <w:rPr>
                <w:rFonts w:ascii="Segoe UI Symbol" w:hAnsi="Segoe UI Symbol" w:cs="Segoe UI Symbol"/>
              </w:rPr>
              <w:t>☐</w:t>
            </w:r>
            <w:r w:rsidRPr="00B11488">
              <w:rPr>
                <w:rFonts w:cstheme="minorHAnsi"/>
              </w:rPr>
              <w:t xml:space="preserve"> Yale serves as the data coordinating center</w:t>
            </w:r>
          </w:p>
          <w:p w14:paraId="5C7BB765" w14:textId="4892BCCD" w:rsidR="00B11488" w:rsidRPr="00D35EFE" w:rsidRDefault="00B11488" w:rsidP="00D35EFE">
            <w:pPr>
              <w:rPr>
                <w:rFonts w:cstheme="minorHAnsi"/>
                <w:b/>
              </w:rPr>
            </w:pPr>
          </w:p>
        </w:tc>
      </w:tr>
      <w:tr w:rsidR="00D35EFE" w:rsidRPr="00D35EFE" w14:paraId="6FD6514A" w14:textId="77777777" w:rsidTr="007634B1">
        <w:trPr>
          <w:trHeight w:val="422"/>
        </w:trPr>
        <w:tc>
          <w:tcPr>
            <w:tcW w:w="900" w:type="dxa"/>
            <w:vMerge w:val="restart"/>
          </w:tcPr>
          <w:p w14:paraId="19B799A6" w14:textId="77777777" w:rsidR="00D35EFE" w:rsidRPr="00D35EFE" w:rsidRDefault="00D35EFE" w:rsidP="002B0DA4">
            <w:pPr>
              <w:rPr>
                <w:rFonts w:cstheme="minorHAnsi"/>
                <w:b/>
              </w:rPr>
            </w:pPr>
            <w:r w:rsidRPr="00D35EFE">
              <w:rPr>
                <w:rFonts w:cstheme="minorHAnsi"/>
              </w:rPr>
              <w:t xml:space="preserve"> </w:t>
            </w:r>
            <w:r w:rsidRPr="00D35EFE">
              <w:rPr>
                <w:rFonts w:cstheme="minorHAnsi"/>
                <w:b/>
              </w:rPr>
              <w:t>2.</w:t>
            </w:r>
          </w:p>
        </w:tc>
        <w:tc>
          <w:tcPr>
            <w:tcW w:w="8815" w:type="dxa"/>
          </w:tcPr>
          <w:p w14:paraId="338E2962" w14:textId="4DA94D70" w:rsidR="00D35EFE" w:rsidRPr="00D35EFE" w:rsidRDefault="00B11488" w:rsidP="00D35EFE">
            <w:pPr>
              <w:rPr>
                <w:rFonts w:cstheme="minorHAnsi"/>
                <w:b/>
              </w:rPr>
            </w:pPr>
            <w:r>
              <w:rPr>
                <w:rFonts w:cstheme="minorHAnsi"/>
                <w:b/>
              </w:rPr>
              <w:t>If applicable, w</w:t>
            </w:r>
            <w:r w:rsidRPr="00D35EFE">
              <w:rPr>
                <w:rFonts w:cstheme="minorHAnsi"/>
                <w:b/>
              </w:rPr>
              <w:t xml:space="preserve">ho </w:t>
            </w:r>
            <w:r w:rsidR="00D35EFE" w:rsidRPr="00D35EFE">
              <w:rPr>
                <w:rFonts w:cstheme="minorHAnsi"/>
                <w:b/>
              </w:rPr>
              <w:t xml:space="preserve">will serve in the coordinating center capacity? Select all that apply below. </w:t>
            </w:r>
          </w:p>
        </w:tc>
      </w:tr>
      <w:tr w:rsidR="00D35EFE" w:rsidRPr="00D35EFE" w14:paraId="3DB09B7F" w14:textId="77777777" w:rsidTr="007634B1">
        <w:trPr>
          <w:trHeight w:val="1241"/>
        </w:trPr>
        <w:tc>
          <w:tcPr>
            <w:tcW w:w="900" w:type="dxa"/>
            <w:vMerge/>
          </w:tcPr>
          <w:p w14:paraId="0BF98909" w14:textId="77777777" w:rsidR="00D35EFE" w:rsidRPr="00D35EFE" w:rsidRDefault="00D35EFE" w:rsidP="002B0DA4">
            <w:pPr>
              <w:rPr>
                <w:rFonts w:cstheme="minorHAnsi"/>
              </w:rPr>
            </w:pPr>
          </w:p>
        </w:tc>
        <w:tc>
          <w:tcPr>
            <w:tcW w:w="8815" w:type="dxa"/>
          </w:tcPr>
          <w:p w14:paraId="7F0AC933" w14:textId="77777777" w:rsidR="00D35EFE" w:rsidRPr="00D35EFE" w:rsidRDefault="00000000" w:rsidP="00D35EFE">
            <w:pPr>
              <w:rPr>
                <w:rFonts w:cstheme="minorHAnsi"/>
              </w:rPr>
            </w:pPr>
            <w:sdt>
              <w:sdtPr>
                <w:rPr>
                  <w:rFonts w:cstheme="minorHAnsi"/>
                </w:rPr>
                <w:id w:val="-1058087427"/>
                <w14:checkbox>
                  <w14:checked w14:val="0"/>
                  <w14:checkedState w14:val="2612" w14:font="MS Gothic"/>
                  <w14:uncheckedState w14:val="2610" w14:font="MS Gothic"/>
                </w14:checkbox>
              </w:sdtPr>
              <w:sdtContent>
                <w:r w:rsidR="00D35EFE" w:rsidRPr="00D35EFE">
                  <w:rPr>
                    <w:rFonts w:ascii="Segoe UI Symbol" w:eastAsia="MS Gothic" w:hAnsi="Segoe UI Symbol" w:cs="Segoe UI Symbol"/>
                  </w:rPr>
                  <w:t>☐</w:t>
                </w:r>
              </w:sdtContent>
            </w:sdt>
            <w:r w:rsidR="00D35EFE" w:rsidRPr="00D35EFE">
              <w:rPr>
                <w:rFonts w:cstheme="minorHAnsi"/>
              </w:rPr>
              <w:t xml:space="preserve"> Designated Study Team Members</w:t>
            </w:r>
          </w:p>
          <w:p w14:paraId="5BD5ACCD" w14:textId="77777777" w:rsidR="00D35EFE" w:rsidRDefault="00000000" w:rsidP="00D35EFE">
            <w:pPr>
              <w:rPr>
                <w:rFonts w:cstheme="minorHAnsi"/>
              </w:rPr>
            </w:pPr>
            <w:sdt>
              <w:sdtPr>
                <w:rPr>
                  <w:rFonts w:cstheme="minorHAnsi"/>
                </w:rPr>
                <w:id w:val="705844331"/>
                <w14:checkbox>
                  <w14:checked w14:val="0"/>
                  <w14:checkedState w14:val="2612" w14:font="MS Gothic"/>
                  <w14:uncheckedState w14:val="2610" w14:font="MS Gothic"/>
                </w14:checkbox>
              </w:sdtPr>
              <w:sdtContent>
                <w:r w:rsidR="00D35EFE" w:rsidRPr="00D35EFE">
                  <w:rPr>
                    <w:rFonts w:ascii="Segoe UI Symbol" w:eastAsia="MS Gothic" w:hAnsi="Segoe UI Symbol" w:cs="Segoe UI Symbol"/>
                  </w:rPr>
                  <w:t>☐</w:t>
                </w:r>
              </w:sdtContent>
            </w:sdt>
            <w:r w:rsidR="00D35EFE" w:rsidRPr="00D35EFE">
              <w:rPr>
                <w:rFonts w:cstheme="minorHAnsi"/>
              </w:rPr>
              <w:t xml:space="preserve"> Project Manager</w:t>
            </w:r>
          </w:p>
          <w:p w14:paraId="2F53174E" w14:textId="77777777" w:rsidR="00D35EFE" w:rsidRPr="00D35EFE" w:rsidRDefault="00000000" w:rsidP="00D35EFE">
            <w:pPr>
              <w:rPr>
                <w:rFonts w:cstheme="minorHAnsi"/>
                <w:b/>
              </w:rPr>
            </w:pPr>
            <w:sdt>
              <w:sdtPr>
                <w:rPr>
                  <w:rFonts w:cstheme="minorHAnsi"/>
                </w:rPr>
                <w:id w:val="2096812917"/>
                <w14:checkbox>
                  <w14:checked w14:val="0"/>
                  <w14:checkedState w14:val="2612" w14:font="MS Gothic"/>
                  <w14:uncheckedState w14:val="2610" w14:font="MS Gothic"/>
                </w14:checkbox>
              </w:sdtPr>
              <w:sdtContent>
                <w:r w:rsidR="00D35EFE" w:rsidRPr="00D35EFE">
                  <w:rPr>
                    <w:rFonts w:ascii="Segoe UI Symbol" w:eastAsia="MS Gothic" w:hAnsi="Segoe UI Symbol" w:cs="Segoe UI Symbol"/>
                  </w:rPr>
                  <w:t>☐</w:t>
                </w:r>
              </w:sdtContent>
            </w:sdt>
            <w:r w:rsidR="00D35EFE" w:rsidRPr="00D35EFE">
              <w:rPr>
                <w:rFonts w:cstheme="minorHAnsi"/>
              </w:rPr>
              <w:t xml:space="preserve"> Yale Center for Clinical Investigation Multicenter Unit (MCU)</w:t>
            </w:r>
          </w:p>
          <w:p w14:paraId="21B1D538" w14:textId="77777777" w:rsidR="00D35EFE" w:rsidRPr="00D35EFE" w:rsidRDefault="00000000" w:rsidP="00D35EFE">
            <w:pPr>
              <w:rPr>
                <w:rFonts w:cstheme="minorHAnsi"/>
              </w:rPr>
            </w:pPr>
            <w:sdt>
              <w:sdtPr>
                <w:rPr>
                  <w:rFonts w:cstheme="minorHAnsi"/>
                </w:rPr>
                <w:id w:val="2102522569"/>
                <w14:checkbox>
                  <w14:checked w14:val="0"/>
                  <w14:checkedState w14:val="2612" w14:font="MS Gothic"/>
                  <w14:uncheckedState w14:val="2610" w14:font="MS Gothic"/>
                </w14:checkbox>
              </w:sdtPr>
              <w:sdtContent>
                <w:r w:rsidR="00D35EFE" w:rsidRPr="00D35EFE">
                  <w:rPr>
                    <w:rFonts w:ascii="Segoe UI Symbol" w:eastAsia="MS Gothic" w:hAnsi="Segoe UI Symbol" w:cs="Segoe UI Symbol"/>
                  </w:rPr>
                  <w:t>☐</w:t>
                </w:r>
              </w:sdtContent>
            </w:sdt>
            <w:r w:rsidR="00D35EFE" w:rsidRPr="00D35EFE">
              <w:rPr>
                <w:rFonts w:cstheme="minorHAnsi"/>
              </w:rPr>
              <w:t xml:space="preserve"> Other:</w:t>
            </w:r>
          </w:p>
          <w:p w14:paraId="3E4D7C91" w14:textId="77777777" w:rsidR="00D35EFE" w:rsidRPr="00D35EFE" w:rsidRDefault="00D35EFE" w:rsidP="00D35EFE">
            <w:pPr>
              <w:rPr>
                <w:rFonts w:cstheme="minorHAnsi"/>
                <w:b/>
              </w:rPr>
            </w:pPr>
          </w:p>
        </w:tc>
      </w:tr>
      <w:tr w:rsidR="00142D10" w:rsidRPr="00D35EFE" w14:paraId="261251D8" w14:textId="77777777" w:rsidTr="00D35EFE">
        <w:tc>
          <w:tcPr>
            <w:tcW w:w="9715" w:type="dxa"/>
            <w:gridSpan w:val="2"/>
            <w:shd w:val="clear" w:color="auto" w:fill="D9E2F3" w:themeFill="accent1" w:themeFillTint="33"/>
          </w:tcPr>
          <w:p w14:paraId="3B4A224A" w14:textId="77777777" w:rsidR="00142D10" w:rsidRPr="00D35EFE" w:rsidRDefault="00142D10" w:rsidP="002B0DA4">
            <w:pPr>
              <w:rPr>
                <w:rFonts w:cstheme="minorHAnsi"/>
                <w:b/>
              </w:rPr>
            </w:pPr>
            <w:r w:rsidRPr="00D35EFE">
              <w:rPr>
                <w:rFonts w:cstheme="minorHAnsi"/>
                <w:b/>
              </w:rPr>
              <w:t xml:space="preserve">Site Management and Oversight </w:t>
            </w:r>
          </w:p>
        </w:tc>
      </w:tr>
      <w:tr w:rsidR="007634B1" w:rsidRPr="00D35EFE" w14:paraId="12A3AACA" w14:textId="77777777" w:rsidTr="007634B1">
        <w:tc>
          <w:tcPr>
            <w:tcW w:w="900" w:type="dxa"/>
            <w:vMerge w:val="restart"/>
          </w:tcPr>
          <w:p w14:paraId="27DA8098" w14:textId="77777777" w:rsidR="007634B1" w:rsidRPr="00D35EFE" w:rsidRDefault="007634B1" w:rsidP="002B0DA4">
            <w:pPr>
              <w:rPr>
                <w:rFonts w:cstheme="minorHAnsi"/>
                <w:b/>
              </w:rPr>
            </w:pPr>
            <w:bookmarkStart w:id="15" w:name="_Hlk27645196"/>
            <w:r w:rsidRPr="00D35EFE">
              <w:rPr>
                <w:rFonts w:cstheme="minorHAnsi"/>
                <w:b/>
              </w:rPr>
              <w:t>3.</w:t>
            </w:r>
          </w:p>
        </w:tc>
        <w:tc>
          <w:tcPr>
            <w:tcW w:w="8815" w:type="dxa"/>
          </w:tcPr>
          <w:p w14:paraId="048418BF" w14:textId="77777777" w:rsidR="007634B1" w:rsidRPr="007634B1" w:rsidRDefault="007634B1" w:rsidP="00B51566">
            <w:pPr>
              <w:rPr>
                <w:rFonts w:cstheme="minorHAnsi"/>
                <w:b/>
              </w:rPr>
            </w:pPr>
            <w:r w:rsidRPr="007634B1">
              <w:rPr>
                <w:rFonts w:cstheme="minorHAnsi"/>
                <w:b/>
              </w:rPr>
              <w:t xml:space="preserve">Describe the process for ensuring collaborating sites obtain IRB approval documents (such as protocol, informed consent documents, approved study amendments) in a timely manner. </w:t>
            </w:r>
          </w:p>
          <w:p w14:paraId="5AB5FC7A" w14:textId="77777777" w:rsidR="007634B1" w:rsidRPr="00D35EFE" w:rsidRDefault="007634B1" w:rsidP="002B0DA4">
            <w:pPr>
              <w:rPr>
                <w:rFonts w:cstheme="minorHAnsi"/>
                <w:i/>
              </w:rPr>
            </w:pPr>
            <w:r w:rsidRPr="00D35EFE">
              <w:rPr>
                <w:rFonts w:cstheme="minorHAnsi"/>
                <w:b/>
                <w:i/>
              </w:rPr>
              <w:t>Note:</w:t>
            </w:r>
            <w:r w:rsidRPr="00D35EFE">
              <w:rPr>
                <w:rFonts w:cstheme="minorHAnsi"/>
                <w:i/>
              </w:rPr>
              <w:t xml:space="preserve"> IRB approval must be secured prior to distribution of study documents to study sites.</w:t>
            </w:r>
          </w:p>
        </w:tc>
      </w:tr>
      <w:tr w:rsidR="007634B1" w:rsidRPr="00D35EFE" w14:paraId="76D09146" w14:textId="77777777" w:rsidTr="007634B1">
        <w:trPr>
          <w:trHeight w:val="476"/>
        </w:trPr>
        <w:tc>
          <w:tcPr>
            <w:tcW w:w="900" w:type="dxa"/>
            <w:vMerge/>
          </w:tcPr>
          <w:p w14:paraId="2BDBD263" w14:textId="77777777" w:rsidR="007634B1" w:rsidRPr="00D35EFE" w:rsidRDefault="007634B1" w:rsidP="002B0DA4">
            <w:pPr>
              <w:rPr>
                <w:rFonts w:cstheme="minorHAnsi"/>
              </w:rPr>
            </w:pPr>
          </w:p>
        </w:tc>
        <w:tc>
          <w:tcPr>
            <w:tcW w:w="8815" w:type="dxa"/>
          </w:tcPr>
          <w:p w14:paraId="2B22F2FD" w14:textId="77777777" w:rsidR="007634B1" w:rsidRPr="00D35EFE" w:rsidRDefault="007634B1" w:rsidP="002B0DA4">
            <w:pPr>
              <w:rPr>
                <w:rFonts w:cstheme="minorHAnsi"/>
              </w:rPr>
            </w:pPr>
          </w:p>
        </w:tc>
      </w:tr>
      <w:bookmarkEnd w:id="15"/>
      <w:tr w:rsidR="00142D10" w:rsidRPr="00D35EFE" w14:paraId="61AE8A52" w14:textId="77777777" w:rsidTr="00D35EFE">
        <w:tc>
          <w:tcPr>
            <w:tcW w:w="9715" w:type="dxa"/>
            <w:gridSpan w:val="2"/>
            <w:shd w:val="clear" w:color="auto" w:fill="D9E2F3" w:themeFill="accent1" w:themeFillTint="33"/>
          </w:tcPr>
          <w:p w14:paraId="3A622191" w14:textId="77777777" w:rsidR="00142D10" w:rsidRPr="00D35EFE" w:rsidRDefault="00142D10" w:rsidP="002B0DA4">
            <w:pPr>
              <w:rPr>
                <w:rFonts w:cstheme="minorHAnsi"/>
                <w:b/>
              </w:rPr>
            </w:pPr>
            <w:r w:rsidRPr="00D35EFE">
              <w:rPr>
                <w:rFonts w:cstheme="minorHAnsi"/>
                <w:b/>
              </w:rPr>
              <w:t xml:space="preserve">Data Management </w:t>
            </w:r>
          </w:p>
        </w:tc>
      </w:tr>
      <w:tr w:rsidR="007634B1" w:rsidRPr="00D35EFE" w14:paraId="03731FCB" w14:textId="77777777" w:rsidTr="007634B1">
        <w:tc>
          <w:tcPr>
            <w:tcW w:w="900" w:type="dxa"/>
            <w:vMerge w:val="restart"/>
          </w:tcPr>
          <w:p w14:paraId="7FFD5309" w14:textId="77777777" w:rsidR="007634B1" w:rsidRPr="007634B1" w:rsidRDefault="007634B1" w:rsidP="002B0DA4">
            <w:pPr>
              <w:rPr>
                <w:rFonts w:cstheme="minorHAnsi"/>
                <w:b/>
              </w:rPr>
            </w:pPr>
            <w:r w:rsidRPr="007634B1">
              <w:rPr>
                <w:rFonts w:cstheme="minorHAnsi"/>
                <w:b/>
              </w:rPr>
              <w:t>4.</w:t>
            </w:r>
          </w:p>
        </w:tc>
        <w:tc>
          <w:tcPr>
            <w:tcW w:w="8815" w:type="dxa"/>
          </w:tcPr>
          <w:p w14:paraId="34678C03" w14:textId="77777777" w:rsidR="007634B1" w:rsidRPr="007634B1" w:rsidRDefault="007634B1" w:rsidP="00B51566">
            <w:pPr>
              <w:rPr>
                <w:rFonts w:cstheme="minorHAnsi"/>
                <w:b/>
              </w:rPr>
            </w:pPr>
            <w:r w:rsidRPr="007634B1">
              <w:rPr>
                <w:rFonts w:cstheme="minorHAnsi"/>
                <w:b/>
              </w:rPr>
              <w:t xml:space="preserve">Describe the data management systems in place that assure fidelity of the data and maintain the privacy and confidentiality of the private information. </w:t>
            </w:r>
          </w:p>
        </w:tc>
      </w:tr>
      <w:tr w:rsidR="007634B1" w:rsidRPr="00D35EFE" w14:paraId="3132BF96" w14:textId="77777777" w:rsidTr="007634B1">
        <w:trPr>
          <w:trHeight w:val="530"/>
        </w:trPr>
        <w:tc>
          <w:tcPr>
            <w:tcW w:w="900" w:type="dxa"/>
            <w:vMerge/>
          </w:tcPr>
          <w:p w14:paraId="729753E8" w14:textId="77777777" w:rsidR="007634B1" w:rsidRPr="00D35EFE" w:rsidRDefault="007634B1" w:rsidP="002B0DA4">
            <w:pPr>
              <w:rPr>
                <w:rFonts w:cstheme="minorHAnsi"/>
              </w:rPr>
            </w:pPr>
          </w:p>
        </w:tc>
        <w:tc>
          <w:tcPr>
            <w:tcW w:w="8815" w:type="dxa"/>
          </w:tcPr>
          <w:p w14:paraId="327AEF15" w14:textId="77777777" w:rsidR="007634B1" w:rsidRPr="00D35EFE" w:rsidRDefault="007634B1" w:rsidP="002B0DA4">
            <w:pPr>
              <w:rPr>
                <w:rFonts w:cstheme="minorHAnsi"/>
              </w:rPr>
            </w:pPr>
          </w:p>
        </w:tc>
      </w:tr>
      <w:tr w:rsidR="007634B1" w:rsidRPr="00D35EFE" w14:paraId="5A6224D9" w14:textId="77777777" w:rsidTr="007634B1">
        <w:tc>
          <w:tcPr>
            <w:tcW w:w="900" w:type="dxa"/>
            <w:vMerge w:val="restart"/>
          </w:tcPr>
          <w:p w14:paraId="02ECB7DC" w14:textId="77777777" w:rsidR="007634B1" w:rsidRPr="007634B1" w:rsidRDefault="007634B1" w:rsidP="001713A4">
            <w:pPr>
              <w:rPr>
                <w:rFonts w:cstheme="minorHAnsi"/>
                <w:b/>
              </w:rPr>
            </w:pPr>
            <w:r w:rsidRPr="007634B1">
              <w:rPr>
                <w:rFonts w:cstheme="minorHAnsi"/>
                <w:b/>
              </w:rPr>
              <w:t xml:space="preserve">5. </w:t>
            </w:r>
          </w:p>
        </w:tc>
        <w:tc>
          <w:tcPr>
            <w:tcW w:w="8815" w:type="dxa"/>
          </w:tcPr>
          <w:p w14:paraId="4E5628A5" w14:textId="77777777" w:rsidR="007634B1" w:rsidRPr="007634B1" w:rsidRDefault="007634B1" w:rsidP="00B51566">
            <w:pPr>
              <w:rPr>
                <w:rFonts w:cstheme="minorHAnsi"/>
                <w:b/>
              </w:rPr>
            </w:pPr>
            <w:r w:rsidRPr="007634B1">
              <w:rPr>
                <w:rFonts w:cstheme="minorHAnsi"/>
                <w:b/>
              </w:rPr>
              <w:t>Describe the process for secure data transmission and storage to the coordinating center.</w:t>
            </w:r>
          </w:p>
        </w:tc>
      </w:tr>
      <w:tr w:rsidR="007634B1" w:rsidRPr="00D35EFE" w14:paraId="5326EB7A" w14:textId="77777777" w:rsidTr="007634B1">
        <w:trPr>
          <w:trHeight w:val="584"/>
        </w:trPr>
        <w:tc>
          <w:tcPr>
            <w:tcW w:w="900" w:type="dxa"/>
            <w:vMerge/>
          </w:tcPr>
          <w:p w14:paraId="022C80B0" w14:textId="77777777" w:rsidR="007634B1" w:rsidRPr="00D35EFE" w:rsidRDefault="007634B1" w:rsidP="002B0DA4">
            <w:pPr>
              <w:rPr>
                <w:rFonts w:cstheme="minorHAnsi"/>
              </w:rPr>
            </w:pPr>
          </w:p>
        </w:tc>
        <w:tc>
          <w:tcPr>
            <w:tcW w:w="8815" w:type="dxa"/>
          </w:tcPr>
          <w:p w14:paraId="005189FA" w14:textId="77777777" w:rsidR="007634B1" w:rsidRPr="00D35EFE" w:rsidRDefault="007634B1" w:rsidP="002B0DA4">
            <w:pPr>
              <w:rPr>
                <w:rFonts w:cstheme="minorHAnsi"/>
              </w:rPr>
            </w:pPr>
          </w:p>
        </w:tc>
      </w:tr>
      <w:tr w:rsidR="007634B1" w:rsidRPr="00D35EFE" w14:paraId="7FDAC820" w14:textId="77777777" w:rsidTr="007634B1">
        <w:tc>
          <w:tcPr>
            <w:tcW w:w="900" w:type="dxa"/>
            <w:vMerge w:val="restart"/>
          </w:tcPr>
          <w:p w14:paraId="172485E1" w14:textId="77777777" w:rsidR="007634B1" w:rsidRDefault="007634B1" w:rsidP="002B0DA4">
            <w:pPr>
              <w:rPr>
                <w:rFonts w:cstheme="minorHAnsi"/>
                <w:b/>
              </w:rPr>
            </w:pPr>
            <w:r w:rsidRPr="007634B1">
              <w:rPr>
                <w:rFonts w:cstheme="minorHAnsi"/>
                <w:b/>
              </w:rPr>
              <w:t xml:space="preserve">6. </w:t>
            </w:r>
          </w:p>
          <w:p w14:paraId="6F30B4CB" w14:textId="77777777" w:rsidR="007634B1" w:rsidRDefault="007634B1" w:rsidP="007634B1">
            <w:pPr>
              <w:rPr>
                <w:rFonts w:cstheme="minorHAnsi"/>
              </w:rPr>
            </w:pPr>
            <w:r w:rsidRPr="007634B1">
              <w:rPr>
                <w:rFonts w:ascii="Segoe UI Symbol" w:hAnsi="Segoe UI Symbol" w:cs="Segoe UI Symbol"/>
              </w:rPr>
              <w:t>☐</w:t>
            </w:r>
            <w:r w:rsidRPr="007634B1">
              <w:rPr>
                <w:rFonts w:cstheme="minorHAnsi"/>
              </w:rPr>
              <w:t xml:space="preserve"> Yes </w:t>
            </w:r>
            <w:r w:rsidRPr="007634B1">
              <w:rPr>
                <w:rFonts w:ascii="Segoe UI Symbol" w:hAnsi="Segoe UI Symbol" w:cs="Segoe UI Symbol"/>
              </w:rPr>
              <w:t>☐</w:t>
            </w:r>
            <w:r w:rsidRPr="007634B1">
              <w:rPr>
                <w:rFonts w:cstheme="minorHAnsi"/>
              </w:rPr>
              <w:t xml:space="preserve"> No</w:t>
            </w:r>
          </w:p>
          <w:p w14:paraId="3A94C875" w14:textId="77777777" w:rsidR="007634B1" w:rsidRDefault="007634B1" w:rsidP="007634B1">
            <w:pPr>
              <w:rPr>
                <w:rFonts w:cstheme="minorHAnsi"/>
              </w:rPr>
            </w:pPr>
          </w:p>
          <w:p w14:paraId="78DAFBF4" w14:textId="77777777" w:rsidR="007634B1" w:rsidRPr="007634B1" w:rsidRDefault="007634B1" w:rsidP="007634B1">
            <w:pPr>
              <w:rPr>
                <w:rFonts w:cstheme="minorHAnsi"/>
              </w:rPr>
            </w:pPr>
          </w:p>
        </w:tc>
        <w:tc>
          <w:tcPr>
            <w:tcW w:w="8815" w:type="dxa"/>
          </w:tcPr>
          <w:p w14:paraId="0400BC7A" w14:textId="77777777" w:rsidR="007634B1" w:rsidRPr="007634B1" w:rsidRDefault="007634B1" w:rsidP="007634B1">
            <w:pPr>
              <w:rPr>
                <w:rFonts w:cstheme="minorHAnsi"/>
                <w:b/>
              </w:rPr>
            </w:pPr>
            <w:r w:rsidRPr="007634B1">
              <w:rPr>
                <w:rFonts w:cstheme="minorHAnsi"/>
                <w:b/>
              </w:rPr>
              <w:t xml:space="preserve">Will the data transmitted to the coordinating center contain any private identifiable information from sites?  </w:t>
            </w:r>
          </w:p>
          <w:p w14:paraId="2B4B391D" w14:textId="77777777" w:rsidR="007634B1" w:rsidRPr="007634B1" w:rsidRDefault="007634B1" w:rsidP="007634B1">
            <w:pPr>
              <w:rPr>
                <w:rFonts w:cstheme="minorHAnsi"/>
              </w:rPr>
            </w:pPr>
            <w:r w:rsidRPr="007634B1">
              <w:rPr>
                <w:rFonts w:cstheme="minorHAnsi"/>
                <w:color w:val="2F5496" w:themeColor="accent1" w:themeShade="BF"/>
              </w:rPr>
              <w:t>If “Yes”, describe the procedures to minimize risk of disclosure of private identifiable information and to protect the confidentiality of subjects.</w:t>
            </w:r>
          </w:p>
        </w:tc>
      </w:tr>
      <w:tr w:rsidR="007634B1" w:rsidRPr="00D35EFE" w14:paraId="2F0AFBCB" w14:textId="77777777" w:rsidTr="007634B1">
        <w:trPr>
          <w:trHeight w:val="449"/>
        </w:trPr>
        <w:tc>
          <w:tcPr>
            <w:tcW w:w="900" w:type="dxa"/>
            <w:vMerge/>
          </w:tcPr>
          <w:p w14:paraId="073C757B" w14:textId="77777777" w:rsidR="007634B1" w:rsidRPr="00D35EFE" w:rsidRDefault="007634B1" w:rsidP="002B0DA4">
            <w:pPr>
              <w:rPr>
                <w:rFonts w:cstheme="minorHAnsi"/>
              </w:rPr>
            </w:pPr>
          </w:p>
        </w:tc>
        <w:tc>
          <w:tcPr>
            <w:tcW w:w="8815" w:type="dxa"/>
          </w:tcPr>
          <w:p w14:paraId="35739AEB" w14:textId="77777777" w:rsidR="007634B1" w:rsidRPr="00D35EFE" w:rsidRDefault="007634B1" w:rsidP="002B0DA4">
            <w:pPr>
              <w:rPr>
                <w:rFonts w:cstheme="minorHAnsi"/>
              </w:rPr>
            </w:pPr>
          </w:p>
        </w:tc>
      </w:tr>
      <w:tr w:rsidR="007634B1" w:rsidRPr="00D35EFE" w14:paraId="6611B642" w14:textId="77777777" w:rsidTr="007634B1">
        <w:tc>
          <w:tcPr>
            <w:tcW w:w="900" w:type="dxa"/>
            <w:vMerge w:val="restart"/>
          </w:tcPr>
          <w:p w14:paraId="536A6D17" w14:textId="77777777" w:rsidR="007634B1" w:rsidRPr="007634B1" w:rsidRDefault="007634B1" w:rsidP="002B0DA4">
            <w:pPr>
              <w:rPr>
                <w:rFonts w:cstheme="minorHAnsi"/>
                <w:b/>
              </w:rPr>
            </w:pPr>
            <w:r w:rsidRPr="007634B1">
              <w:rPr>
                <w:rFonts w:cstheme="minorHAnsi"/>
                <w:b/>
              </w:rPr>
              <w:t xml:space="preserve">7. </w:t>
            </w:r>
          </w:p>
          <w:p w14:paraId="34E7FD19" w14:textId="77777777" w:rsidR="007634B1" w:rsidRPr="00D35EFE" w:rsidRDefault="007634B1" w:rsidP="002B0DA4">
            <w:pPr>
              <w:rPr>
                <w:rFonts w:cstheme="minorHAnsi"/>
              </w:rPr>
            </w:pPr>
            <w:r w:rsidRPr="00D35EFE">
              <w:rPr>
                <w:rFonts w:ascii="Segoe UI Symbol" w:hAnsi="Segoe UI Symbol" w:cs="Segoe UI Symbol"/>
              </w:rPr>
              <w:t>☐</w:t>
            </w:r>
            <w:r w:rsidRPr="00D35EFE">
              <w:rPr>
                <w:rFonts w:cstheme="minorHAnsi"/>
              </w:rPr>
              <w:t xml:space="preserve"> Yes </w:t>
            </w:r>
            <w:r w:rsidRPr="00D35EFE">
              <w:rPr>
                <w:rFonts w:ascii="Segoe UI Symbol" w:hAnsi="Segoe UI Symbol" w:cs="Segoe UI Symbol"/>
              </w:rPr>
              <w:t>☐</w:t>
            </w:r>
            <w:r w:rsidRPr="00D35EFE">
              <w:rPr>
                <w:rFonts w:cstheme="minorHAnsi"/>
              </w:rPr>
              <w:t xml:space="preserve"> No</w:t>
            </w:r>
          </w:p>
        </w:tc>
        <w:tc>
          <w:tcPr>
            <w:tcW w:w="8815" w:type="dxa"/>
          </w:tcPr>
          <w:p w14:paraId="42E57795" w14:textId="77777777" w:rsidR="007634B1" w:rsidRPr="007634B1" w:rsidRDefault="007634B1" w:rsidP="007634B1">
            <w:pPr>
              <w:rPr>
                <w:rFonts w:cstheme="minorHAnsi"/>
                <w:b/>
              </w:rPr>
            </w:pPr>
            <w:r w:rsidRPr="007634B1">
              <w:rPr>
                <w:rFonts w:cstheme="minorHAnsi"/>
                <w:b/>
              </w:rPr>
              <w:t>Will private identifiable information be provided to any central laboratory or investigator for central review?</w:t>
            </w:r>
          </w:p>
          <w:p w14:paraId="78295E40" w14:textId="77777777" w:rsidR="007634B1" w:rsidRPr="007634B1" w:rsidRDefault="007634B1" w:rsidP="007634B1">
            <w:pPr>
              <w:rPr>
                <w:rFonts w:cstheme="minorHAnsi"/>
              </w:rPr>
            </w:pPr>
            <w:r w:rsidRPr="007634B1">
              <w:rPr>
                <w:rFonts w:cstheme="minorHAnsi"/>
                <w:color w:val="2F5496" w:themeColor="accent1" w:themeShade="BF"/>
              </w:rPr>
              <w:t xml:space="preserve">If “Yes”, provide justification and confirm that the consent document informs the participant of this disclosure. </w:t>
            </w:r>
          </w:p>
        </w:tc>
      </w:tr>
      <w:tr w:rsidR="007634B1" w:rsidRPr="00D35EFE" w14:paraId="78CCE54A" w14:textId="77777777" w:rsidTr="007634B1">
        <w:trPr>
          <w:trHeight w:val="1008"/>
        </w:trPr>
        <w:tc>
          <w:tcPr>
            <w:tcW w:w="900" w:type="dxa"/>
            <w:vMerge/>
          </w:tcPr>
          <w:p w14:paraId="5089E94D" w14:textId="77777777" w:rsidR="007634B1" w:rsidRPr="00D35EFE" w:rsidRDefault="007634B1" w:rsidP="002B0DA4">
            <w:pPr>
              <w:rPr>
                <w:rFonts w:cstheme="minorHAnsi"/>
              </w:rPr>
            </w:pPr>
          </w:p>
        </w:tc>
        <w:tc>
          <w:tcPr>
            <w:tcW w:w="8815" w:type="dxa"/>
          </w:tcPr>
          <w:p w14:paraId="55C81B51" w14:textId="77777777" w:rsidR="007634B1" w:rsidRPr="00D35EFE" w:rsidRDefault="007634B1" w:rsidP="002B0DA4">
            <w:pPr>
              <w:rPr>
                <w:rFonts w:cstheme="minorHAnsi"/>
              </w:rPr>
            </w:pPr>
          </w:p>
        </w:tc>
      </w:tr>
      <w:tr w:rsidR="007634B1" w:rsidRPr="00D35EFE" w14:paraId="0B5EFCA8" w14:textId="77777777" w:rsidTr="007634B1">
        <w:tc>
          <w:tcPr>
            <w:tcW w:w="900" w:type="dxa"/>
            <w:vMerge w:val="restart"/>
          </w:tcPr>
          <w:p w14:paraId="6785332E" w14:textId="77777777" w:rsidR="007634B1" w:rsidRPr="007634B1" w:rsidRDefault="007634B1" w:rsidP="007634B1">
            <w:pPr>
              <w:rPr>
                <w:rFonts w:cstheme="minorHAnsi"/>
                <w:b/>
              </w:rPr>
            </w:pPr>
            <w:r w:rsidRPr="007634B1">
              <w:rPr>
                <w:rFonts w:cstheme="minorHAnsi"/>
                <w:b/>
              </w:rPr>
              <w:t>8.</w:t>
            </w:r>
          </w:p>
        </w:tc>
        <w:tc>
          <w:tcPr>
            <w:tcW w:w="8815" w:type="dxa"/>
          </w:tcPr>
          <w:p w14:paraId="7C0949BE" w14:textId="77777777" w:rsidR="007634B1" w:rsidRPr="007634B1" w:rsidRDefault="007634B1" w:rsidP="007634B1">
            <w:pPr>
              <w:rPr>
                <w:rFonts w:cstheme="minorHAnsi"/>
              </w:rPr>
            </w:pPr>
            <w:r w:rsidRPr="003E7D39">
              <w:rPr>
                <w:rFonts w:cstheme="minorHAnsi"/>
                <w:b/>
              </w:rPr>
              <w:t>What provisions are in place for management of interim results?</w:t>
            </w:r>
            <w:r w:rsidRPr="007634B1">
              <w:rPr>
                <w:rFonts w:cstheme="minorHAnsi"/>
              </w:rPr>
              <w:t xml:space="preserve"> Describe how often the data will be analyzed and how frequently these results will be reported to the Yale IRB and/or IRB of record. Describe the process for ensuring adherence to stopping rules </w:t>
            </w:r>
            <w:r w:rsidRPr="007634B1">
              <w:rPr>
                <w:rFonts w:cstheme="minorHAnsi"/>
                <w:color w:val="000000" w:themeColor="text1"/>
              </w:rPr>
              <w:t xml:space="preserve">(including participant-specific rules) </w:t>
            </w:r>
            <w:r w:rsidRPr="007634B1">
              <w:rPr>
                <w:rFonts w:cstheme="minorHAnsi"/>
              </w:rPr>
              <w:t>that</w:t>
            </w:r>
            <w:r w:rsidRPr="007634B1">
              <w:rPr>
                <w:rFonts w:cstheme="minorHAnsi"/>
                <w:color w:val="FF0000"/>
              </w:rPr>
              <w:t xml:space="preserve"> </w:t>
            </w:r>
            <w:r w:rsidRPr="007634B1">
              <w:rPr>
                <w:rFonts w:cstheme="minorHAnsi"/>
              </w:rPr>
              <w:t>have a major impact on the rights or welfare of research participants.</w:t>
            </w:r>
          </w:p>
        </w:tc>
      </w:tr>
      <w:tr w:rsidR="007634B1" w:rsidRPr="00D35EFE" w14:paraId="1EBDC242" w14:textId="77777777" w:rsidTr="007634B1">
        <w:trPr>
          <w:trHeight w:val="1008"/>
        </w:trPr>
        <w:tc>
          <w:tcPr>
            <w:tcW w:w="900" w:type="dxa"/>
            <w:vMerge/>
          </w:tcPr>
          <w:p w14:paraId="560F6B9B" w14:textId="77777777" w:rsidR="007634B1" w:rsidRPr="00D35EFE" w:rsidRDefault="007634B1" w:rsidP="002B0DA4">
            <w:pPr>
              <w:rPr>
                <w:rFonts w:cstheme="minorHAnsi"/>
              </w:rPr>
            </w:pPr>
          </w:p>
        </w:tc>
        <w:tc>
          <w:tcPr>
            <w:tcW w:w="8815" w:type="dxa"/>
          </w:tcPr>
          <w:p w14:paraId="28A00A74" w14:textId="77777777" w:rsidR="007634B1" w:rsidRPr="00D35EFE" w:rsidRDefault="007634B1" w:rsidP="002B0DA4">
            <w:pPr>
              <w:rPr>
                <w:rFonts w:cstheme="minorHAnsi"/>
              </w:rPr>
            </w:pPr>
          </w:p>
        </w:tc>
      </w:tr>
      <w:tr w:rsidR="00142D10" w:rsidRPr="00D35EFE" w14:paraId="494A1A67" w14:textId="77777777" w:rsidTr="00D35EFE">
        <w:tc>
          <w:tcPr>
            <w:tcW w:w="9715" w:type="dxa"/>
            <w:gridSpan w:val="2"/>
            <w:shd w:val="clear" w:color="auto" w:fill="D9E2F3" w:themeFill="accent1" w:themeFillTint="33"/>
          </w:tcPr>
          <w:p w14:paraId="70D227B4" w14:textId="77777777" w:rsidR="00142D10" w:rsidRPr="00D35EFE" w:rsidRDefault="00142D10" w:rsidP="002B0DA4">
            <w:pPr>
              <w:rPr>
                <w:rFonts w:cstheme="minorHAnsi"/>
                <w:b/>
              </w:rPr>
            </w:pPr>
            <w:r w:rsidRPr="00D35EFE">
              <w:rPr>
                <w:rFonts w:cstheme="minorHAnsi"/>
                <w:b/>
              </w:rPr>
              <w:t xml:space="preserve">Adverse Events and Unanticipated Problems </w:t>
            </w:r>
          </w:p>
        </w:tc>
      </w:tr>
      <w:tr w:rsidR="003E7D39" w:rsidRPr="00D35EFE" w14:paraId="283A80E3" w14:textId="77777777" w:rsidTr="003E7D39">
        <w:trPr>
          <w:trHeight w:val="872"/>
        </w:trPr>
        <w:tc>
          <w:tcPr>
            <w:tcW w:w="900" w:type="dxa"/>
            <w:vMerge w:val="restart"/>
          </w:tcPr>
          <w:p w14:paraId="3AE3BE8E" w14:textId="77777777" w:rsidR="003E7D39" w:rsidRPr="003E7D39" w:rsidRDefault="003E7D39" w:rsidP="002B0DA4">
            <w:pPr>
              <w:rPr>
                <w:rFonts w:cstheme="minorHAnsi"/>
                <w:b/>
              </w:rPr>
            </w:pPr>
            <w:r w:rsidRPr="003E7D39">
              <w:rPr>
                <w:rFonts w:cstheme="minorHAnsi"/>
                <w:b/>
              </w:rPr>
              <w:t>9.</w:t>
            </w:r>
          </w:p>
        </w:tc>
        <w:tc>
          <w:tcPr>
            <w:tcW w:w="8815" w:type="dxa"/>
          </w:tcPr>
          <w:p w14:paraId="4E121EF5" w14:textId="77777777" w:rsidR="003E7D39" w:rsidRPr="00D35EFE" w:rsidRDefault="003E7D39" w:rsidP="002B0DA4">
            <w:pPr>
              <w:rPr>
                <w:rFonts w:cstheme="minorHAnsi"/>
              </w:rPr>
            </w:pPr>
            <w:r w:rsidRPr="003E7D39">
              <w:rPr>
                <w:rFonts w:cstheme="minorHAnsi"/>
                <w:b/>
              </w:rPr>
              <w:t>How will adverse events and unanticipated problems involving risks to subjects or others be reported, reviewed and managed?</w:t>
            </w:r>
            <w:r w:rsidRPr="00D35EFE">
              <w:rPr>
                <w:rFonts w:cstheme="minorHAnsi"/>
              </w:rPr>
              <w:t xml:space="preserve"> Please include details on procedures for the timely review of reports, who is responsible for reporting to regulatory authorities and procedures for distribution to study sites.</w:t>
            </w:r>
          </w:p>
        </w:tc>
      </w:tr>
      <w:tr w:rsidR="003E7D39" w:rsidRPr="00D35EFE" w14:paraId="1A2448FE" w14:textId="77777777" w:rsidTr="003E7D39">
        <w:trPr>
          <w:trHeight w:val="1008"/>
        </w:trPr>
        <w:tc>
          <w:tcPr>
            <w:tcW w:w="900" w:type="dxa"/>
            <w:vMerge/>
          </w:tcPr>
          <w:p w14:paraId="676F3CCF" w14:textId="77777777" w:rsidR="003E7D39" w:rsidRPr="00D35EFE" w:rsidRDefault="003E7D39" w:rsidP="002B0DA4">
            <w:pPr>
              <w:pStyle w:val="ListParagraph"/>
              <w:ind w:left="360"/>
              <w:rPr>
                <w:rFonts w:asciiTheme="minorHAnsi" w:hAnsiTheme="minorHAnsi" w:cstheme="minorHAnsi"/>
                <w:b/>
              </w:rPr>
            </w:pPr>
          </w:p>
        </w:tc>
        <w:tc>
          <w:tcPr>
            <w:tcW w:w="8815" w:type="dxa"/>
          </w:tcPr>
          <w:p w14:paraId="317CC1D1" w14:textId="77777777" w:rsidR="003E7D39" w:rsidRPr="00D35EFE" w:rsidRDefault="003E7D39" w:rsidP="002B0DA4">
            <w:pPr>
              <w:pStyle w:val="ListParagraph"/>
              <w:ind w:left="360"/>
              <w:rPr>
                <w:rFonts w:asciiTheme="minorHAnsi" w:hAnsiTheme="minorHAnsi" w:cstheme="minorHAnsi"/>
                <w:b/>
              </w:rPr>
            </w:pPr>
          </w:p>
        </w:tc>
      </w:tr>
    </w:tbl>
    <w:p w14:paraId="7D10F87C" w14:textId="77777777" w:rsidR="00142D10" w:rsidRPr="00D35EFE" w:rsidRDefault="00142D10" w:rsidP="00142D10">
      <w:pPr>
        <w:rPr>
          <w:rFonts w:cstheme="minorHAnsi"/>
          <w:b/>
        </w:rPr>
      </w:pPr>
    </w:p>
    <w:p w14:paraId="0F19A071" w14:textId="77777777" w:rsidR="00C4221E" w:rsidRPr="00D35EFE" w:rsidRDefault="00C4221E">
      <w:pPr>
        <w:rPr>
          <w:rFonts w:cstheme="minorHAnsi"/>
        </w:rPr>
      </w:pPr>
    </w:p>
    <w:p w14:paraId="652CB809" w14:textId="77777777" w:rsidR="00EE6098" w:rsidRPr="00D35EFE" w:rsidRDefault="00EE6098">
      <w:pPr>
        <w:rPr>
          <w:rFonts w:cstheme="minorHAnsi"/>
        </w:rPr>
      </w:pPr>
    </w:p>
    <w:p w14:paraId="7F9D18D1" w14:textId="77777777" w:rsidR="00BC5738" w:rsidRPr="00D35EFE" w:rsidRDefault="00BC5738">
      <w:pPr>
        <w:rPr>
          <w:rFonts w:cstheme="minorHAnsi"/>
        </w:rPr>
      </w:pPr>
    </w:p>
    <w:p w14:paraId="48CE0B2D" w14:textId="77777777" w:rsidR="00BC5738" w:rsidRPr="00D35EFE" w:rsidRDefault="00BC5738">
      <w:pPr>
        <w:rPr>
          <w:rFonts w:cstheme="minorHAnsi"/>
        </w:rPr>
      </w:pPr>
      <w:r w:rsidRPr="00D35EFE">
        <w:rPr>
          <w:rFonts w:cstheme="minorHAnsi"/>
        </w:rPr>
        <w:br w:type="page"/>
      </w:r>
    </w:p>
    <w:tbl>
      <w:tblPr>
        <w:tblStyle w:val="TableGrid"/>
        <w:tblW w:w="0" w:type="auto"/>
        <w:tblInd w:w="-365" w:type="dxa"/>
        <w:tblLook w:val="04A0" w:firstRow="1" w:lastRow="0" w:firstColumn="1" w:lastColumn="0" w:noHBand="0" w:noVBand="1"/>
      </w:tblPr>
      <w:tblGrid>
        <w:gridCol w:w="1530"/>
        <w:gridCol w:w="8185"/>
      </w:tblGrid>
      <w:tr w:rsidR="006529F4" w:rsidRPr="00D35EFE" w14:paraId="5890881F" w14:textId="77777777" w:rsidTr="002F3FDF">
        <w:tc>
          <w:tcPr>
            <w:tcW w:w="9715" w:type="dxa"/>
            <w:gridSpan w:val="2"/>
            <w:shd w:val="clear" w:color="auto" w:fill="2F5496" w:themeFill="accent1" w:themeFillShade="BF"/>
          </w:tcPr>
          <w:p w14:paraId="238FA3ED" w14:textId="77777777" w:rsidR="006529F4" w:rsidRPr="00D35EFE" w:rsidRDefault="006529F4" w:rsidP="006529F4">
            <w:pPr>
              <w:pStyle w:val="Heading2"/>
              <w:jc w:val="center"/>
              <w:rPr>
                <w:rFonts w:asciiTheme="minorHAnsi" w:hAnsiTheme="minorHAnsi" w:cstheme="minorHAnsi"/>
                <w:color w:val="FFFFFF" w:themeColor="background1"/>
              </w:rPr>
            </w:pPr>
            <w:r w:rsidRPr="00D35EFE">
              <w:rPr>
                <w:rFonts w:asciiTheme="minorHAnsi" w:hAnsiTheme="minorHAnsi" w:cstheme="minorHAnsi"/>
                <w:color w:val="FFFFFF" w:themeColor="background1"/>
              </w:rPr>
              <w:t>SUPPL</w:t>
            </w:r>
            <w:r w:rsidR="00372967" w:rsidRPr="00D35EFE">
              <w:rPr>
                <w:rFonts w:asciiTheme="minorHAnsi" w:hAnsiTheme="minorHAnsi" w:cstheme="minorHAnsi"/>
                <w:color w:val="FFFFFF" w:themeColor="background1"/>
              </w:rPr>
              <w:t>E</w:t>
            </w:r>
            <w:r w:rsidRPr="00D35EFE">
              <w:rPr>
                <w:rFonts w:asciiTheme="minorHAnsi" w:hAnsiTheme="minorHAnsi" w:cstheme="minorHAnsi"/>
                <w:color w:val="FFFFFF" w:themeColor="background1"/>
              </w:rPr>
              <w:t>MENT</w:t>
            </w:r>
            <w:r w:rsidR="000271A1" w:rsidRPr="00D35EFE">
              <w:rPr>
                <w:rFonts w:asciiTheme="minorHAnsi" w:hAnsiTheme="minorHAnsi" w:cstheme="minorHAnsi"/>
                <w:color w:val="FFFFFF" w:themeColor="background1"/>
              </w:rPr>
              <w:t xml:space="preserve"> III</w:t>
            </w:r>
          </w:p>
        </w:tc>
      </w:tr>
      <w:tr w:rsidR="00BC5738" w:rsidRPr="00D35EFE" w14:paraId="4355F202" w14:textId="77777777" w:rsidTr="002F3FDF">
        <w:tc>
          <w:tcPr>
            <w:tcW w:w="9715" w:type="dxa"/>
            <w:gridSpan w:val="2"/>
            <w:shd w:val="clear" w:color="auto" w:fill="2F5496" w:themeFill="accent1" w:themeFillShade="BF"/>
          </w:tcPr>
          <w:p w14:paraId="3BC302FA" w14:textId="77777777" w:rsidR="00BC5738" w:rsidRPr="00D35EFE" w:rsidRDefault="00BC5738" w:rsidP="002F3FDF">
            <w:pPr>
              <w:pStyle w:val="Heading2"/>
              <w:rPr>
                <w:rFonts w:asciiTheme="minorHAnsi" w:hAnsiTheme="minorHAnsi" w:cstheme="minorHAnsi"/>
              </w:rPr>
            </w:pPr>
            <w:bookmarkStart w:id="16" w:name="_Section_10._Drugs"/>
            <w:bookmarkEnd w:id="16"/>
            <w:r w:rsidRPr="00D35EFE">
              <w:rPr>
                <w:rFonts w:asciiTheme="minorHAnsi" w:hAnsiTheme="minorHAnsi" w:cstheme="minorHAnsi"/>
                <w:color w:val="FFFFFF" w:themeColor="background1"/>
              </w:rPr>
              <w:t>Drugs</w:t>
            </w:r>
          </w:p>
        </w:tc>
      </w:tr>
      <w:tr w:rsidR="00BC5738" w:rsidRPr="00D35EFE" w14:paraId="57676631" w14:textId="77777777" w:rsidTr="002F3FDF">
        <w:tc>
          <w:tcPr>
            <w:tcW w:w="9715" w:type="dxa"/>
            <w:gridSpan w:val="2"/>
            <w:shd w:val="clear" w:color="auto" w:fill="D9E2F3" w:themeFill="accent1" w:themeFillTint="33"/>
          </w:tcPr>
          <w:p w14:paraId="5332119D" w14:textId="77777777" w:rsidR="00BC5738" w:rsidRPr="00D35EFE" w:rsidRDefault="00BC5738" w:rsidP="005734D3">
            <w:pPr>
              <w:tabs>
                <w:tab w:val="left" w:pos="5835"/>
              </w:tabs>
              <w:rPr>
                <w:rFonts w:cstheme="minorHAnsi"/>
                <w:sz w:val="20"/>
              </w:rPr>
            </w:pPr>
            <w:r w:rsidRPr="00D35EFE">
              <w:rPr>
                <w:rFonts w:cstheme="minorHAnsi"/>
                <w:sz w:val="20"/>
              </w:rPr>
              <w:t xml:space="preserve">This section </w:t>
            </w:r>
            <w:r w:rsidR="0068595F" w:rsidRPr="00D35EFE">
              <w:rPr>
                <w:rFonts w:cstheme="minorHAnsi"/>
                <w:sz w:val="20"/>
              </w:rPr>
              <w:t>is required if the research involves administering a drug for research purposes.</w:t>
            </w:r>
            <w:r w:rsidR="008F7BD4" w:rsidRPr="00D35EFE">
              <w:rPr>
                <w:rFonts w:cstheme="minorHAnsi"/>
                <w:sz w:val="20"/>
              </w:rPr>
              <w:t xml:space="preserve"> </w:t>
            </w:r>
            <w:r w:rsidRPr="00D35EFE">
              <w:rPr>
                <w:rFonts w:cstheme="minorHAnsi"/>
                <w:sz w:val="20"/>
              </w:rPr>
              <w:t xml:space="preserve"> </w:t>
            </w:r>
          </w:p>
          <w:p w14:paraId="42DA9A8A" w14:textId="77777777" w:rsidR="00BC5738" w:rsidRPr="00D35EFE" w:rsidRDefault="00BC5738" w:rsidP="005734D3">
            <w:pPr>
              <w:tabs>
                <w:tab w:val="left" w:pos="5835"/>
              </w:tabs>
              <w:rPr>
                <w:rFonts w:cstheme="minorHAnsi"/>
              </w:rPr>
            </w:pPr>
          </w:p>
        </w:tc>
      </w:tr>
      <w:tr w:rsidR="008F7BD4" w:rsidRPr="00D35EFE" w14:paraId="0049F33F" w14:textId="77777777" w:rsidTr="002F3FDF">
        <w:tc>
          <w:tcPr>
            <w:tcW w:w="9715" w:type="dxa"/>
            <w:gridSpan w:val="2"/>
            <w:shd w:val="clear" w:color="auto" w:fill="D9E2F3" w:themeFill="accent1" w:themeFillTint="33"/>
          </w:tcPr>
          <w:p w14:paraId="34C83946" w14:textId="77777777" w:rsidR="008F7BD4" w:rsidRPr="00D35EFE" w:rsidRDefault="008F7BD4" w:rsidP="008F7BD4">
            <w:pPr>
              <w:tabs>
                <w:tab w:val="left" w:pos="5835"/>
              </w:tabs>
              <w:jc w:val="center"/>
              <w:rPr>
                <w:rFonts w:cstheme="minorHAnsi"/>
                <w:b/>
                <w:sz w:val="20"/>
              </w:rPr>
            </w:pPr>
            <w:r w:rsidRPr="00D35EFE">
              <w:rPr>
                <w:rFonts w:cstheme="minorHAnsi"/>
                <w:b/>
              </w:rPr>
              <w:t>STATUS OF THE DRUG</w:t>
            </w:r>
          </w:p>
        </w:tc>
      </w:tr>
      <w:tr w:rsidR="00BC5738" w:rsidRPr="00D35EFE" w14:paraId="2726FFF5" w14:textId="77777777" w:rsidTr="002F3FDF">
        <w:tc>
          <w:tcPr>
            <w:tcW w:w="1530" w:type="dxa"/>
            <w:vMerge w:val="restart"/>
            <w:shd w:val="clear" w:color="auto" w:fill="FFFFFF" w:themeFill="background1"/>
          </w:tcPr>
          <w:p w14:paraId="30056FEF" w14:textId="77777777" w:rsidR="002F3FDF" w:rsidRPr="002F3FDF" w:rsidRDefault="002F3FDF" w:rsidP="005734D3">
            <w:pPr>
              <w:tabs>
                <w:tab w:val="left" w:pos="5835"/>
              </w:tabs>
              <w:rPr>
                <w:rFonts w:cstheme="minorHAnsi"/>
                <w:b/>
              </w:rPr>
            </w:pPr>
            <w:r w:rsidRPr="002F3FDF">
              <w:rPr>
                <w:rFonts w:cstheme="minorHAnsi"/>
                <w:b/>
              </w:rPr>
              <w:t>1.</w:t>
            </w:r>
          </w:p>
          <w:p w14:paraId="5BA3F891" w14:textId="77777777" w:rsidR="00BC5738" w:rsidRPr="00D35EFE" w:rsidRDefault="00000000" w:rsidP="005734D3">
            <w:pPr>
              <w:tabs>
                <w:tab w:val="left" w:pos="5835"/>
              </w:tabs>
              <w:rPr>
                <w:rFonts w:cstheme="minorHAnsi"/>
              </w:rPr>
            </w:pPr>
            <w:sdt>
              <w:sdtPr>
                <w:rPr>
                  <w:rFonts w:cstheme="minorHAnsi"/>
                </w:rPr>
                <w:id w:val="-1598935120"/>
                <w14:checkbox>
                  <w14:checked w14:val="0"/>
                  <w14:checkedState w14:val="2612" w14:font="MS Gothic"/>
                  <w14:uncheckedState w14:val="2610" w14:font="MS Gothic"/>
                </w14:checkbox>
              </w:sdtPr>
              <w:sdtContent>
                <w:r w:rsidR="00BC5738" w:rsidRPr="00D35EFE">
                  <w:rPr>
                    <w:rFonts w:ascii="Segoe UI Symbol" w:hAnsi="Segoe UI Symbol" w:cs="Segoe UI Symbol"/>
                  </w:rPr>
                  <w:t>☐</w:t>
                </w:r>
              </w:sdtContent>
            </w:sdt>
            <w:r w:rsidR="00BC5738" w:rsidRPr="00D35EFE">
              <w:rPr>
                <w:rFonts w:cstheme="minorHAnsi"/>
              </w:rPr>
              <w:t xml:space="preserve">YES    </w:t>
            </w:r>
            <w:sdt>
              <w:sdtPr>
                <w:rPr>
                  <w:rFonts w:cstheme="minorHAnsi"/>
                </w:rPr>
                <w:id w:val="-1034118227"/>
                <w14:checkbox>
                  <w14:checked w14:val="0"/>
                  <w14:checkedState w14:val="2612" w14:font="MS Gothic"/>
                  <w14:uncheckedState w14:val="2610" w14:font="MS Gothic"/>
                </w14:checkbox>
              </w:sdtPr>
              <w:sdtContent>
                <w:r w:rsidR="002F3FDF">
                  <w:rPr>
                    <w:rFonts w:ascii="MS Gothic" w:eastAsia="MS Gothic" w:hAnsi="MS Gothic" w:cstheme="minorHAnsi" w:hint="eastAsia"/>
                  </w:rPr>
                  <w:t>☐</w:t>
                </w:r>
              </w:sdtContent>
            </w:sdt>
            <w:r w:rsidR="00BC5738" w:rsidRPr="00D35EFE">
              <w:rPr>
                <w:rFonts w:cstheme="minorHAnsi"/>
              </w:rPr>
              <w:t xml:space="preserve">NO </w:t>
            </w:r>
          </w:p>
        </w:tc>
        <w:tc>
          <w:tcPr>
            <w:tcW w:w="8185" w:type="dxa"/>
            <w:shd w:val="clear" w:color="auto" w:fill="FFFFFF" w:themeFill="background1"/>
          </w:tcPr>
          <w:p w14:paraId="3C83CB9C" w14:textId="77777777" w:rsidR="00BC5738" w:rsidRPr="00D35EFE" w:rsidRDefault="008F7BD4" w:rsidP="005734D3">
            <w:pPr>
              <w:tabs>
                <w:tab w:val="left" w:pos="5835"/>
              </w:tabs>
              <w:rPr>
                <w:rFonts w:cstheme="minorHAnsi"/>
                <w:b/>
              </w:rPr>
            </w:pPr>
            <w:r w:rsidRPr="00D35EFE">
              <w:rPr>
                <w:rFonts w:cstheme="minorHAnsi"/>
                <w:b/>
              </w:rPr>
              <w:t>Is there an IND issued for the drug used in this research?</w:t>
            </w:r>
          </w:p>
        </w:tc>
      </w:tr>
      <w:tr w:rsidR="002F3FDF" w:rsidRPr="00D35EFE" w14:paraId="737A6498" w14:textId="77777777" w:rsidTr="002F3FDF">
        <w:trPr>
          <w:trHeight w:val="611"/>
        </w:trPr>
        <w:tc>
          <w:tcPr>
            <w:tcW w:w="1530" w:type="dxa"/>
            <w:vMerge/>
            <w:shd w:val="clear" w:color="auto" w:fill="FFFFFF" w:themeFill="background1"/>
          </w:tcPr>
          <w:p w14:paraId="1E361D24" w14:textId="77777777" w:rsidR="002F3FDF" w:rsidRPr="00D35EFE" w:rsidRDefault="002F3FDF" w:rsidP="005734D3">
            <w:pPr>
              <w:pStyle w:val="ListParagraph"/>
              <w:tabs>
                <w:tab w:val="left" w:pos="5835"/>
              </w:tabs>
              <w:ind w:left="0"/>
              <w:rPr>
                <w:rFonts w:asciiTheme="minorHAnsi" w:hAnsiTheme="minorHAnsi" w:cstheme="minorHAnsi"/>
                <w:sz w:val="20"/>
              </w:rPr>
            </w:pPr>
          </w:p>
        </w:tc>
        <w:tc>
          <w:tcPr>
            <w:tcW w:w="8185" w:type="dxa"/>
            <w:shd w:val="clear" w:color="auto" w:fill="FFFFFF" w:themeFill="background1"/>
          </w:tcPr>
          <w:p w14:paraId="1D08BE54" w14:textId="77777777" w:rsidR="002F3FDF" w:rsidRPr="00D35EFE" w:rsidRDefault="002F3FDF" w:rsidP="005734D3">
            <w:pPr>
              <w:tabs>
                <w:tab w:val="left" w:pos="5835"/>
              </w:tabs>
              <w:rPr>
                <w:rFonts w:cstheme="minorHAnsi"/>
                <w:sz w:val="20"/>
              </w:rPr>
            </w:pPr>
            <w:r w:rsidRPr="002F3FDF">
              <w:rPr>
                <w:rFonts w:cstheme="minorHAnsi"/>
                <w:color w:val="2F5496" w:themeColor="accent1" w:themeShade="BF"/>
                <w:sz w:val="20"/>
              </w:rPr>
              <w:t xml:space="preserve">If yes, STOP filling out this section and move to the Drug Information. Ensure the numbers are listed in IRES IRB. </w:t>
            </w:r>
          </w:p>
        </w:tc>
      </w:tr>
      <w:tr w:rsidR="002F3FDF" w:rsidRPr="00D35EFE" w14:paraId="792C936D" w14:textId="77777777" w:rsidTr="002F3FDF">
        <w:tc>
          <w:tcPr>
            <w:tcW w:w="1530" w:type="dxa"/>
            <w:vMerge w:val="restart"/>
            <w:shd w:val="clear" w:color="auto" w:fill="FFFFFF" w:themeFill="background1"/>
          </w:tcPr>
          <w:p w14:paraId="39721162" w14:textId="77777777" w:rsidR="002F3FDF" w:rsidRPr="002F3FDF" w:rsidRDefault="002F3FDF" w:rsidP="008F7BD4">
            <w:pPr>
              <w:tabs>
                <w:tab w:val="left" w:pos="5835"/>
              </w:tabs>
              <w:rPr>
                <w:rFonts w:cstheme="minorHAnsi"/>
                <w:b/>
              </w:rPr>
            </w:pPr>
            <w:r w:rsidRPr="002F3FDF">
              <w:rPr>
                <w:rFonts w:cstheme="minorHAnsi"/>
                <w:b/>
              </w:rPr>
              <w:t>2.</w:t>
            </w:r>
          </w:p>
          <w:p w14:paraId="6811A14F" w14:textId="77777777" w:rsidR="002F3FDF" w:rsidRPr="00D35EFE" w:rsidRDefault="00000000" w:rsidP="008F7BD4">
            <w:pPr>
              <w:tabs>
                <w:tab w:val="left" w:pos="5835"/>
              </w:tabs>
              <w:rPr>
                <w:rFonts w:cstheme="minorHAnsi"/>
              </w:rPr>
            </w:pPr>
            <w:sdt>
              <w:sdtPr>
                <w:rPr>
                  <w:rFonts w:cstheme="minorHAnsi"/>
                </w:rPr>
                <w:id w:val="1942334884"/>
                <w14:checkbox>
                  <w14:checked w14:val="0"/>
                  <w14:checkedState w14:val="2612" w14:font="MS Gothic"/>
                  <w14:uncheckedState w14:val="2610" w14:font="MS Gothic"/>
                </w14:checkbox>
              </w:sdtPr>
              <w:sdtContent>
                <w:r w:rsidR="002F3FDF" w:rsidRPr="00D35EFE">
                  <w:rPr>
                    <w:rFonts w:ascii="Segoe UI Symbol" w:hAnsi="Segoe UI Symbol" w:cs="Segoe UI Symbol"/>
                  </w:rPr>
                  <w:t>☐</w:t>
                </w:r>
              </w:sdtContent>
            </w:sdt>
            <w:r w:rsidR="002F3FDF" w:rsidRPr="00D35EFE">
              <w:rPr>
                <w:rFonts w:cstheme="minorHAnsi"/>
              </w:rPr>
              <w:t xml:space="preserve">YES    </w:t>
            </w:r>
            <w:sdt>
              <w:sdtPr>
                <w:rPr>
                  <w:rFonts w:cstheme="minorHAnsi"/>
                </w:rPr>
                <w:id w:val="-865518780"/>
                <w14:checkbox>
                  <w14:checked w14:val="0"/>
                  <w14:checkedState w14:val="2612" w14:font="MS Gothic"/>
                  <w14:uncheckedState w14:val="2610" w14:font="MS Gothic"/>
                </w14:checkbox>
              </w:sdtPr>
              <w:sdtContent>
                <w:r w:rsidR="002F3FDF" w:rsidRPr="00D35EFE">
                  <w:rPr>
                    <w:rFonts w:ascii="Segoe UI Symbol" w:hAnsi="Segoe UI Symbol" w:cs="Segoe UI Symbol"/>
                  </w:rPr>
                  <w:t>☐</w:t>
                </w:r>
              </w:sdtContent>
            </w:sdt>
            <w:r w:rsidR="002F3FDF" w:rsidRPr="00D35EFE">
              <w:rPr>
                <w:rFonts w:cstheme="minorHAnsi"/>
              </w:rPr>
              <w:t>NO</w:t>
            </w:r>
          </w:p>
        </w:tc>
        <w:tc>
          <w:tcPr>
            <w:tcW w:w="8185" w:type="dxa"/>
            <w:shd w:val="clear" w:color="auto" w:fill="FFFFFF" w:themeFill="background1"/>
          </w:tcPr>
          <w:p w14:paraId="07664332" w14:textId="77777777" w:rsidR="002F3FDF" w:rsidRPr="00D35EFE" w:rsidRDefault="002F3FDF" w:rsidP="002F3FDF">
            <w:pPr>
              <w:tabs>
                <w:tab w:val="left" w:pos="5835"/>
              </w:tabs>
              <w:rPr>
                <w:rFonts w:cstheme="minorHAnsi"/>
                <w:b/>
                <w:sz w:val="20"/>
              </w:rPr>
            </w:pPr>
            <w:r w:rsidRPr="00D35EFE">
              <w:rPr>
                <w:rFonts w:cstheme="minorHAnsi"/>
                <w:b/>
              </w:rPr>
              <w:t xml:space="preserve">Is the study with the FDA </w:t>
            </w:r>
            <w:r w:rsidR="00B76CBB">
              <w:rPr>
                <w:rFonts w:cstheme="minorHAnsi"/>
                <w:b/>
              </w:rPr>
              <w:t>for</w:t>
            </w:r>
            <w:r w:rsidRPr="00D35EFE">
              <w:rPr>
                <w:rFonts w:cstheme="minorHAnsi"/>
                <w:b/>
              </w:rPr>
              <w:t xml:space="preserve"> review of the IND application?</w:t>
            </w:r>
            <w:r w:rsidRPr="002F3FDF">
              <w:rPr>
                <w:rFonts w:cstheme="minorHAnsi"/>
                <w:color w:val="2F5496" w:themeColor="accent1" w:themeShade="BF"/>
                <w:sz w:val="20"/>
              </w:rPr>
              <w:t xml:space="preserve"> </w:t>
            </w:r>
            <w:r>
              <w:rPr>
                <w:rFonts w:cstheme="minorHAnsi"/>
                <w:b/>
                <w:color w:val="000000" w:themeColor="text1"/>
                <w:sz w:val="20"/>
              </w:rPr>
              <w:t>Wh</w:t>
            </w:r>
            <w:r w:rsidRPr="002F3FDF">
              <w:rPr>
                <w:rFonts w:cstheme="minorHAnsi"/>
                <w:b/>
                <w:color w:val="000000" w:themeColor="text1"/>
                <w:sz w:val="20"/>
              </w:rPr>
              <w:t xml:space="preserve">at is the receipt date of the FDA IND application? </w:t>
            </w:r>
          </w:p>
        </w:tc>
      </w:tr>
      <w:tr w:rsidR="002F3FDF" w:rsidRPr="00D35EFE" w14:paraId="038527C5" w14:textId="77777777" w:rsidTr="002F3FDF">
        <w:tc>
          <w:tcPr>
            <w:tcW w:w="1530" w:type="dxa"/>
            <w:vMerge/>
            <w:shd w:val="clear" w:color="auto" w:fill="FFFFFF" w:themeFill="background1"/>
          </w:tcPr>
          <w:p w14:paraId="3E20BAA1" w14:textId="77777777" w:rsidR="002F3FDF" w:rsidRPr="00D35EFE" w:rsidRDefault="002F3FDF" w:rsidP="008F7BD4">
            <w:pPr>
              <w:tabs>
                <w:tab w:val="left" w:pos="5835"/>
              </w:tabs>
              <w:rPr>
                <w:rFonts w:cstheme="minorHAnsi"/>
              </w:rPr>
            </w:pPr>
          </w:p>
        </w:tc>
        <w:tc>
          <w:tcPr>
            <w:tcW w:w="8185" w:type="dxa"/>
            <w:shd w:val="clear" w:color="auto" w:fill="FFFFFF" w:themeFill="background1"/>
          </w:tcPr>
          <w:p w14:paraId="08A47A0C" w14:textId="77777777" w:rsidR="002F3FDF" w:rsidRDefault="002F3FDF" w:rsidP="005734D3">
            <w:pPr>
              <w:tabs>
                <w:tab w:val="left" w:pos="5835"/>
              </w:tabs>
              <w:rPr>
                <w:rFonts w:cstheme="minorHAnsi"/>
                <w:sz w:val="20"/>
              </w:rPr>
            </w:pPr>
          </w:p>
          <w:p w14:paraId="28EAE3BF" w14:textId="77777777" w:rsidR="002F3FDF" w:rsidRPr="00D35EFE" w:rsidRDefault="002F3FDF" w:rsidP="005734D3">
            <w:pPr>
              <w:tabs>
                <w:tab w:val="left" w:pos="5835"/>
              </w:tabs>
              <w:rPr>
                <w:rFonts w:cstheme="minorHAnsi"/>
                <w:sz w:val="20"/>
              </w:rPr>
            </w:pPr>
          </w:p>
          <w:p w14:paraId="562FD181" w14:textId="77777777" w:rsidR="002F3FDF" w:rsidRPr="00D35EFE" w:rsidRDefault="002F3FDF" w:rsidP="005734D3">
            <w:pPr>
              <w:tabs>
                <w:tab w:val="left" w:pos="5835"/>
              </w:tabs>
              <w:rPr>
                <w:rFonts w:cstheme="minorHAnsi"/>
                <w:b/>
              </w:rPr>
            </w:pPr>
            <w:r>
              <w:rPr>
                <w:rFonts w:cstheme="minorHAnsi"/>
                <w:color w:val="2F5496" w:themeColor="accent1" w:themeShade="BF"/>
                <w:sz w:val="20"/>
              </w:rPr>
              <w:t xml:space="preserve">If yes, </w:t>
            </w:r>
            <w:r w:rsidRPr="00D35EFE">
              <w:rPr>
                <w:rFonts w:cstheme="minorHAnsi"/>
                <w:color w:val="2F5496" w:themeColor="accent1" w:themeShade="BF"/>
                <w:sz w:val="20"/>
              </w:rPr>
              <w:t>STOP filling out this section and move to the Drug Information. Ensure any correspondence from the FDA is uploaded in the Drugs section of the IRES IRB.</w:t>
            </w:r>
          </w:p>
        </w:tc>
      </w:tr>
      <w:tr w:rsidR="002F3FDF" w:rsidRPr="00D35EFE" w14:paraId="69CCCB0F" w14:textId="77777777" w:rsidTr="002F3FDF">
        <w:tc>
          <w:tcPr>
            <w:tcW w:w="1530" w:type="dxa"/>
            <w:vMerge w:val="restart"/>
            <w:shd w:val="clear" w:color="auto" w:fill="FFFFFF" w:themeFill="background1"/>
          </w:tcPr>
          <w:p w14:paraId="2653653E" w14:textId="77777777" w:rsidR="002F3FDF" w:rsidRPr="002F3FDF" w:rsidRDefault="002F3FDF" w:rsidP="002F3FDF">
            <w:pPr>
              <w:tabs>
                <w:tab w:val="left" w:pos="5835"/>
              </w:tabs>
              <w:ind w:hanging="20"/>
              <w:rPr>
                <w:rFonts w:cstheme="minorHAnsi"/>
                <w:b/>
              </w:rPr>
            </w:pPr>
            <w:r w:rsidRPr="002F3FDF">
              <w:rPr>
                <w:rFonts w:cstheme="minorHAnsi"/>
                <w:b/>
              </w:rPr>
              <w:t>3.</w:t>
            </w:r>
          </w:p>
          <w:p w14:paraId="685FC999" w14:textId="77777777" w:rsidR="002F3FDF" w:rsidRPr="002F3FDF" w:rsidRDefault="00000000" w:rsidP="002F3FDF">
            <w:pPr>
              <w:tabs>
                <w:tab w:val="left" w:pos="5835"/>
              </w:tabs>
              <w:rPr>
                <w:rFonts w:cstheme="minorHAnsi"/>
              </w:rPr>
            </w:pPr>
            <w:sdt>
              <w:sdtPr>
                <w:rPr>
                  <w:rFonts w:ascii="Segoe UI Symbol" w:hAnsi="Segoe UI Symbol" w:cs="Segoe UI Symbol"/>
                </w:rPr>
                <w:id w:val="1210457343"/>
                <w14:checkbox>
                  <w14:checked w14:val="0"/>
                  <w14:checkedState w14:val="2612" w14:font="MS Gothic"/>
                  <w14:uncheckedState w14:val="2610" w14:font="MS Gothic"/>
                </w14:checkbox>
              </w:sdtPr>
              <w:sdtContent>
                <w:r w:rsidR="002F3FDF" w:rsidRPr="002F3FDF">
                  <w:rPr>
                    <w:rFonts w:ascii="Segoe UI Symbol" w:hAnsi="Segoe UI Symbol" w:cs="Segoe UI Symbol"/>
                  </w:rPr>
                  <w:t>☐</w:t>
                </w:r>
              </w:sdtContent>
            </w:sdt>
            <w:r w:rsidR="002F3FDF" w:rsidRPr="002F3FDF">
              <w:rPr>
                <w:rFonts w:cstheme="minorHAnsi"/>
              </w:rPr>
              <w:t xml:space="preserve">YES    </w:t>
            </w:r>
            <w:sdt>
              <w:sdtPr>
                <w:rPr>
                  <w:rFonts w:ascii="MS Gothic" w:eastAsia="MS Gothic" w:hAnsi="MS Gothic" w:cstheme="minorHAnsi"/>
                </w:rPr>
                <w:id w:val="-1427414232"/>
                <w14:checkbox>
                  <w14:checked w14:val="0"/>
                  <w14:checkedState w14:val="2612" w14:font="MS Gothic"/>
                  <w14:uncheckedState w14:val="2610" w14:font="MS Gothic"/>
                </w14:checkbox>
              </w:sdtPr>
              <w:sdtContent>
                <w:r w:rsidR="002F3FDF" w:rsidRPr="002F3FDF">
                  <w:rPr>
                    <w:rFonts w:ascii="MS Gothic" w:eastAsia="MS Gothic" w:hAnsi="MS Gothic" w:cstheme="minorHAnsi" w:hint="eastAsia"/>
                  </w:rPr>
                  <w:t>☐</w:t>
                </w:r>
              </w:sdtContent>
            </w:sdt>
            <w:r w:rsidR="002F3FDF" w:rsidRPr="002F3FDF">
              <w:rPr>
                <w:rFonts w:cstheme="minorHAnsi"/>
              </w:rPr>
              <w:t>NO</w:t>
            </w:r>
          </w:p>
        </w:tc>
        <w:tc>
          <w:tcPr>
            <w:tcW w:w="8185" w:type="dxa"/>
            <w:shd w:val="clear" w:color="auto" w:fill="FFFFFF" w:themeFill="background1"/>
          </w:tcPr>
          <w:p w14:paraId="3DC5D6C3" w14:textId="77777777" w:rsidR="002F3FDF" w:rsidRPr="00D35EFE" w:rsidRDefault="002F3FDF" w:rsidP="005734D3">
            <w:pPr>
              <w:tabs>
                <w:tab w:val="left" w:pos="5835"/>
              </w:tabs>
              <w:rPr>
                <w:rFonts w:cstheme="minorHAnsi"/>
                <w:b/>
              </w:rPr>
            </w:pPr>
            <w:r w:rsidRPr="00D35EFE">
              <w:rPr>
                <w:rFonts w:cstheme="minorHAnsi"/>
                <w:b/>
              </w:rPr>
              <w:t>Are you planning to submit this study to FDA for IND application?</w:t>
            </w:r>
          </w:p>
        </w:tc>
      </w:tr>
      <w:tr w:rsidR="002F3FDF" w:rsidRPr="00D35EFE" w14:paraId="1A43BFF2" w14:textId="77777777" w:rsidTr="002F3FDF">
        <w:tc>
          <w:tcPr>
            <w:tcW w:w="1530" w:type="dxa"/>
            <w:vMerge/>
            <w:shd w:val="clear" w:color="auto" w:fill="FFFFFF" w:themeFill="background1"/>
          </w:tcPr>
          <w:p w14:paraId="7096DE94" w14:textId="77777777" w:rsidR="002F3FDF" w:rsidRPr="00D35EFE" w:rsidRDefault="002F3FDF" w:rsidP="008F7BD4">
            <w:pPr>
              <w:tabs>
                <w:tab w:val="left" w:pos="5835"/>
              </w:tabs>
              <w:rPr>
                <w:rFonts w:cstheme="minorHAnsi"/>
              </w:rPr>
            </w:pPr>
          </w:p>
        </w:tc>
        <w:tc>
          <w:tcPr>
            <w:tcW w:w="8185" w:type="dxa"/>
            <w:shd w:val="clear" w:color="auto" w:fill="FFFFFF" w:themeFill="background1"/>
          </w:tcPr>
          <w:p w14:paraId="66E5D5B0" w14:textId="77777777" w:rsidR="002F3FDF" w:rsidRPr="00D35EFE" w:rsidRDefault="002F3FDF" w:rsidP="005734D3">
            <w:pPr>
              <w:tabs>
                <w:tab w:val="left" w:pos="5835"/>
              </w:tabs>
              <w:rPr>
                <w:rFonts w:cstheme="minorHAnsi"/>
                <w:sz w:val="20"/>
              </w:rPr>
            </w:pPr>
            <w:r w:rsidRPr="002F3FDF">
              <w:rPr>
                <w:rFonts w:cstheme="minorHAnsi"/>
                <w:color w:val="2F5496" w:themeColor="accent1" w:themeShade="BF"/>
                <w:sz w:val="20"/>
              </w:rPr>
              <w:t xml:space="preserve">If Yes, STOP filling out this section and move to the Drug Information. Ensure any correspondence from the FDA is uploaded in the Drugs section of the IRES IRB.  Resources are available at Yale to help with IND support. Please, visit </w:t>
            </w:r>
            <w:hyperlink r:id="rId28" w:history="1">
              <w:r w:rsidRPr="002F3FDF">
                <w:rPr>
                  <w:rStyle w:val="Hyperlink"/>
                  <w:rFonts w:cstheme="minorHAnsi"/>
                  <w:color w:val="2F5496" w:themeColor="accent1" w:themeShade="BF"/>
                  <w:sz w:val="20"/>
                </w:rPr>
                <w:t>https://medicine.yale.edu/ycci/researchers/ors/indide/</w:t>
              </w:r>
            </w:hyperlink>
            <w:r w:rsidRPr="002F3FDF">
              <w:rPr>
                <w:rFonts w:cstheme="minorHAnsi"/>
                <w:color w:val="2F5496" w:themeColor="accent1" w:themeShade="BF"/>
                <w:sz w:val="20"/>
              </w:rPr>
              <w:t xml:space="preserve"> for more information.</w:t>
            </w:r>
          </w:p>
        </w:tc>
      </w:tr>
      <w:tr w:rsidR="002F3FDF" w:rsidRPr="00D35EFE" w14:paraId="00CD0330" w14:textId="77777777" w:rsidTr="002F3FDF">
        <w:tc>
          <w:tcPr>
            <w:tcW w:w="1530" w:type="dxa"/>
            <w:vMerge w:val="restart"/>
            <w:shd w:val="clear" w:color="auto" w:fill="FFFFFF" w:themeFill="background1"/>
          </w:tcPr>
          <w:p w14:paraId="342755D2" w14:textId="77777777" w:rsidR="002F3FDF" w:rsidRPr="002F3FDF" w:rsidRDefault="002F3FDF" w:rsidP="002F3FDF">
            <w:pPr>
              <w:tabs>
                <w:tab w:val="left" w:pos="5835"/>
              </w:tabs>
              <w:rPr>
                <w:rFonts w:eastAsia="MS Gothic" w:cstheme="minorHAnsi"/>
                <w:b/>
              </w:rPr>
            </w:pPr>
            <w:r w:rsidRPr="002F3FDF">
              <w:rPr>
                <w:rFonts w:eastAsia="MS Gothic" w:cstheme="minorHAnsi"/>
                <w:b/>
              </w:rPr>
              <w:t>4.</w:t>
            </w:r>
          </w:p>
          <w:p w14:paraId="641427E3" w14:textId="77777777" w:rsidR="002F3FDF" w:rsidRPr="002F3FDF" w:rsidRDefault="00000000" w:rsidP="002F3FDF">
            <w:pPr>
              <w:tabs>
                <w:tab w:val="left" w:pos="5835"/>
              </w:tabs>
              <w:rPr>
                <w:rFonts w:cstheme="minorHAnsi"/>
                <w:sz w:val="20"/>
              </w:rPr>
            </w:pPr>
            <w:sdt>
              <w:sdtPr>
                <w:rPr>
                  <w:rFonts w:ascii="MS Gothic" w:eastAsia="MS Gothic" w:hAnsi="MS Gothic" w:cstheme="minorHAnsi"/>
                </w:rPr>
                <w:id w:val="-1974820718"/>
                <w14:checkbox>
                  <w14:checked w14:val="0"/>
                  <w14:checkedState w14:val="2612" w14:font="MS Gothic"/>
                  <w14:uncheckedState w14:val="2610" w14:font="MS Gothic"/>
                </w14:checkbox>
              </w:sdtPr>
              <w:sdtContent>
                <w:r w:rsidR="002F3FDF" w:rsidRPr="002F3FDF">
                  <w:rPr>
                    <w:rFonts w:ascii="MS Gothic" w:eastAsia="MS Gothic" w:hAnsi="MS Gothic" w:cstheme="minorHAnsi" w:hint="eastAsia"/>
                  </w:rPr>
                  <w:t>☐</w:t>
                </w:r>
              </w:sdtContent>
            </w:sdt>
            <w:r w:rsidR="002F3FDF" w:rsidRPr="002F3FDF">
              <w:rPr>
                <w:rFonts w:cstheme="minorHAnsi"/>
              </w:rPr>
              <w:t xml:space="preserve">YES    </w:t>
            </w:r>
            <w:sdt>
              <w:sdtPr>
                <w:rPr>
                  <w:rFonts w:ascii="MS Gothic" w:eastAsia="MS Gothic" w:hAnsi="MS Gothic" w:cstheme="minorHAnsi"/>
                </w:rPr>
                <w:id w:val="1592816420"/>
                <w14:checkbox>
                  <w14:checked w14:val="0"/>
                  <w14:checkedState w14:val="2612" w14:font="MS Gothic"/>
                  <w14:uncheckedState w14:val="2610" w14:font="MS Gothic"/>
                </w14:checkbox>
              </w:sdtPr>
              <w:sdtContent>
                <w:r w:rsidR="002F3FDF" w:rsidRPr="002F3FDF">
                  <w:rPr>
                    <w:rFonts w:ascii="MS Gothic" w:eastAsia="MS Gothic" w:hAnsi="MS Gothic" w:cstheme="minorHAnsi" w:hint="eastAsia"/>
                  </w:rPr>
                  <w:t>☐</w:t>
                </w:r>
              </w:sdtContent>
            </w:sdt>
            <w:r w:rsidR="002F3FDF" w:rsidRPr="002F3FDF">
              <w:rPr>
                <w:rFonts w:cstheme="minorHAnsi"/>
              </w:rPr>
              <w:t>NO</w:t>
            </w:r>
          </w:p>
        </w:tc>
        <w:tc>
          <w:tcPr>
            <w:tcW w:w="8185" w:type="dxa"/>
            <w:shd w:val="clear" w:color="auto" w:fill="FFFFFF" w:themeFill="background1"/>
          </w:tcPr>
          <w:p w14:paraId="744B1E0E" w14:textId="77777777" w:rsidR="002F3FDF" w:rsidRPr="00D35EFE" w:rsidRDefault="002F3FDF" w:rsidP="005734D3">
            <w:pPr>
              <w:tabs>
                <w:tab w:val="left" w:pos="5835"/>
              </w:tabs>
              <w:rPr>
                <w:rFonts w:cstheme="minorHAnsi"/>
                <w:b/>
                <w:sz w:val="20"/>
              </w:rPr>
            </w:pPr>
            <w:r w:rsidRPr="00D35EFE">
              <w:rPr>
                <w:rFonts w:cstheme="minorHAnsi"/>
                <w:b/>
              </w:rPr>
              <w:t xml:space="preserve">Has the FDA issued a determination that </w:t>
            </w:r>
            <w:r w:rsidR="00B76CBB">
              <w:rPr>
                <w:rFonts w:cstheme="minorHAnsi"/>
                <w:b/>
              </w:rPr>
              <w:t>this</w:t>
            </w:r>
            <w:r w:rsidRPr="00D35EFE">
              <w:rPr>
                <w:rFonts w:cstheme="minorHAnsi"/>
                <w:b/>
              </w:rPr>
              <w:t xml:space="preserve"> study is exempt from IND requirements?</w:t>
            </w:r>
          </w:p>
        </w:tc>
      </w:tr>
      <w:tr w:rsidR="002F3FDF" w:rsidRPr="00D35EFE" w14:paraId="7D64C7F1" w14:textId="77777777" w:rsidTr="002F3FDF">
        <w:tc>
          <w:tcPr>
            <w:tcW w:w="1530" w:type="dxa"/>
            <w:vMerge/>
            <w:shd w:val="clear" w:color="auto" w:fill="FFFFFF" w:themeFill="background1"/>
          </w:tcPr>
          <w:p w14:paraId="540004E7" w14:textId="77777777" w:rsidR="002F3FDF" w:rsidRPr="00D35EFE" w:rsidRDefault="002F3FDF" w:rsidP="005734D3">
            <w:pPr>
              <w:pStyle w:val="ListParagraph"/>
              <w:tabs>
                <w:tab w:val="left" w:pos="5835"/>
              </w:tabs>
              <w:ind w:left="0"/>
              <w:rPr>
                <w:rFonts w:asciiTheme="minorHAnsi" w:hAnsiTheme="minorHAnsi" w:cstheme="minorHAnsi"/>
                <w:sz w:val="20"/>
                <w:szCs w:val="20"/>
              </w:rPr>
            </w:pPr>
          </w:p>
        </w:tc>
        <w:tc>
          <w:tcPr>
            <w:tcW w:w="8185" w:type="dxa"/>
            <w:shd w:val="clear" w:color="auto" w:fill="FFFFFF" w:themeFill="background1"/>
          </w:tcPr>
          <w:p w14:paraId="1FC9022A" w14:textId="77777777" w:rsidR="002F3FDF" w:rsidRPr="00D35EFE" w:rsidRDefault="002F3FDF" w:rsidP="005734D3">
            <w:pPr>
              <w:tabs>
                <w:tab w:val="left" w:pos="5835"/>
              </w:tabs>
              <w:rPr>
                <w:rFonts w:cstheme="minorHAnsi"/>
                <w:sz w:val="20"/>
                <w:szCs w:val="20"/>
              </w:rPr>
            </w:pPr>
            <w:r w:rsidRPr="002F3FDF">
              <w:rPr>
                <w:rFonts w:cstheme="minorHAnsi"/>
                <w:color w:val="2F5496" w:themeColor="accent1" w:themeShade="BF"/>
                <w:sz w:val="20"/>
                <w:szCs w:val="20"/>
              </w:rPr>
              <w:t>If yes, STOP filling out this section and move to the Drug Information. Ensure the FDA Letter is uploaded in the Drug page in IRES IRB.</w:t>
            </w:r>
          </w:p>
        </w:tc>
      </w:tr>
      <w:tr w:rsidR="008F7BD4" w:rsidRPr="00D35EFE" w14:paraId="4B33F5FB" w14:textId="77777777" w:rsidTr="002F3FDF">
        <w:tc>
          <w:tcPr>
            <w:tcW w:w="1530" w:type="dxa"/>
            <w:shd w:val="clear" w:color="auto" w:fill="FFFFFF" w:themeFill="background1"/>
          </w:tcPr>
          <w:p w14:paraId="1E575BB8" w14:textId="77777777" w:rsidR="002F3FDF" w:rsidRPr="002F3FDF" w:rsidRDefault="002F3FDF" w:rsidP="005734D3">
            <w:pPr>
              <w:pStyle w:val="ListParagraph"/>
              <w:tabs>
                <w:tab w:val="left" w:pos="5835"/>
              </w:tabs>
              <w:ind w:left="0"/>
              <w:rPr>
                <w:rFonts w:asciiTheme="minorHAnsi" w:hAnsiTheme="minorHAnsi" w:cstheme="minorHAnsi"/>
                <w:b/>
                <w:sz w:val="22"/>
                <w:szCs w:val="20"/>
              </w:rPr>
            </w:pPr>
            <w:r w:rsidRPr="002F3FDF">
              <w:rPr>
                <w:rFonts w:asciiTheme="minorHAnsi" w:hAnsiTheme="minorHAnsi" w:cstheme="minorHAnsi"/>
                <w:b/>
                <w:sz w:val="22"/>
                <w:szCs w:val="20"/>
              </w:rPr>
              <w:t xml:space="preserve">5. </w:t>
            </w:r>
          </w:p>
          <w:p w14:paraId="18665C5E" w14:textId="77777777" w:rsidR="008F7BD4" w:rsidRPr="00D35EFE" w:rsidRDefault="00000000" w:rsidP="005734D3">
            <w:pPr>
              <w:pStyle w:val="ListParagraph"/>
              <w:tabs>
                <w:tab w:val="left" w:pos="5835"/>
              </w:tabs>
              <w:ind w:left="0"/>
              <w:rPr>
                <w:rFonts w:asciiTheme="minorHAnsi" w:hAnsiTheme="minorHAnsi" w:cstheme="minorHAnsi"/>
                <w:sz w:val="20"/>
                <w:szCs w:val="20"/>
              </w:rPr>
            </w:pPr>
            <w:sdt>
              <w:sdtPr>
                <w:rPr>
                  <w:rFonts w:asciiTheme="minorHAnsi" w:hAnsiTheme="minorHAnsi" w:cstheme="minorHAnsi"/>
                  <w:sz w:val="20"/>
                  <w:szCs w:val="20"/>
                </w:rPr>
                <w:id w:val="-1373829959"/>
                <w14:checkbox>
                  <w14:checked w14:val="0"/>
                  <w14:checkedState w14:val="2612" w14:font="MS Gothic"/>
                  <w14:uncheckedState w14:val="2610" w14:font="MS Gothic"/>
                </w14:checkbox>
              </w:sdtPr>
              <w:sdtContent>
                <w:r w:rsidR="002F3FDF">
                  <w:rPr>
                    <w:rFonts w:ascii="MS Gothic" w:eastAsia="MS Gothic" w:hAnsi="MS Gothic" w:cstheme="minorHAnsi" w:hint="eastAsia"/>
                    <w:sz w:val="20"/>
                    <w:szCs w:val="20"/>
                  </w:rPr>
                  <w:t>☐</w:t>
                </w:r>
              </w:sdtContent>
            </w:sdt>
            <w:r w:rsidR="008F7BD4" w:rsidRPr="00D35EFE">
              <w:rPr>
                <w:rFonts w:asciiTheme="minorHAnsi" w:hAnsiTheme="minorHAnsi" w:cstheme="minorHAnsi"/>
                <w:sz w:val="20"/>
                <w:szCs w:val="20"/>
              </w:rPr>
              <w:t xml:space="preserve">YES    </w:t>
            </w:r>
          </w:p>
        </w:tc>
        <w:tc>
          <w:tcPr>
            <w:tcW w:w="8185" w:type="dxa"/>
            <w:shd w:val="clear" w:color="auto" w:fill="FFFFFF" w:themeFill="background1"/>
          </w:tcPr>
          <w:p w14:paraId="29F2304E" w14:textId="6F3318BC" w:rsidR="008F7BD4" w:rsidRPr="00D35EFE" w:rsidRDefault="008F7BD4" w:rsidP="005734D3">
            <w:pPr>
              <w:tabs>
                <w:tab w:val="left" w:pos="5835"/>
              </w:tabs>
              <w:rPr>
                <w:rFonts w:cstheme="minorHAnsi"/>
              </w:rPr>
            </w:pPr>
            <w:r w:rsidRPr="00D35EFE">
              <w:rPr>
                <w:rFonts w:cstheme="minorHAnsi"/>
                <w:b/>
              </w:rPr>
              <w:t xml:space="preserve">Do you believe the drug used in this research is exempt from IND </w:t>
            </w:r>
            <w:r w:rsidR="00BA21B8" w:rsidRPr="00D35EFE">
              <w:rPr>
                <w:rFonts w:cstheme="minorHAnsi"/>
                <w:b/>
              </w:rPr>
              <w:t>r</w:t>
            </w:r>
            <w:r w:rsidRPr="00D35EFE">
              <w:rPr>
                <w:rFonts w:cstheme="minorHAnsi"/>
                <w:b/>
              </w:rPr>
              <w:t>equirements? Select the applicable exemption category below.</w:t>
            </w:r>
            <w:r w:rsidR="006B7454">
              <w:rPr>
                <w:rFonts w:cstheme="minorHAnsi"/>
                <w:b/>
              </w:rPr>
              <w:t xml:space="preserve"> </w:t>
            </w:r>
            <w:r w:rsidR="006B7454" w:rsidRPr="006B7454">
              <w:rPr>
                <w:rFonts w:cstheme="minorHAnsi"/>
                <w:sz w:val="20"/>
                <w:szCs w:val="20"/>
              </w:rPr>
              <w:t xml:space="preserve">Please annotate the criteria </w:t>
            </w:r>
            <w:r w:rsidR="006B7454">
              <w:rPr>
                <w:rFonts w:cstheme="minorHAnsi"/>
                <w:sz w:val="20"/>
                <w:szCs w:val="20"/>
              </w:rPr>
              <w:t xml:space="preserve">below to provide </w:t>
            </w:r>
            <w:r w:rsidR="006B7454" w:rsidRPr="006B7454">
              <w:rPr>
                <w:rFonts w:cstheme="minorHAnsi"/>
                <w:sz w:val="20"/>
                <w:szCs w:val="20"/>
              </w:rPr>
              <w:t>justification</w:t>
            </w:r>
            <w:r w:rsidR="006B7454">
              <w:rPr>
                <w:rFonts w:cstheme="minorHAnsi"/>
                <w:sz w:val="20"/>
                <w:szCs w:val="20"/>
              </w:rPr>
              <w:t>,</w:t>
            </w:r>
            <w:r w:rsidR="006B7454" w:rsidRPr="006B7454">
              <w:rPr>
                <w:rFonts w:cstheme="minorHAnsi"/>
                <w:sz w:val="20"/>
                <w:szCs w:val="20"/>
              </w:rPr>
              <w:t xml:space="preserve"> </w:t>
            </w:r>
            <w:r w:rsidR="006B7454">
              <w:rPr>
                <w:rFonts w:cstheme="minorHAnsi"/>
                <w:sz w:val="20"/>
                <w:szCs w:val="20"/>
              </w:rPr>
              <w:t>as</w:t>
            </w:r>
            <w:r w:rsidR="006B7454" w:rsidRPr="006B7454">
              <w:rPr>
                <w:rFonts w:cstheme="minorHAnsi"/>
                <w:sz w:val="20"/>
                <w:szCs w:val="20"/>
              </w:rPr>
              <w:t xml:space="preserve"> needed</w:t>
            </w:r>
            <w:r w:rsidR="006B7454">
              <w:rPr>
                <w:rFonts w:cstheme="minorHAnsi"/>
                <w:sz w:val="20"/>
                <w:szCs w:val="20"/>
              </w:rPr>
              <w:t xml:space="preserve">, </w:t>
            </w:r>
            <w:r w:rsidR="006B7454" w:rsidRPr="006B7454">
              <w:rPr>
                <w:rFonts w:cstheme="minorHAnsi"/>
                <w:sz w:val="20"/>
                <w:szCs w:val="20"/>
              </w:rPr>
              <w:t xml:space="preserve">where it is not otherwise clear that </w:t>
            </w:r>
            <w:r w:rsidR="006B7454">
              <w:rPr>
                <w:rFonts w:cstheme="minorHAnsi"/>
                <w:sz w:val="20"/>
                <w:szCs w:val="20"/>
              </w:rPr>
              <w:t>‘t</w:t>
            </w:r>
            <w:r w:rsidR="006B7454" w:rsidRPr="006B7454">
              <w:rPr>
                <w:rFonts w:cstheme="minorHAnsi"/>
                <w:sz w:val="20"/>
                <w:szCs w:val="20"/>
              </w:rPr>
              <w:t>he investigation does NOT involve a route of administration or dosage level or use in populations or other factor that significantly increases the risks (or decreases the acceptability of the risks) associated with the use of the drug product</w:t>
            </w:r>
            <w:r w:rsidR="006B7454">
              <w:rPr>
                <w:rFonts w:cstheme="minorHAnsi"/>
                <w:sz w:val="20"/>
                <w:szCs w:val="20"/>
              </w:rPr>
              <w:t>,’ for example.</w:t>
            </w:r>
          </w:p>
        </w:tc>
      </w:tr>
      <w:tr w:rsidR="008F7BD4" w:rsidRPr="00D35EFE" w14:paraId="2F26F882" w14:textId="77777777" w:rsidTr="002F3FDF">
        <w:tc>
          <w:tcPr>
            <w:tcW w:w="1530" w:type="dxa"/>
            <w:shd w:val="clear" w:color="auto" w:fill="FFFFFF" w:themeFill="background1"/>
          </w:tcPr>
          <w:p w14:paraId="23706944" w14:textId="77777777" w:rsidR="008F7BD4" w:rsidRPr="002F3FDF" w:rsidRDefault="008F7BD4" w:rsidP="005734D3">
            <w:pPr>
              <w:pStyle w:val="ListParagraph"/>
              <w:tabs>
                <w:tab w:val="left" w:pos="5835"/>
              </w:tabs>
              <w:ind w:left="0"/>
              <w:rPr>
                <w:rFonts w:asciiTheme="minorHAnsi" w:hAnsiTheme="minorHAnsi" w:cstheme="minorHAnsi"/>
                <w:b/>
                <w:sz w:val="20"/>
                <w:szCs w:val="20"/>
              </w:rPr>
            </w:pPr>
            <w:r w:rsidRPr="002F3FDF">
              <w:rPr>
                <w:rFonts w:asciiTheme="minorHAnsi" w:hAnsiTheme="minorHAnsi" w:cstheme="minorHAnsi"/>
                <w:b/>
                <w:sz w:val="20"/>
                <w:szCs w:val="20"/>
              </w:rPr>
              <w:t>Exempt Category 1</w:t>
            </w:r>
          </w:p>
        </w:tc>
        <w:tc>
          <w:tcPr>
            <w:tcW w:w="8185" w:type="dxa"/>
            <w:shd w:val="clear" w:color="auto" w:fill="FFFFFF" w:themeFill="background1"/>
          </w:tcPr>
          <w:p w14:paraId="2A830955" w14:textId="55397FC9" w:rsidR="008F7BD4" w:rsidRPr="00D35EFE" w:rsidRDefault="008F7BD4" w:rsidP="008F7BD4">
            <w:pPr>
              <w:tabs>
                <w:tab w:val="left" w:pos="5835"/>
              </w:tabs>
              <w:rPr>
                <w:rFonts w:cstheme="minorHAnsi"/>
                <w:b/>
                <w:sz w:val="20"/>
                <w:szCs w:val="20"/>
              </w:rPr>
            </w:pPr>
            <w:r w:rsidRPr="00D35EFE">
              <w:rPr>
                <w:rFonts w:cstheme="minorHAnsi"/>
                <w:b/>
                <w:sz w:val="20"/>
                <w:szCs w:val="20"/>
              </w:rPr>
              <w:t>The clinical investigation of a drug product that is lawfully marketed in the United States can be exempt from IND regulatio</w:t>
            </w:r>
            <w:r w:rsidR="00BA21B8" w:rsidRPr="00D35EFE">
              <w:rPr>
                <w:rFonts w:cstheme="minorHAnsi"/>
                <w:b/>
                <w:sz w:val="20"/>
                <w:szCs w:val="20"/>
              </w:rPr>
              <w:t>ns if all of the following are true</w:t>
            </w:r>
            <w:r w:rsidR="006B7454">
              <w:rPr>
                <w:rFonts w:cstheme="minorHAnsi"/>
                <w:b/>
                <w:sz w:val="20"/>
                <w:szCs w:val="20"/>
              </w:rPr>
              <w:t xml:space="preserve"> (please check)</w:t>
            </w:r>
            <w:r w:rsidRPr="00D35EFE">
              <w:rPr>
                <w:rFonts w:cstheme="minorHAnsi"/>
                <w:b/>
                <w:sz w:val="20"/>
                <w:szCs w:val="20"/>
              </w:rPr>
              <w:t xml:space="preserve">: </w:t>
            </w:r>
          </w:p>
          <w:p w14:paraId="0009BB21" w14:textId="77777777" w:rsidR="008F7BD4" w:rsidRPr="00D35EFE" w:rsidRDefault="008F7BD4" w:rsidP="008F7BD4">
            <w:pPr>
              <w:tabs>
                <w:tab w:val="left" w:pos="5835"/>
              </w:tabs>
              <w:rPr>
                <w:rFonts w:cstheme="minorHAnsi"/>
                <w:b/>
                <w:sz w:val="20"/>
                <w:szCs w:val="20"/>
              </w:rPr>
            </w:pPr>
          </w:p>
          <w:p w14:paraId="105C8BC7" w14:textId="77777777" w:rsidR="00BA21B8" w:rsidRPr="00D35EFE" w:rsidRDefault="00000000" w:rsidP="008F7BD4">
            <w:pPr>
              <w:tabs>
                <w:tab w:val="left" w:pos="5835"/>
              </w:tabs>
              <w:rPr>
                <w:rFonts w:cstheme="minorHAnsi"/>
                <w:sz w:val="20"/>
                <w:szCs w:val="20"/>
              </w:rPr>
            </w:pPr>
            <w:sdt>
              <w:sdtPr>
                <w:rPr>
                  <w:rFonts w:cstheme="minorHAnsi"/>
                  <w:sz w:val="20"/>
                  <w:szCs w:val="20"/>
                </w:rPr>
                <w:id w:val="-1299753206"/>
                <w14:checkbox>
                  <w14:checked w14:val="0"/>
                  <w14:checkedState w14:val="2612" w14:font="MS Gothic"/>
                  <w14:uncheckedState w14:val="2610" w14:font="MS Gothic"/>
                </w14:checkbox>
              </w:sdtPr>
              <w:sdtContent>
                <w:r w:rsidR="00BA21B8" w:rsidRPr="00D35EFE">
                  <w:rPr>
                    <w:rFonts w:ascii="Segoe UI Symbol" w:eastAsia="MS Gothic" w:hAnsi="Segoe UI Symbol" w:cs="Segoe UI Symbol"/>
                    <w:sz w:val="20"/>
                    <w:szCs w:val="20"/>
                  </w:rPr>
                  <w:t>☐</w:t>
                </w:r>
              </w:sdtContent>
            </w:sdt>
            <w:r w:rsidR="008F7BD4" w:rsidRPr="00D35EFE">
              <w:rPr>
                <w:rFonts w:cstheme="minorHAnsi"/>
                <w:sz w:val="20"/>
                <w:szCs w:val="20"/>
              </w:rPr>
              <w:t>The intention of the investigation is NOT to report to the FDA as a well-controlled study in support of a new indication for use or to be used to support any other significant change in the labeling for the drug.</w:t>
            </w:r>
            <w:r w:rsidR="008F7BD4" w:rsidRPr="00D35EFE">
              <w:rPr>
                <w:rFonts w:cstheme="minorHAnsi"/>
                <w:sz w:val="20"/>
                <w:szCs w:val="20"/>
              </w:rPr>
              <w:tab/>
            </w:r>
          </w:p>
          <w:p w14:paraId="496AF9E8" w14:textId="77777777" w:rsidR="00BA21B8" w:rsidRPr="00D35EFE" w:rsidRDefault="00000000" w:rsidP="008F7BD4">
            <w:pPr>
              <w:tabs>
                <w:tab w:val="left" w:pos="5835"/>
              </w:tabs>
              <w:rPr>
                <w:rFonts w:cstheme="minorHAnsi"/>
                <w:sz w:val="20"/>
                <w:szCs w:val="20"/>
              </w:rPr>
            </w:pPr>
            <w:sdt>
              <w:sdtPr>
                <w:rPr>
                  <w:rFonts w:cstheme="minorHAnsi"/>
                  <w:sz w:val="20"/>
                  <w:szCs w:val="20"/>
                </w:rPr>
                <w:id w:val="1950512476"/>
                <w14:checkbox>
                  <w14:checked w14:val="0"/>
                  <w14:checkedState w14:val="2612" w14:font="MS Gothic"/>
                  <w14:uncheckedState w14:val="2610" w14:font="MS Gothic"/>
                </w14:checkbox>
              </w:sdtPr>
              <w:sdtContent>
                <w:r w:rsidR="00BA21B8" w:rsidRPr="00D35EFE">
                  <w:rPr>
                    <w:rFonts w:ascii="Segoe UI Symbol" w:eastAsia="MS Gothic" w:hAnsi="Segoe UI Symbol" w:cs="Segoe UI Symbol"/>
                    <w:sz w:val="20"/>
                    <w:szCs w:val="20"/>
                  </w:rPr>
                  <w:t>☐</w:t>
                </w:r>
              </w:sdtContent>
            </w:sdt>
            <w:r w:rsidR="008F7BD4" w:rsidRPr="00D35EFE">
              <w:rPr>
                <w:rFonts w:cstheme="minorHAnsi"/>
                <w:sz w:val="20"/>
                <w:szCs w:val="20"/>
              </w:rPr>
              <w:t>The drug that is undergoing investigation is lawfully marketed as a prescription drug product, and the intention of the investigation is NOT to support a significant change in the advertising for the product.</w:t>
            </w:r>
            <w:r w:rsidR="008F7BD4" w:rsidRPr="00D35EFE">
              <w:rPr>
                <w:rFonts w:cstheme="minorHAnsi"/>
                <w:sz w:val="20"/>
                <w:szCs w:val="20"/>
              </w:rPr>
              <w:tab/>
            </w:r>
          </w:p>
          <w:p w14:paraId="28020BA6" w14:textId="77777777" w:rsidR="00BA21B8" w:rsidRPr="00D35EFE" w:rsidRDefault="00000000" w:rsidP="008F7BD4">
            <w:pPr>
              <w:tabs>
                <w:tab w:val="left" w:pos="5835"/>
              </w:tabs>
              <w:rPr>
                <w:rFonts w:cstheme="minorHAnsi"/>
                <w:sz w:val="20"/>
                <w:szCs w:val="20"/>
              </w:rPr>
            </w:pPr>
            <w:sdt>
              <w:sdtPr>
                <w:rPr>
                  <w:rFonts w:cstheme="minorHAnsi"/>
                  <w:sz w:val="20"/>
                  <w:szCs w:val="20"/>
                </w:rPr>
                <w:id w:val="-1310330916"/>
                <w14:checkbox>
                  <w14:checked w14:val="0"/>
                  <w14:checkedState w14:val="2612" w14:font="MS Gothic"/>
                  <w14:uncheckedState w14:val="2610" w14:font="MS Gothic"/>
                </w14:checkbox>
              </w:sdtPr>
              <w:sdtContent>
                <w:r w:rsidR="00BA21B8" w:rsidRPr="00D35EFE">
                  <w:rPr>
                    <w:rFonts w:ascii="Segoe UI Symbol" w:eastAsia="MS Gothic" w:hAnsi="Segoe UI Symbol" w:cs="Segoe UI Symbol"/>
                    <w:sz w:val="20"/>
                    <w:szCs w:val="20"/>
                  </w:rPr>
                  <w:t>☐</w:t>
                </w:r>
              </w:sdtContent>
            </w:sdt>
            <w:r w:rsidR="008F7BD4" w:rsidRPr="00D35EFE">
              <w:rPr>
                <w:rFonts w:cstheme="minorHAnsi"/>
                <w:sz w:val="20"/>
                <w:szCs w:val="20"/>
              </w:rPr>
              <w:t>The investigation does NOT involve a route of administration or dosage level or use in populations or other factor that significantly increases the risks (or decreases the acceptability of the risks) associated with the use of the drug product</w:t>
            </w:r>
            <w:r w:rsidR="00BA21B8" w:rsidRPr="00D35EFE">
              <w:rPr>
                <w:rFonts w:cstheme="minorHAnsi"/>
                <w:sz w:val="20"/>
                <w:szCs w:val="20"/>
              </w:rPr>
              <w:t>.</w:t>
            </w:r>
          </w:p>
          <w:p w14:paraId="7185A2D0" w14:textId="77777777" w:rsidR="00BA21B8" w:rsidRPr="00D35EFE" w:rsidRDefault="00000000" w:rsidP="008F7BD4">
            <w:pPr>
              <w:tabs>
                <w:tab w:val="left" w:pos="5835"/>
              </w:tabs>
              <w:rPr>
                <w:rFonts w:cstheme="minorHAnsi"/>
                <w:sz w:val="20"/>
                <w:szCs w:val="20"/>
              </w:rPr>
            </w:pPr>
            <w:sdt>
              <w:sdtPr>
                <w:rPr>
                  <w:rFonts w:cstheme="minorHAnsi"/>
                  <w:sz w:val="20"/>
                  <w:szCs w:val="20"/>
                </w:rPr>
                <w:id w:val="905656939"/>
                <w14:checkbox>
                  <w14:checked w14:val="0"/>
                  <w14:checkedState w14:val="2612" w14:font="MS Gothic"/>
                  <w14:uncheckedState w14:val="2610" w14:font="MS Gothic"/>
                </w14:checkbox>
              </w:sdtPr>
              <w:sdtContent>
                <w:r w:rsidR="00BA21B8" w:rsidRPr="00D35EFE">
                  <w:rPr>
                    <w:rFonts w:ascii="Segoe UI Symbol" w:eastAsia="MS Gothic" w:hAnsi="Segoe UI Symbol" w:cs="Segoe UI Symbol"/>
                    <w:sz w:val="20"/>
                    <w:szCs w:val="20"/>
                  </w:rPr>
                  <w:t>☐</w:t>
                </w:r>
              </w:sdtContent>
            </w:sdt>
            <w:r w:rsidR="008F7BD4" w:rsidRPr="00D35EFE">
              <w:rPr>
                <w:rFonts w:cstheme="minorHAnsi"/>
                <w:sz w:val="20"/>
                <w:szCs w:val="20"/>
              </w:rPr>
              <w:t>The investigation will be conducted in compliance with the requirements for institutional (HIC) review and with the requirements for informed consent of the FDA regulations (21 CFR Part 50 and 21 CFR Part 56).</w:t>
            </w:r>
          </w:p>
          <w:p w14:paraId="2EC3F8A7" w14:textId="77777777" w:rsidR="008F7BD4" w:rsidRPr="00D35EFE" w:rsidRDefault="008F7BD4" w:rsidP="008F7BD4">
            <w:pPr>
              <w:tabs>
                <w:tab w:val="left" w:pos="5835"/>
              </w:tabs>
              <w:rPr>
                <w:rFonts w:cstheme="minorHAnsi"/>
                <w:b/>
                <w:sz w:val="20"/>
                <w:szCs w:val="20"/>
              </w:rPr>
            </w:pPr>
            <w:r w:rsidRPr="00D35EFE">
              <w:rPr>
                <w:rFonts w:cstheme="minorHAnsi"/>
                <w:sz w:val="20"/>
                <w:szCs w:val="20"/>
              </w:rPr>
              <w:cr/>
            </w:r>
            <w:sdt>
              <w:sdtPr>
                <w:rPr>
                  <w:rFonts w:cstheme="minorHAnsi"/>
                  <w:sz w:val="20"/>
                  <w:szCs w:val="20"/>
                </w:rPr>
                <w:id w:val="1964390943"/>
                <w14:checkbox>
                  <w14:checked w14:val="0"/>
                  <w14:checkedState w14:val="2612" w14:font="MS Gothic"/>
                  <w14:uncheckedState w14:val="2610" w14:font="MS Gothic"/>
                </w14:checkbox>
              </w:sdtPr>
              <w:sdtContent>
                <w:r w:rsidR="00BA21B8" w:rsidRPr="00D35EFE">
                  <w:rPr>
                    <w:rFonts w:ascii="Segoe UI Symbol" w:eastAsia="MS Gothic" w:hAnsi="Segoe UI Symbol" w:cs="Segoe UI Symbol"/>
                    <w:sz w:val="20"/>
                    <w:szCs w:val="20"/>
                  </w:rPr>
                  <w:t>☐</w:t>
                </w:r>
              </w:sdtContent>
            </w:sdt>
            <w:r w:rsidRPr="00D35EFE">
              <w:rPr>
                <w:rFonts w:cstheme="minorHAnsi"/>
                <w:sz w:val="20"/>
                <w:szCs w:val="20"/>
              </w:rPr>
              <w:t>The investigation will be conducted in compliance with the requirements regarding promotion and charging for investigational drugs.</w:t>
            </w:r>
            <w:r w:rsidRPr="00D35EFE">
              <w:rPr>
                <w:rFonts w:cstheme="minorHAnsi"/>
                <w:sz w:val="20"/>
                <w:szCs w:val="20"/>
              </w:rPr>
              <w:tab/>
            </w:r>
          </w:p>
        </w:tc>
      </w:tr>
      <w:tr w:rsidR="00BA21B8" w:rsidRPr="00D35EFE" w14:paraId="7A3BCB11" w14:textId="77777777" w:rsidTr="002F3FDF">
        <w:tc>
          <w:tcPr>
            <w:tcW w:w="1530" w:type="dxa"/>
            <w:shd w:val="clear" w:color="auto" w:fill="FFFFFF" w:themeFill="background1"/>
          </w:tcPr>
          <w:p w14:paraId="051864E7" w14:textId="77777777" w:rsidR="00BA21B8" w:rsidRPr="002F3FDF" w:rsidRDefault="00BA21B8" w:rsidP="005734D3">
            <w:pPr>
              <w:pStyle w:val="ListParagraph"/>
              <w:tabs>
                <w:tab w:val="left" w:pos="5835"/>
              </w:tabs>
              <w:ind w:left="0"/>
              <w:rPr>
                <w:rFonts w:asciiTheme="minorHAnsi" w:hAnsiTheme="minorHAnsi" w:cstheme="minorHAnsi"/>
                <w:b/>
                <w:sz w:val="20"/>
                <w:szCs w:val="20"/>
              </w:rPr>
            </w:pPr>
            <w:r w:rsidRPr="002F3FDF">
              <w:rPr>
                <w:rFonts w:asciiTheme="minorHAnsi" w:hAnsiTheme="minorHAnsi" w:cstheme="minorHAnsi"/>
                <w:b/>
                <w:sz w:val="20"/>
                <w:szCs w:val="20"/>
              </w:rPr>
              <w:t>Exempt Category 2</w:t>
            </w:r>
          </w:p>
        </w:tc>
        <w:tc>
          <w:tcPr>
            <w:tcW w:w="8185" w:type="dxa"/>
            <w:shd w:val="clear" w:color="auto" w:fill="FFFFFF" w:themeFill="background1"/>
          </w:tcPr>
          <w:p w14:paraId="13E3A4F2" w14:textId="77777777" w:rsidR="00BA21B8" w:rsidRPr="00D35EFE" w:rsidRDefault="00000000" w:rsidP="00BA21B8">
            <w:pPr>
              <w:rPr>
                <w:rFonts w:cstheme="minorHAnsi"/>
                <w:sz w:val="20"/>
                <w:szCs w:val="20"/>
              </w:rPr>
            </w:pPr>
            <w:sdt>
              <w:sdtPr>
                <w:rPr>
                  <w:rFonts w:cstheme="minorHAnsi"/>
                  <w:sz w:val="20"/>
                  <w:szCs w:val="20"/>
                </w:rPr>
                <w:id w:val="1733578018"/>
                <w14:checkbox>
                  <w14:checked w14:val="0"/>
                  <w14:checkedState w14:val="2612" w14:font="MS Gothic"/>
                  <w14:uncheckedState w14:val="2610" w14:font="MS Gothic"/>
                </w14:checkbox>
              </w:sdtPr>
              <w:sdtContent>
                <w:r w:rsidR="00B76CBB">
                  <w:rPr>
                    <w:rFonts w:ascii="MS Gothic" w:eastAsia="MS Gothic" w:hAnsi="MS Gothic" w:cstheme="minorHAnsi" w:hint="eastAsia"/>
                    <w:sz w:val="20"/>
                    <w:szCs w:val="20"/>
                  </w:rPr>
                  <w:t>☐</w:t>
                </w:r>
              </w:sdtContent>
            </w:sdt>
            <w:r w:rsidR="00BA21B8" w:rsidRPr="00D35EFE">
              <w:rPr>
                <w:rFonts w:cstheme="minorHAnsi"/>
                <w:sz w:val="20"/>
                <w:szCs w:val="20"/>
              </w:rPr>
              <w:t xml:space="preserve"> The clinical investigation is for an </w:t>
            </w:r>
            <w:r w:rsidR="00BA21B8" w:rsidRPr="00D35EFE">
              <w:rPr>
                <w:rFonts w:cstheme="minorHAnsi"/>
                <w:i/>
                <w:iCs/>
                <w:sz w:val="20"/>
                <w:szCs w:val="20"/>
              </w:rPr>
              <w:t xml:space="preserve">in vitro </w:t>
            </w:r>
            <w:r w:rsidR="00BA21B8" w:rsidRPr="00D35EFE">
              <w:rPr>
                <w:rFonts w:cstheme="minorHAnsi"/>
                <w:sz w:val="20"/>
                <w:szCs w:val="20"/>
              </w:rPr>
              <w:t>diagnostic biological product that involves one or</w:t>
            </w:r>
          </w:p>
          <w:p w14:paraId="1F3BA624" w14:textId="77777777" w:rsidR="00BA21B8" w:rsidRPr="00D35EFE" w:rsidRDefault="00BA21B8" w:rsidP="00BA21B8">
            <w:pPr>
              <w:autoSpaceDE w:val="0"/>
              <w:autoSpaceDN w:val="0"/>
              <w:adjustRightInd w:val="0"/>
              <w:rPr>
                <w:rFonts w:cstheme="minorHAnsi"/>
                <w:sz w:val="20"/>
                <w:szCs w:val="20"/>
              </w:rPr>
            </w:pPr>
            <w:r w:rsidRPr="00D35EFE">
              <w:rPr>
                <w:rFonts w:cstheme="minorHAnsi"/>
                <w:sz w:val="20"/>
                <w:szCs w:val="20"/>
              </w:rPr>
              <w:t>more of the following (check all that apply):</w:t>
            </w:r>
          </w:p>
          <w:p w14:paraId="4E617ED4" w14:textId="77777777" w:rsidR="00BA21B8" w:rsidRPr="00D35EFE" w:rsidRDefault="00BA21B8" w:rsidP="00BA21B8">
            <w:pPr>
              <w:autoSpaceDE w:val="0"/>
              <w:autoSpaceDN w:val="0"/>
              <w:adjustRightInd w:val="0"/>
              <w:rPr>
                <w:rFonts w:cstheme="minorHAnsi"/>
                <w:sz w:val="20"/>
                <w:szCs w:val="20"/>
              </w:rPr>
            </w:pPr>
          </w:p>
          <w:p w14:paraId="0D4B7D5C" w14:textId="77777777" w:rsidR="00BA21B8" w:rsidRPr="00D35EFE" w:rsidRDefault="00000000" w:rsidP="00BA21B8">
            <w:pPr>
              <w:autoSpaceDE w:val="0"/>
              <w:autoSpaceDN w:val="0"/>
              <w:adjustRightInd w:val="0"/>
              <w:ind w:left="900"/>
              <w:rPr>
                <w:rFonts w:cstheme="minorHAnsi"/>
                <w:sz w:val="20"/>
                <w:szCs w:val="20"/>
              </w:rPr>
            </w:pPr>
            <w:sdt>
              <w:sdtPr>
                <w:rPr>
                  <w:rFonts w:cstheme="minorHAnsi"/>
                  <w:sz w:val="20"/>
                  <w:szCs w:val="20"/>
                </w:rPr>
                <w:id w:val="-1586063077"/>
                <w14:checkbox>
                  <w14:checked w14:val="0"/>
                  <w14:checkedState w14:val="2612" w14:font="MS Gothic"/>
                  <w14:uncheckedState w14:val="2610" w14:font="MS Gothic"/>
                </w14:checkbox>
              </w:sdtPr>
              <w:sdtContent>
                <w:r w:rsidR="00BA21B8" w:rsidRPr="00D35EFE">
                  <w:rPr>
                    <w:rFonts w:ascii="Segoe UI Symbol" w:eastAsia="MS Gothic" w:hAnsi="Segoe UI Symbol" w:cs="Segoe UI Symbol"/>
                    <w:sz w:val="20"/>
                    <w:szCs w:val="20"/>
                  </w:rPr>
                  <w:t>☐</w:t>
                </w:r>
              </w:sdtContent>
            </w:sdt>
            <w:r w:rsidR="00BA21B8" w:rsidRPr="00D35EFE">
              <w:rPr>
                <w:rFonts w:cstheme="minorHAnsi"/>
                <w:sz w:val="20"/>
                <w:szCs w:val="20"/>
              </w:rPr>
              <w:t xml:space="preserve"> Blood grouping serum</w:t>
            </w:r>
          </w:p>
          <w:p w14:paraId="2414ECF1" w14:textId="77777777" w:rsidR="00BA21B8" w:rsidRPr="00D35EFE" w:rsidRDefault="00000000" w:rsidP="00BA21B8">
            <w:pPr>
              <w:autoSpaceDE w:val="0"/>
              <w:autoSpaceDN w:val="0"/>
              <w:adjustRightInd w:val="0"/>
              <w:ind w:left="900"/>
              <w:rPr>
                <w:rFonts w:cstheme="minorHAnsi"/>
                <w:sz w:val="20"/>
                <w:szCs w:val="20"/>
              </w:rPr>
            </w:pPr>
            <w:sdt>
              <w:sdtPr>
                <w:rPr>
                  <w:rFonts w:cstheme="minorHAnsi"/>
                  <w:sz w:val="20"/>
                  <w:szCs w:val="20"/>
                </w:rPr>
                <w:id w:val="-1941446722"/>
                <w14:checkbox>
                  <w14:checked w14:val="0"/>
                  <w14:checkedState w14:val="2612" w14:font="MS Gothic"/>
                  <w14:uncheckedState w14:val="2610" w14:font="MS Gothic"/>
                </w14:checkbox>
              </w:sdtPr>
              <w:sdtContent>
                <w:r w:rsidR="00BA21B8" w:rsidRPr="00D35EFE">
                  <w:rPr>
                    <w:rFonts w:ascii="Segoe UI Symbol" w:eastAsia="MS Gothic" w:hAnsi="Segoe UI Symbol" w:cs="Segoe UI Symbol"/>
                    <w:sz w:val="20"/>
                    <w:szCs w:val="20"/>
                  </w:rPr>
                  <w:t>☐</w:t>
                </w:r>
              </w:sdtContent>
            </w:sdt>
            <w:r w:rsidR="00BA21B8" w:rsidRPr="00D35EFE">
              <w:rPr>
                <w:rFonts w:cstheme="minorHAnsi"/>
                <w:sz w:val="20"/>
                <w:szCs w:val="20"/>
              </w:rPr>
              <w:t xml:space="preserve"> Reagent red blood cells </w:t>
            </w:r>
          </w:p>
          <w:p w14:paraId="51D2AE12" w14:textId="77777777" w:rsidR="00BA21B8" w:rsidRPr="00D35EFE" w:rsidRDefault="00000000" w:rsidP="00BA21B8">
            <w:pPr>
              <w:ind w:left="900"/>
              <w:rPr>
                <w:rFonts w:cstheme="minorHAnsi"/>
                <w:sz w:val="20"/>
                <w:szCs w:val="20"/>
              </w:rPr>
            </w:pPr>
            <w:sdt>
              <w:sdtPr>
                <w:rPr>
                  <w:rFonts w:cstheme="minorHAnsi"/>
                  <w:sz w:val="20"/>
                  <w:szCs w:val="20"/>
                </w:rPr>
                <w:id w:val="-942599454"/>
                <w14:checkbox>
                  <w14:checked w14:val="0"/>
                  <w14:checkedState w14:val="2612" w14:font="MS Gothic"/>
                  <w14:uncheckedState w14:val="2610" w14:font="MS Gothic"/>
                </w14:checkbox>
              </w:sdtPr>
              <w:sdtContent>
                <w:r w:rsidR="00BA21B8" w:rsidRPr="00D35EFE">
                  <w:rPr>
                    <w:rFonts w:ascii="Segoe UI Symbol" w:eastAsia="MS Gothic" w:hAnsi="Segoe UI Symbol" w:cs="Segoe UI Symbol"/>
                    <w:sz w:val="20"/>
                    <w:szCs w:val="20"/>
                  </w:rPr>
                  <w:t>☐</w:t>
                </w:r>
              </w:sdtContent>
            </w:sdt>
            <w:r w:rsidR="00BA21B8" w:rsidRPr="00D35EFE">
              <w:rPr>
                <w:rFonts w:cstheme="minorHAnsi"/>
                <w:sz w:val="20"/>
                <w:szCs w:val="20"/>
              </w:rPr>
              <w:t xml:space="preserve"> Anti-human globulin</w:t>
            </w:r>
          </w:p>
          <w:p w14:paraId="1A6CBE2F" w14:textId="77777777" w:rsidR="00BA21B8" w:rsidRPr="00D35EFE" w:rsidRDefault="00BA21B8" w:rsidP="00BA21B8">
            <w:pPr>
              <w:rPr>
                <w:rFonts w:cstheme="minorHAnsi"/>
                <w:sz w:val="20"/>
                <w:szCs w:val="20"/>
              </w:rPr>
            </w:pPr>
          </w:p>
          <w:p w14:paraId="58C8DC27" w14:textId="77777777" w:rsidR="00BA21B8" w:rsidRPr="00D35EFE" w:rsidRDefault="00000000" w:rsidP="00BA21B8">
            <w:pPr>
              <w:rPr>
                <w:rFonts w:cstheme="minorHAnsi"/>
                <w:sz w:val="20"/>
                <w:szCs w:val="20"/>
              </w:rPr>
            </w:pPr>
            <w:sdt>
              <w:sdtPr>
                <w:rPr>
                  <w:rFonts w:cstheme="minorHAnsi"/>
                  <w:sz w:val="20"/>
                  <w:szCs w:val="20"/>
                </w:rPr>
                <w:id w:val="1074861329"/>
                <w14:checkbox>
                  <w14:checked w14:val="0"/>
                  <w14:checkedState w14:val="2612" w14:font="MS Gothic"/>
                  <w14:uncheckedState w14:val="2610" w14:font="MS Gothic"/>
                </w14:checkbox>
              </w:sdtPr>
              <w:sdtContent>
                <w:r w:rsidR="00BA21B8" w:rsidRPr="00D35EFE">
                  <w:rPr>
                    <w:rFonts w:ascii="Segoe UI Symbol" w:eastAsia="MS Gothic" w:hAnsi="Segoe UI Symbol" w:cs="Segoe UI Symbol"/>
                    <w:sz w:val="20"/>
                    <w:szCs w:val="20"/>
                  </w:rPr>
                  <w:t>☐</w:t>
                </w:r>
              </w:sdtContent>
            </w:sdt>
            <w:r w:rsidR="00BA21B8" w:rsidRPr="00D35EFE">
              <w:rPr>
                <w:rFonts w:cstheme="minorHAnsi"/>
                <w:sz w:val="20"/>
                <w:szCs w:val="20"/>
              </w:rPr>
              <w:t xml:space="preserve"> The diagnostic test is intended to be used in a diagnostic procedure that confirms the</w:t>
            </w:r>
          </w:p>
          <w:p w14:paraId="2CB29E29" w14:textId="77777777" w:rsidR="00BA21B8" w:rsidRPr="00D35EFE" w:rsidRDefault="00BA21B8" w:rsidP="00BA21B8">
            <w:pPr>
              <w:autoSpaceDE w:val="0"/>
              <w:autoSpaceDN w:val="0"/>
              <w:adjustRightInd w:val="0"/>
              <w:rPr>
                <w:rFonts w:cstheme="minorHAnsi"/>
                <w:sz w:val="20"/>
                <w:szCs w:val="20"/>
              </w:rPr>
            </w:pPr>
            <w:r w:rsidRPr="00D35EFE">
              <w:rPr>
                <w:rFonts w:cstheme="minorHAnsi"/>
                <w:sz w:val="20"/>
                <w:szCs w:val="20"/>
              </w:rPr>
              <w:t>diagnosis made by another, medically established, diagnostic product or procedure; and</w:t>
            </w:r>
          </w:p>
          <w:p w14:paraId="5B6A4423" w14:textId="77777777" w:rsidR="00BA21B8" w:rsidRPr="00D35EFE" w:rsidRDefault="00BA21B8" w:rsidP="00BA21B8">
            <w:pPr>
              <w:autoSpaceDE w:val="0"/>
              <w:autoSpaceDN w:val="0"/>
              <w:adjustRightInd w:val="0"/>
              <w:rPr>
                <w:rFonts w:cstheme="minorHAnsi"/>
                <w:sz w:val="20"/>
                <w:szCs w:val="20"/>
              </w:rPr>
            </w:pPr>
          </w:p>
          <w:p w14:paraId="16C4EA3A" w14:textId="77777777" w:rsidR="00BA21B8" w:rsidRPr="00D35EFE" w:rsidRDefault="00000000" w:rsidP="00BA21B8">
            <w:pPr>
              <w:rPr>
                <w:rFonts w:cstheme="minorHAnsi"/>
                <w:sz w:val="20"/>
                <w:szCs w:val="20"/>
              </w:rPr>
            </w:pPr>
            <w:sdt>
              <w:sdtPr>
                <w:rPr>
                  <w:rFonts w:cstheme="minorHAnsi"/>
                  <w:sz w:val="20"/>
                  <w:szCs w:val="20"/>
                </w:rPr>
                <w:id w:val="-1942449955"/>
                <w14:checkbox>
                  <w14:checked w14:val="0"/>
                  <w14:checkedState w14:val="2612" w14:font="MS Gothic"/>
                  <w14:uncheckedState w14:val="2610" w14:font="MS Gothic"/>
                </w14:checkbox>
              </w:sdtPr>
              <w:sdtContent>
                <w:r w:rsidR="00BA21B8" w:rsidRPr="00D35EFE">
                  <w:rPr>
                    <w:rFonts w:ascii="Segoe UI Symbol" w:eastAsia="MS Gothic" w:hAnsi="Segoe UI Symbol" w:cs="Segoe UI Symbol"/>
                    <w:sz w:val="20"/>
                    <w:szCs w:val="20"/>
                  </w:rPr>
                  <w:t>☐</w:t>
                </w:r>
              </w:sdtContent>
            </w:sdt>
            <w:r w:rsidR="00BA21B8" w:rsidRPr="00D35EFE">
              <w:rPr>
                <w:rFonts w:cstheme="minorHAnsi"/>
                <w:sz w:val="20"/>
                <w:szCs w:val="20"/>
              </w:rPr>
              <w:t>The diagnostic test is shipped in compliance with 21 CFR §312.160.</w:t>
            </w:r>
          </w:p>
          <w:p w14:paraId="1B5A820C" w14:textId="77777777" w:rsidR="00BA21B8" w:rsidRPr="00D35EFE" w:rsidRDefault="00BA21B8" w:rsidP="008F7BD4">
            <w:pPr>
              <w:tabs>
                <w:tab w:val="left" w:pos="5835"/>
              </w:tabs>
              <w:rPr>
                <w:rFonts w:cstheme="minorHAnsi"/>
                <w:b/>
                <w:sz w:val="20"/>
                <w:szCs w:val="20"/>
              </w:rPr>
            </w:pPr>
          </w:p>
        </w:tc>
      </w:tr>
      <w:tr w:rsidR="00BA21B8" w:rsidRPr="00D35EFE" w14:paraId="1D1D9F48" w14:textId="77777777" w:rsidTr="002F3FDF">
        <w:tc>
          <w:tcPr>
            <w:tcW w:w="1530" w:type="dxa"/>
            <w:shd w:val="clear" w:color="auto" w:fill="FFFFFF" w:themeFill="background1"/>
          </w:tcPr>
          <w:p w14:paraId="62EA3AAB" w14:textId="77777777" w:rsidR="00BA21B8" w:rsidRPr="002F3FDF" w:rsidRDefault="00BA21B8" w:rsidP="005734D3">
            <w:pPr>
              <w:pStyle w:val="ListParagraph"/>
              <w:tabs>
                <w:tab w:val="left" w:pos="5835"/>
              </w:tabs>
              <w:ind w:left="0"/>
              <w:rPr>
                <w:rFonts w:asciiTheme="minorHAnsi" w:hAnsiTheme="minorHAnsi" w:cstheme="minorHAnsi"/>
                <w:b/>
                <w:sz w:val="20"/>
                <w:szCs w:val="20"/>
              </w:rPr>
            </w:pPr>
            <w:r w:rsidRPr="002F3FDF">
              <w:rPr>
                <w:rFonts w:asciiTheme="minorHAnsi" w:hAnsiTheme="minorHAnsi" w:cstheme="minorHAnsi"/>
                <w:b/>
                <w:sz w:val="20"/>
                <w:szCs w:val="20"/>
              </w:rPr>
              <w:t xml:space="preserve">Exempt Category </w:t>
            </w:r>
            <w:r w:rsidR="002F3FDF">
              <w:rPr>
                <w:rFonts w:asciiTheme="minorHAnsi" w:hAnsiTheme="minorHAnsi" w:cstheme="minorHAnsi"/>
                <w:b/>
                <w:sz w:val="20"/>
                <w:szCs w:val="20"/>
              </w:rPr>
              <w:t>3</w:t>
            </w:r>
          </w:p>
        </w:tc>
        <w:tc>
          <w:tcPr>
            <w:tcW w:w="8185" w:type="dxa"/>
            <w:shd w:val="clear" w:color="auto" w:fill="FFFFFF" w:themeFill="background1"/>
          </w:tcPr>
          <w:p w14:paraId="4ED996C0" w14:textId="77777777" w:rsidR="00BA21B8" w:rsidRPr="00D35EFE" w:rsidRDefault="00000000" w:rsidP="00BA21B8">
            <w:pPr>
              <w:rPr>
                <w:rFonts w:cstheme="minorHAnsi"/>
                <w:sz w:val="20"/>
                <w:szCs w:val="20"/>
              </w:rPr>
            </w:pPr>
            <w:sdt>
              <w:sdtPr>
                <w:rPr>
                  <w:rFonts w:cstheme="minorHAnsi"/>
                  <w:sz w:val="20"/>
                  <w:szCs w:val="20"/>
                </w:rPr>
                <w:id w:val="1469013448"/>
                <w14:checkbox>
                  <w14:checked w14:val="0"/>
                  <w14:checkedState w14:val="2612" w14:font="MS Gothic"/>
                  <w14:uncheckedState w14:val="2610" w14:font="MS Gothic"/>
                </w14:checkbox>
              </w:sdtPr>
              <w:sdtContent>
                <w:r w:rsidR="00BA21B8" w:rsidRPr="00D35EFE">
                  <w:rPr>
                    <w:rFonts w:ascii="Segoe UI Symbol" w:eastAsia="MS Gothic" w:hAnsi="Segoe UI Symbol" w:cs="Segoe UI Symbol"/>
                    <w:sz w:val="20"/>
                    <w:szCs w:val="20"/>
                  </w:rPr>
                  <w:t>☐</w:t>
                </w:r>
              </w:sdtContent>
            </w:sdt>
            <w:r w:rsidR="00BA21B8" w:rsidRPr="00D35EFE">
              <w:rPr>
                <w:rFonts w:cstheme="minorHAnsi"/>
                <w:sz w:val="20"/>
                <w:szCs w:val="20"/>
              </w:rPr>
              <w:t xml:space="preserve"> A clinical investigation involving use of a placebo if the investigation does not otherwise require submission of an IND.</w:t>
            </w:r>
          </w:p>
          <w:p w14:paraId="0C791B6B" w14:textId="77777777" w:rsidR="00BA21B8" w:rsidRPr="00D35EFE" w:rsidRDefault="00BA21B8" w:rsidP="00BA21B8">
            <w:pPr>
              <w:rPr>
                <w:rFonts w:cstheme="minorHAnsi"/>
                <w:sz w:val="20"/>
                <w:szCs w:val="20"/>
              </w:rPr>
            </w:pPr>
          </w:p>
        </w:tc>
      </w:tr>
      <w:tr w:rsidR="00BC5738" w:rsidRPr="00D35EFE" w14:paraId="4B78B1AB" w14:textId="77777777" w:rsidTr="002F3FDF">
        <w:tc>
          <w:tcPr>
            <w:tcW w:w="9715" w:type="dxa"/>
            <w:gridSpan w:val="2"/>
            <w:shd w:val="clear" w:color="auto" w:fill="D9E2F3" w:themeFill="accent1" w:themeFillTint="33"/>
          </w:tcPr>
          <w:p w14:paraId="1474449B" w14:textId="77777777" w:rsidR="00BC5738" w:rsidRPr="00D35EFE" w:rsidRDefault="00BA21B8" w:rsidP="00BA21B8">
            <w:pPr>
              <w:tabs>
                <w:tab w:val="left" w:pos="5835"/>
              </w:tabs>
              <w:jc w:val="center"/>
              <w:rPr>
                <w:rFonts w:cstheme="minorHAnsi"/>
                <w:b/>
                <w:sz w:val="20"/>
              </w:rPr>
            </w:pPr>
            <w:r w:rsidRPr="00D35EFE">
              <w:rPr>
                <w:rFonts w:cstheme="minorHAnsi"/>
                <w:b/>
                <w:sz w:val="20"/>
              </w:rPr>
              <w:t>Storage, Preparation, and Use</w:t>
            </w:r>
          </w:p>
        </w:tc>
      </w:tr>
      <w:tr w:rsidR="00BA21B8" w:rsidRPr="00D35EFE" w14:paraId="0DCAD797" w14:textId="77777777" w:rsidTr="002F3FDF">
        <w:tc>
          <w:tcPr>
            <w:tcW w:w="1530" w:type="dxa"/>
            <w:vMerge w:val="restart"/>
            <w:shd w:val="clear" w:color="auto" w:fill="FFFFFF" w:themeFill="background1"/>
          </w:tcPr>
          <w:p w14:paraId="7044D246" w14:textId="77777777" w:rsidR="00BA21B8" w:rsidRPr="002F3FDF" w:rsidRDefault="002F3FDF" w:rsidP="005734D3">
            <w:pPr>
              <w:tabs>
                <w:tab w:val="left" w:pos="5835"/>
              </w:tabs>
              <w:rPr>
                <w:rFonts w:cstheme="minorHAnsi"/>
                <w:b/>
                <w:sz w:val="20"/>
              </w:rPr>
            </w:pPr>
            <w:r w:rsidRPr="002F3FDF">
              <w:rPr>
                <w:rFonts w:cstheme="minorHAnsi"/>
                <w:b/>
                <w:sz w:val="20"/>
              </w:rPr>
              <w:t>6.</w:t>
            </w:r>
          </w:p>
        </w:tc>
        <w:tc>
          <w:tcPr>
            <w:tcW w:w="8185" w:type="dxa"/>
            <w:shd w:val="clear" w:color="auto" w:fill="FFFFFF" w:themeFill="background1"/>
          </w:tcPr>
          <w:p w14:paraId="1B43A983" w14:textId="77777777" w:rsidR="00BA21B8" w:rsidRPr="00D35EFE" w:rsidRDefault="00BA21B8" w:rsidP="005734D3">
            <w:pPr>
              <w:tabs>
                <w:tab w:val="left" w:pos="5835"/>
              </w:tabs>
              <w:rPr>
                <w:rFonts w:cstheme="minorHAnsi"/>
                <w:b/>
                <w:sz w:val="20"/>
              </w:rPr>
            </w:pPr>
            <w:r w:rsidRPr="00D35EFE">
              <w:rPr>
                <w:rFonts w:cstheme="minorHAnsi"/>
                <w:b/>
                <w:sz w:val="20"/>
              </w:rPr>
              <w:t xml:space="preserve">If not sufficiently detailed in the sponsor protocol, describe the method of storage, preparation, stability information, and for parenteral products, method of sterilization and method of testing sterility and pyrogenicity. </w:t>
            </w:r>
          </w:p>
        </w:tc>
      </w:tr>
      <w:tr w:rsidR="00BA21B8" w:rsidRPr="00D35EFE" w14:paraId="37F695D3" w14:textId="77777777" w:rsidTr="002F3FDF">
        <w:tc>
          <w:tcPr>
            <w:tcW w:w="1530" w:type="dxa"/>
            <w:vMerge/>
            <w:shd w:val="clear" w:color="auto" w:fill="FFFFFF" w:themeFill="background1"/>
          </w:tcPr>
          <w:p w14:paraId="39BD7CE5" w14:textId="77777777" w:rsidR="00BA21B8" w:rsidRPr="00D35EFE" w:rsidRDefault="00BA21B8" w:rsidP="005734D3">
            <w:pPr>
              <w:tabs>
                <w:tab w:val="left" w:pos="5835"/>
              </w:tabs>
              <w:rPr>
                <w:rFonts w:cstheme="minorHAnsi"/>
                <w:sz w:val="20"/>
              </w:rPr>
            </w:pPr>
          </w:p>
        </w:tc>
        <w:tc>
          <w:tcPr>
            <w:tcW w:w="8185" w:type="dxa"/>
            <w:shd w:val="clear" w:color="auto" w:fill="FFFFFF" w:themeFill="background1"/>
          </w:tcPr>
          <w:p w14:paraId="356D2A25" w14:textId="77777777" w:rsidR="00BA21B8" w:rsidRPr="00D35EFE" w:rsidRDefault="00BA21B8" w:rsidP="005734D3">
            <w:pPr>
              <w:tabs>
                <w:tab w:val="left" w:pos="5835"/>
              </w:tabs>
              <w:rPr>
                <w:rFonts w:cstheme="minorHAnsi"/>
                <w:sz w:val="20"/>
              </w:rPr>
            </w:pPr>
          </w:p>
        </w:tc>
      </w:tr>
      <w:tr w:rsidR="00BA21B8" w:rsidRPr="00D35EFE" w14:paraId="6091C0C3" w14:textId="77777777" w:rsidTr="002F3FDF">
        <w:tc>
          <w:tcPr>
            <w:tcW w:w="1530" w:type="dxa"/>
            <w:vMerge w:val="restart"/>
            <w:shd w:val="clear" w:color="auto" w:fill="FFFFFF" w:themeFill="background1"/>
          </w:tcPr>
          <w:p w14:paraId="09DE84F7" w14:textId="77777777" w:rsidR="00BA21B8" w:rsidRPr="002F3FDF" w:rsidRDefault="002F3FDF" w:rsidP="005734D3">
            <w:pPr>
              <w:pStyle w:val="ListParagraph"/>
              <w:tabs>
                <w:tab w:val="left" w:pos="5835"/>
              </w:tabs>
              <w:ind w:left="0"/>
              <w:rPr>
                <w:rFonts w:asciiTheme="minorHAnsi" w:hAnsiTheme="minorHAnsi" w:cstheme="minorHAnsi"/>
                <w:b/>
                <w:sz w:val="20"/>
              </w:rPr>
            </w:pPr>
            <w:r w:rsidRPr="002F3FDF">
              <w:rPr>
                <w:rFonts w:asciiTheme="minorHAnsi" w:hAnsiTheme="minorHAnsi" w:cstheme="minorHAnsi"/>
                <w:b/>
                <w:sz w:val="20"/>
              </w:rPr>
              <w:t>7.</w:t>
            </w:r>
          </w:p>
        </w:tc>
        <w:tc>
          <w:tcPr>
            <w:tcW w:w="8185" w:type="dxa"/>
            <w:shd w:val="clear" w:color="auto" w:fill="FFFFFF" w:themeFill="background1"/>
          </w:tcPr>
          <w:p w14:paraId="389FABE2" w14:textId="77777777" w:rsidR="00BA21B8" w:rsidRPr="00D35EFE" w:rsidRDefault="00BA21B8" w:rsidP="00BA21B8">
            <w:pPr>
              <w:tabs>
                <w:tab w:val="left" w:pos="5835"/>
              </w:tabs>
              <w:rPr>
                <w:rFonts w:cstheme="minorHAnsi"/>
                <w:b/>
                <w:sz w:val="20"/>
              </w:rPr>
            </w:pPr>
            <w:r w:rsidRPr="00D35EFE">
              <w:rPr>
                <w:rFonts w:cstheme="minorHAnsi"/>
                <w:b/>
                <w:sz w:val="20"/>
              </w:rPr>
              <w:t>Check applicable Investigational Drug Service utilized</w:t>
            </w:r>
            <w:r w:rsidR="00372967" w:rsidRPr="00D35EFE">
              <w:rPr>
                <w:rFonts w:cstheme="minorHAnsi"/>
                <w:b/>
                <w:sz w:val="20"/>
              </w:rPr>
              <w:t>:</w:t>
            </w:r>
          </w:p>
        </w:tc>
      </w:tr>
      <w:tr w:rsidR="00BA21B8" w:rsidRPr="00D35EFE" w14:paraId="7FEBA80F" w14:textId="77777777" w:rsidTr="002F3FDF">
        <w:tc>
          <w:tcPr>
            <w:tcW w:w="1530" w:type="dxa"/>
            <w:vMerge/>
            <w:shd w:val="clear" w:color="auto" w:fill="FFFFFF" w:themeFill="background1"/>
          </w:tcPr>
          <w:p w14:paraId="529CD381" w14:textId="77777777" w:rsidR="00BA21B8" w:rsidRPr="00D35EFE" w:rsidRDefault="00BA21B8" w:rsidP="005734D3">
            <w:pPr>
              <w:pStyle w:val="ListParagraph"/>
              <w:tabs>
                <w:tab w:val="left" w:pos="5835"/>
              </w:tabs>
              <w:ind w:left="0"/>
              <w:rPr>
                <w:rFonts w:asciiTheme="minorHAnsi" w:hAnsiTheme="minorHAnsi" w:cstheme="minorHAnsi"/>
                <w:sz w:val="20"/>
              </w:rPr>
            </w:pPr>
          </w:p>
        </w:tc>
        <w:tc>
          <w:tcPr>
            <w:tcW w:w="8185" w:type="dxa"/>
            <w:shd w:val="clear" w:color="auto" w:fill="FFFFFF" w:themeFill="background1"/>
          </w:tcPr>
          <w:p w14:paraId="656ACD75" w14:textId="77777777" w:rsidR="00BA21B8" w:rsidRPr="00D35EFE" w:rsidRDefault="00000000" w:rsidP="00BA21B8">
            <w:pPr>
              <w:tabs>
                <w:tab w:val="left" w:pos="5835"/>
              </w:tabs>
              <w:rPr>
                <w:rFonts w:cstheme="minorHAnsi"/>
                <w:sz w:val="20"/>
              </w:rPr>
            </w:pPr>
            <w:sdt>
              <w:sdtPr>
                <w:rPr>
                  <w:rFonts w:cstheme="minorHAnsi"/>
                  <w:sz w:val="20"/>
                </w:rPr>
                <w:id w:val="711547184"/>
                <w14:checkbox>
                  <w14:checked w14:val="0"/>
                  <w14:checkedState w14:val="2612" w14:font="MS Gothic"/>
                  <w14:uncheckedState w14:val="2610" w14:font="MS Gothic"/>
                </w14:checkbox>
              </w:sdtPr>
              <w:sdtContent>
                <w:r w:rsidR="00BA21B8" w:rsidRPr="00D35EFE">
                  <w:rPr>
                    <w:rFonts w:ascii="Segoe UI Symbol" w:eastAsia="MS Gothic" w:hAnsi="Segoe UI Symbol" w:cs="Segoe UI Symbol"/>
                    <w:sz w:val="20"/>
                  </w:rPr>
                  <w:t>☐</w:t>
                </w:r>
              </w:sdtContent>
            </w:sdt>
            <w:r w:rsidR="00BA21B8" w:rsidRPr="00D35EFE">
              <w:rPr>
                <w:rFonts w:cstheme="minorHAnsi"/>
                <w:sz w:val="20"/>
              </w:rPr>
              <w:t xml:space="preserve">YNHH IDS                                                </w:t>
            </w:r>
            <w:r w:rsidR="00BA21B8" w:rsidRPr="00D35EFE">
              <w:rPr>
                <w:rFonts w:cstheme="minorHAnsi"/>
                <w:sz w:val="20"/>
              </w:rPr>
              <w:tab/>
            </w:r>
          </w:p>
          <w:p w14:paraId="4D58FA4A" w14:textId="77777777" w:rsidR="00BA21B8" w:rsidRPr="00D35EFE" w:rsidRDefault="00000000" w:rsidP="00BA21B8">
            <w:pPr>
              <w:tabs>
                <w:tab w:val="left" w:pos="5835"/>
              </w:tabs>
              <w:rPr>
                <w:rFonts w:cstheme="minorHAnsi"/>
                <w:sz w:val="20"/>
              </w:rPr>
            </w:pPr>
            <w:sdt>
              <w:sdtPr>
                <w:rPr>
                  <w:rFonts w:cstheme="minorHAnsi"/>
                  <w:sz w:val="20"/>
                </w:rPr>
                <w:id w:val="-550923044"/>
                <w14:checkbox>
                  <w14:checked w14:val="0"/>
                  <w14:checkedState w14:val="2612" w14:font="MS Gothic"/>
                  <w14:uncheckedState w14:val="2610" w14:font="MS Gothic"/>
                </w14:checkbox>
              </w:sdtPr>
              <w:sdtContent>
                <w:r w:rsidR="00BA21B8" w:rsidRPr="00D35EFE">
                  <w:rPr>
                    <w:rFonts w:ascii="Segoe UI Symbol" w:eastAsia="MS Gothic" w:hAnsi="Segoe UI Symbol" w:cs="Segoe UI Symbol"/>
                    <w:sz w:val="20"/>
                  </w:rPr>
                  <w:t>☐</w:t>
                </w:r>
              </w:sdtContent>
            </w:sdt>
            <w:r w:rsidR="00BA21B8" w:rsidRPr="00D35EFE">
              <w:rPr>
                <w:rFonts w:cstheme="minorHAnsi"/>
                <w:sz w:val="20"/>
              </w:rPr>
              <w:t xml:space="preserve">CMHC Pharmacy                              </w:t>
            </w:r>
            <w:r w:rsidR="00BA21B8" w:rsidRPr="00D35EFE">
              <w:rPr>
                <w:rFonts w:cstheme="minorHAnsi"/>
                <w:sz w:val="20"/>
              </w:rPr>
              <w:tab/>
              <w:t xml:space="preserve"> </w:t>
            </w:r>
            <w:r w:rsidR="00BA21B8" w:rsidRPr="00D35EFE">
              <w:rPr>
                <w:rFonts w:cstheme="minorHAnsi"/>
                <w:sz w:val="20"/>
              </w:rPr>
              <w:tab/>
            </w:r>
          </w:p>
          <w:p w14:paraId="6986BB3A" w14:textId="77777777" w:rsidR="00BA21B8" w:rsidRPr="00D35EFE" w:rsidRDefault="00000000" w:rsidP="00BA21B8">
            <w:pPr>
              <w:tabs>
                <w:tab w:val="left" w:pos="5835"/>
              </w:tabs>
              <w:rPr>
                <w:rFonts w:cstheme="minorHAnsi"/>
                <w:sz w:val="20"/>
              </w:rPr>
            </w:pPr>
            <w:sdt>
              <w:sdtPr>
                <w:rPr>
                  <w:rFonts w:cstheme="minorHAnsi"/>
                  <w:sz w:val="20"/>
                </w:rPr>
                <w:id w:val="416063967"/>
                <w14:checkbox>
                  <w14:checked w14:val="0"/>
                  <w14:checkedState w14:val="2612" w14:font="MS Gothic"/>
                  <w14:uncheckedState w14:val="2610" w14:font="MS Gothic"/>
                </w14:checkbox>
              </w:sdtPr>
              <w:sdtContent>
                <w:r w:rsidR="00BA21B8" w:rsidRPr="00D35EFE">
                  <w:rPr>
                    <w:rFonts w:ascii="Segoe UI Symbol" w:eastAsia="MS Gothic" w:hAnsi="Segoe UI Symbol" w:cs="Segoe UI Symbol"/>
                    <w:sz w:val="20"/>
                  </w:rPr>
                  <w:t>☐</w:t>
                </w:r>
              </w:sdtContent>
            </w:sdt>
            <w:r w:rsidR="00BA21B8" w:rsidRPr="00D35EFE">
              <w:rPr>
                <w:rFonts w:cstheme="minorHAnsi"/>
                <w:sz w:val="20"/>
              </w:rPr>
              <w:t>West Haven VA</w:t>
            </w:r>
          </w:p>
          <w:p w14:paraId="70C991CF" w14:textId="7F3D900A" w:rsidR="00BA21B8" w:rsidRPr="00D35EFE" w:rsidRDefault="00000000" w:rsidP="00BA21B8">
            <w:pPr>
              <w:tabs>
                <w:tab w:val="left" w:pos="5835"/>
              </w:tabs>
              <w:rPr>
                <w:rFonts w:cstheme="minorHAnsi"/>
                <w:b/>
                <w:sz w:val="20"/>
              </w:rPr>
            </w:pPr>
            <w:sdt>
              <w:sdtPr>
                <w:rPr>
                  <w:rFonts w:cstheme="minorHAnsi"/>
                  <w:sz w:val="20"/>
                </w:rPr>
                <w:id w:val="1458767203"/>
                <w14:checkbox>
                  <w14:checked w14:val="0"/>
                  <w14:checkedState w14:val="2612" w14:font="MS Gothic"/>
                  <w14:uncheckedState w14:val="2610" w14:font="MS Gothic"/>
                </w14:checkbox>
              </w:sdtPr>
              <w:sdtContent>
                <w:r w:rsidR="00BA21B8" w:rsidRPr="00D35EFE">
                  <w:rPr>
                    <w:rFonts w:ascii="Segoe UI Symbol" w:eastAsia="MS Gothic" w:hAnsi="Segoe UI Symbol" w:cs="Segoe UI Symbol"/>
                    <w:sz w:val="20"/>
                  </w:rPr>
                  <w:t>☐</w:t>
                </w:r>
              </w:sdtContent>
            </w:sdt>
            <w:r w:rsidR="00BA21B8" w:rsidRPr="00D35EFE">
              <w:rPr>
                <w:rFonts w:cstheme="minorHAnsi"/>
                <w:sz w:val="20"/>
              </w:rPr>
              <w:t>Other</w:t>
            </w:r>
            <w:r w:rsidR="00D42501">
              <w:rPr>
                <w:rFonts w:cstheme="minorHAnsi"/>
                <w:sz w:val="20"/>
              </w:rPr>
              <w:t xml:space="preserve"> (list or describe)</w:t>
            </w:r>
            <w:r w:rsidR="00372967" w:rsidRPr="00D35EFE">
              <w:rPr>
                <w:rFonts w:cstheme="minorHAnsi"/>
                <w:sz w:val="20"/>
              </w:rPr>
              <w:t>:</w:t>
            </w:r>
          </w:p>
        </w:tc>
      </w:tr>
    </w:tbl>
    <w:p w14:paraId="0E9B3D04" w14:textId="77777777" w:rsidR="00C4221E" w:rsidRPr="00D35EFE" w:rsidRDefault="00C4221E">
      <w:pPr>
        <w:rPr>
          <w:rFonts w:cstheme="minorHAnsi"/>
        </w:rPr>
      </w:pPr>
    </w:p>
    <w:p w14:paraId="748075C7" w14:textId="77777777" w:rsidR="00C4221E" w:rsidRPr="00D35EFE" w:rsidRDefault="00C4221E">
      <w:pPr>
        <w:rPr>
          <w:rFonts w:cstheme="minorHAnsi"/>
        </w:rPr>
      </w:pPr>
    </w:p>
    <w:p w14:paraId="7F333D63" w14:textId="77777777" w:rsidR="00C4221E" w:rsidRPr="00D35EFE" w:rsidRDefault="00C4221E">
      <w:pPr>
        <w:rPr>
          <w:rFonts w:cstheme="minorHAnsi"/>
        </w:rPr>
      </w:pPr>
    </w:p>
    <w:p w14:paraId="6BC706F5" w14:textId="77777777" w:rsidR="00C4221E" w:rsidRPr="00D35EFE" w:rsidRDefault="00C4221E">
      <w:pPr>
        <w:rPr>
          <w:rFonts w:cstheme="minorHAnsi"/>
        </w:rPr>
      </w:pPr>
    </w:p>
    <w:p w14:paraId="4D62D8EB" w14:textId="77777777" w:rsidR="00C4221E" w:rsidRPr="00D35EFE" w:rsidRDefault="00C4221E">
      <w:pPr>
        <w:rPr>
          <w:rFonts w:cstheme="minorHAnsi"/>
        </w:rPr>
      </w:pPr>
    </w:p>
    <w:p w14:paraId="64288935" w14:textId="77777777" w:rsidR="00C4221E" w:rsidRPr="00D35EFE" w:rsidRDefault="00C4221E">
      <w:pPr>
        <w:rPr>
          <w:rFonts w:cstheme="minorHAnsi"/>
        </w:rPr>
      </w:pPr>
    </w:p>
    <w:p w14:paraId="0224AE4B" w14:textId="77777777" w:rsidR="00C4221E" w:rsidRPr="00D35EFE" w:rsidRDefault="00C4221E">
      <w:pPr>
        <w:rPr>
          <w:rFonts w:cstheme="minorHAnsi"/>
        </w:rPr>
      </w:pPr>
    </w:p>
    <w:p w14:paraId="543F2645" w14:textId="77777777" w:rsidR="00C4221E" w:rsidRPr="00D35EFE" w:rsidRDefault="00C4221E">
      <w:pPr>
        <w:rPr>
          <w:rFonts w:cstheme="minorHAnsi"/>
        </w:rPr>
      </w:pPr>
    </w:p>
    <w:p w14:paraId="15AC19A9" w14:textId="77777777" w:rsidR="00C4221E" w:rsidRPr="00D35EFE" w:rsidRDefault="00C4221E">
      <w:pPr>
        <w:rPr>
          <w:rFonts w:cstheme="minorHAnsi"/>
        </w:rPr>
      </w:pPr>
    </w:p>
    <w:p w14:paraId="066124CA" w14:textId="77777777" w:rsidR="00C4221E" w:rsidRPr="00D35EFE" w:rsidRDefault="00C4221E">
      <w:pPr>
        <w:rPr>
          <w:rFonts w:cstheme="minorHAnsi"/>
        </w:rPr>
      </w:pPr>
    </w:p>
    <w:p w14:paraId="57CD1C4B" w14:textId="77777777" w:rsidR="00C4221E" w:rsidRPr="00D35EFE" w:rsidRDefault="00C4221E">
      <w:pPr>
        <w:rPr>
          <w:rFonts w:cstheme="minorHAnsi"/>
        </w:rPr>
      </w:pPr>
    </w:p>
    <w:p w14:paraId="72C34AF3" w14:textId="77777777" w:rsidR="00C4221E" w:rsidRPr="00D35EFE" w:rsidRDefault="00C4221E">
      <w:pPr>
        <w:rPr>
          <w:rFonts w:cstheme="minorHAnsi"/>
        </w:rPr>
      </w:pPr>
    </w:p>
    <w:p w14:paraId="491F4716" w14:textId="77777777" w:rsidR="00BC5738" w:rsidRPr="00D35EFE" w:rsidRDefault="00BC5738">
      <w:pPr>
        <w:rPr>
          <w:rFonts w:cstheme="minorHAnsi"/>
        </w:rPr>
      </w:pPr>
    </w:p>
    <w:p w14:paraId="4FF6E5BE" w14:textId="77777777" w:rsidR="00CD568A" w:rsidRPr="00D35EFE" w:rsidRDefault="00CD568A">
      <w:pPr>
        <w:rPr>
          <w:rFonts w:cstheme="minorHAnsi"/>
        </w:rPr>
      </w:pPr>
      <w:r w:rsidRPr="00D35EFE">
        <w:rPr>
          <w:rFonts w:cstheme="minorHAnsi"/>
        </w:rPr>
        <w:br w:type="page"/>
      </w:r>
    </w:p>
    <w:tbl>
      <w:tblPr>
        <w:tblStyle w:val="TableGrid"/>
        <w:tblW w:w="10170" w:type="dxa"/>
        <w:tblInd w:w="-455" w:type="dxa"/>
        <w:tblLook w:val="04A0" w:firstRow="1" w:lastRow="0" w:firstColumn="1" w:lastColumn="0" w:noHBand="0" w:noVBand="1"/>
      </w:tblPr>
      <w:tblGrid>
        <w:gridCol w:w="990"/>
        <w:gridCol w:w="9180"/>
      </w:tblGrid>
      <w:tr w:rsidR="000271A1" w:rsidRPr="00D35EFE" w14:paraId="05BAAD4C" w14:textId="77777777" w:rsidTr="00723242">
        <w:tc>
          <w:tcPr>
            <w:tcW w:w="10170" w:type="dxa"/>
            <w:gridSpan w:val="2"/>
            <w:shd w:val="clear" w:color="auto" w:fill="2F5496" w:themeFill="accent1" w:themeFillShade="BF"/>
          </w:tcPr>
          <w:p w14:paraId="4DD88031" w14:textId="77777777" w:rsidR="000271A1" w:rsidRPr="00D35EFE" w:rsidRDefault="000271A1" w:rsidP="000271A1">
            <w:pPr>
              <w:pStyle w:val="Heading2"/>
              <w:jc w:val="center"/>
              <w:rPr>
                <w:rFonts w:asciiTheme="minorHAnsi" w:hAnsiTheme="minorHAnsi" w:cstheme="minorHAnsi"/>
                <w:color w:val="FFFFFF" w:themeColor="background1"/>
              </w:rPr>
            </w:pPr>
            <w:r w:rsidRPr="00D35EFE">
              <w:rPr>
                <w:rFonts w:asciiTheme="minorHAnsi" w:hAnsiTheme="minorHAnsi" w:cstheme="minorHAnsi"/>
                <w:color w:val="FFFFFF" w:themeColor="background1"/>
              </w:rPr>
              <w:t>SUPPLEMENT IV</w:t>
            </w:r>
          </w:p>
        </w:tc>
      </w:tr>
      <w:tr w:rsidR="00EE6098" w:rsidRPr="00D35EFE" w14:paraId="6BF81CFB" w14:textId="77777777" w:rsidTr="00723242">
        <w:tc>
          <w:tcPr>
            <w:tcW w:w="10170" w:type="dxa"/>
            <w:gridSpan w:val="2"/>
            <w:shd w:val="clear" w:color="auto" w:fill="2F5496" w:themeFill="accent1" w:themeFillShade="BF"/>
          </w:tcPr>
          <w:p w14:paraId="6596F9C0" w14:textId="77777777" w:rsidR="00EE6098" w:rsidRPr="00D35EFE" w:rsidRDefault="00EE6098" w:rsidP="00835B0E">
            <w:pPr>
              <w:pStyle w:val="Heading2"/>
              <w:rPr>
                <w:rFonts w:asciiTheme="minorHAnsi" w:hAnsiTheme="minorHAnsi" w:cstheme="minorHAnsi"/>
              </w:rPr>
            </w:pPr>
            <w:bookmarkStart w:id="17" w:name="_Section_10._Devices"/>
            <w:bookmarkEnd w:id="17"/>
            <w:r w:rsidRPr="00D35EFE">
              <w:rPr>
                <w:rFonts w:asciiTheme="minorHAnsi" w:hAnsiTheme="minorHAnsi" w:cstheme="minorHAnsi"/>
                <w:color w:val="FFFFFF" w:themeColor="background1"/>
              </w:rPr>
              <w:t>Devices</w:t>
            </w:r>
          </w:p>
        </w:tc>
      </w:tr>
      <w:tr w:rsidR="00EE6098" w:rsidRPr="00D35EFE" w14:paraId="792C06D3" w14:textId="77777777" w:rsidTr="00723242">
        <w:tc>
          <w:tcPr>
            <w:tcW w:w="10170" w:type="dxa"/>
            <w:gridSpan w:val="2"/>
            <w:shd w:val="clear" w:color="auto" w:fill="D9E2F3" w:themeFill="accent1" w:themeFillTint="33"/>
          </w:tcPr>
          <w:p w14:paraId="68CE3352" w14:textId="68DEC0E2" w:rsidR="002515A3" w:rsidRDefault="00835B0E" w:rsidP="00835B0E">
            <w:pPr>
              <w:tabs>
                <w:tab w:val="left" w:pos="5835"/>
              </w:tabs>
              <w:rPr>
                <w:rFonts w:cstheme="minorHAnsi"/>
                <w:sz w:val="20"/>
              </w:rPr>
            </w:pPr>
            <w:r w:rsidRPr="00D35EFE">
              <w:rPr>
                <w:rFonts w:cstheme="minorHAnsi"/>
                <w:sz w:val="20"/>
              </w:rPr>
              <w:t xml:space="preserve">Complete this </w:t>
            </w:r>
            <w:r w:rsidR="00CF1D79" w:rsidRPr="00D35EFE">
              <w:rPr>
                <w:rFonts w:cstheme="minorHAnsi"/>
                <w:sz w:val="20"/>
              </w:rPr>
              <w:t xml:space="preserve">section </w:t>
            </w:r>
            <w:r w:rsidRPr="00D35EFE">
              <w:rPr>
                <w:rFonts w:cstheme="minorHAnsi"/>
                <w:sz w:val="20"/>
              </w:rPr>
              <w:t>if your research involves</w:t>
            </w:r>
            <w:r w:rsidR="002515A3">
              <w:rPr>
                <w:rFonts w:cstheme="minorHAnsi"/>
                <w:sz w:val="20"/>
              </w:rPr>
              <w:t xml:space="preserve"> use of</w:t>
            </w:r>
            <w:r w:rsidRPr="00D35EFE">
              <w:rPr>
                <w:rFonts w:cstheme="minorHAnsi"/>
                <w:sz w:val="20"/>
              </w:rPr>
              <w:t xml:space="preserve"> </w:t>
            </w:r>
            <w:r w:rsidR="00CF1D79" w:rsidRPr="00D35EFE">
              <w:rPr>
                <w:rFonts w:cstheme="minorHAnsi"/>
                <w:sz w:val="20"/>
              </w:rPr>
              <w:t xml:space="preserve">one or more subjects </w:t>
            </w:r>
            <w:r w:rsidR="00CF1D79" w:rsidRPr="00D35EFE">
              <w:rPr>
                <w:rFonts w:cstheme="minorHAnsi"/>
                <w:b/>
                <w:sz w:val="20"/>
                <w:u w:val="single"/>
              </w:rPr>
              <w:t xml:space="preserve">to determine the safety and/or effectiveness of a device </w:t>
            </w:r>
            <w:r w:rsidRPr="00D35EFE">
              <w:rPr>
                <w:rFonts w:cstheme="minorHAnsi"/>
                <w:b/>
                <w:sz w:val="20"/>
                <w:u w:val="single"/>
              </w:rPr>
              <w:t>or combination product for human use</w:t>
            </w:r>
            <w:r w:rsidRPr="00D35EFE">
              <w:rPr>
                <w:rFonts w:cstheme="minorHAnsi"/>
                <w:sz w:val="20"/>
              </w:rPr>
              <w:t xml:space="preserve">.  </w:t>
            </w:r>
            <w:r w:rsidR="002515A3">
              <w:rPr>
                <w:rFonts w:cstheme="minorHAnsi"/>
                <w:sz w:val="20"/>
              </w:rPr>
              <w:t xml:space="preserve">Note that devices include invitro diagnostics.  </w:t>
            </w:r>
          </w:p>
          <w:p w14:paraId="4538C3CB" w14:textId="02B2DAC7" w:rsidR="002515A3" w:rsidRDefault="002515A3" w:rsidP="00CB58A0">
            <w:pPr>
              <w:tabs>
                <w:tab w:val="left" w:pos="5835"/>
              </w:tabs>
              <w:rPr>
                <w:rFonts w:cstheme="minorHAnsi"/>
                <w:sz w:val="20"/>
              </w:rPr>
            </w:pPr>
            <w:r>
              <w:rPr>
                <w:rFonts w:cstheme="minorHAnsi"/>
                <w:sz w:val="20"/>
              </w:rPr>
              <w:t xml:space="preserve">Devices used as intended to provide data, for example, not under investigation for new indications </w:t>
            </w:r>
            <w:r w:rsidR="008868DC">
              <w:rPr>
                <w:rFonts w:cstheme="minorHAnsi"/>
                <w:sz w:val="20"/>
              </w:rPr>
              <w:t>would</w:t>
            </w:r>
            <w:r>
              <w:rPr>
                <w:rFonts w:cstheme="minorHAnsi"/>
                <w:sz w:val="20"/>
              </w:rPr>
              <w:t xml:space="preserve"> not require </w:t>
            </w:r>
            <w:r w:rsidR="008868DC">
              <w:rPr>
                <w:rFonts w:cstheme="minorHAnsi"/>
                <w:sz w:val="20"/>
              </w:rPr>
              <w:t xml:space="preserve">a </w:t>
            </w:r>
            <w:r>
              <w:rPr>
                <w:rFonts w:cstheme="minorHAnsi"/>
                <w:sz w:val="20"/>
              </w:rPr>
              <w:t xml:space="preserve">device determination.  </w:t>
            </w:r>
            <w:r w:rsidR="00910BBF">
              <w:rPr>
                <w:rFonts w:cstheme="minorHAnsi"/>
                <w:sz w:val="20"/>
              </w:rPr>
              <w:t xml:space="preserve">Note that ‘Devices’ include things like invitro diagnostics and diagnostic algorithms.  </w:t>
            </w:r>
            <w:r w:rsidR="00DD2E81" w:rsidRPr="00B45FF7">
              <w:rPr>
                <w:rFonts w:cstheme="minorHAnsi"/>
                <w:i/>
                <w:sz w:val="20"/>
              </w:rPr>
              <w:t>Devices used as intended to provide data, for example, not under investigation for a new indication would not require a device determination or this section completed.</w:t>
            </w:r>
            <w:r w:rsidR="00DD2E81" w:rsidRPr="00DD2E81">
              <w:rPr>
                <w:rFonts w:cstheme="minorHAnsi"/>
                <w:sz w:val="20"/>
              </w:rPr>
              <w:t xml:space="preserve">   </w:t>
            </w:r>
          </w:p>
          <w:p w14:paraId="017949B5" w14:textId="79F5393D" w:rsidR="00DD2E81" w:rsidRDefault="00CB58A0" w:rsidP="00835B0E">
            <w:pPr>
              <w:tabs>
                <w:tab w:val="left" w:pos="5835"/>
              </w:tabs>
              <w:rPr>
                <w:rFonts w:cstheme="minorHAnsi"/>
                <w:sz w:val="20"/>
              </w:rPr>
            </w:pPr>
            <w:r w:rsidRPr="00CB58A0">
              <w:rPr>
                <w:rFonts w:cstheme="minorHAnsi"/>
                <w:sz w:val="20"/>
              </w:rPr>
              <w:t>Note that by FDA definition ‘devices’ include things like invitro diagnostics, lab tests, and diagnostic algorithms.  Consult the FDA website for additional guidance.</w:t>
            </w:r>
          </w:p>
          <w:p w14:paraId="287CA80B" w14:textId="5D8D4112" w:rsidR="00EE6098" w:rsidRDefault="00CF1D79" w:rsidP="00835B0E">
            <w:pPr>
              <w:tabs>
                <w:tab w:val="left" w:pos="5835"/>
              </w:tabs>
              <w:rPr>
                <w:rFonts w:cstheme="minorHAnsi"/>
                <w:sz w:val="20"/>
              </w:rPr>
            </w:pPr>
            <w:r w:rsidRPr="00D35EFE">
              <w:rPr>
                <w:rFonts w:cstheme="minorHAnsi"/>
                <w:sz w:val="20"/>
              </w:rPr>
              <w:t xml:space="preserve">Ensure that the information reported here and in IRES IRB </w:t>
            </w:r>
            <w:r w:rsidR="00835B0E" w:rsidRPr="00D35EFE">
              <w:rPr>
                <w:rFonts w:cstheme="minorHAnsi"/>
                <w:sz w:val="20"/>
              </w:rPr>
              <w:t xml:space="preserve">is completed for each applicable device in the research.  </w:t>
            </w:r>
            <w:r w:rsidRPr="00D35EFE">
              <w:rPr>
                <w:rFonts w:cstheme="minorHAnsi"/>
                <w:sz w:val="20"/>
              </w:rPr>
              <w:t>The sections below will walk you through the regulatory framework presented in the diagram below.</w:t>
            </w:r>
          </w:p>
          <w:p w14:paraId="0F06336C" w14:textId="77777777" w:rsidR="00CB58A0" w:rsidRPr="00D35EFE" w:rsidRDefault="00CB58A0" w:rsidP="00835B0E">
            <w:pPr>
              <w:tabs>
                <w:tab w:val="left" w:pos="5835"/>
              </w:tabs>
              <w:rPr>
                <w:rFonts w:cstheme="minorHAnsi"/>
                <w:sz w:val="20"/>
              </w:rPr>
            </w:pPr>
          </w:p>
          <w:p w14:paraId="51478656" w14:textId="77777777" w:rsidR="00CF1D79" w:rsidRPr="00D35EFE" w:rsidRDefault="00CF1D79" w:rsidP="00835B0E">
            <w:pPr>
              <w:tabs>
                <w:tab w:val="left" w:pos="5835"/>
              </w:tabs>
              <w:rPr>
                <w:rFonts w:cstheme="minorHAnsi"/>
                <w:sz w:val="20"/>
              </w:rPr>
            </w:pPr>
            <w:r w:rsidRPr="00D35EFE">
              <w:rPr>
                <w:rFonts w:cstheme="minorHAnsi"/>
                <w:noProof/>
                <w:sz w:val="20"/>
              </w:rPr>
              <mc:AlternateContent>
                <mc:Choice Requires="wps">
                  <w:drawing>
                    <wp:anchor distT="0" distB="0" distL="114300" distR="114300" simplePos="0" relativeHeight="251659264" behindDoc="0" locked="0" layoutInCell="1" allowOverlap="1" wp14:anchorId="21336D62" wp14:editId="4CF80F2F">
                      <wp:simplePos x="0" y="0"/>
                      <wp:positionH relativeFrom="column">
                        <wp:posOffset>2713009</wp:posOffset>
                      </wp:positionH>
                      <wp:positionV relativeFrom="paragraph">
                        <wp:posOffset>72423</wp:posOffset>
                      </wp:positionV>
                      <wp:extent cx="1163782" cy="409699"/>
                      <wp:effectExtent l="0" t="0" r="17780" b="28575"/>
                      <wp:wrapNone/>
                      <wp:docPr id="1" name="Rectangle 1"/>
                      <wp:cNvGraphicFramePr/>
                      <a:graphic xmlns:a="http://schemas.openxmlformats.org/drawingml/2006/main">
                        <a:graphicData uri="http://schemas.microsoft.com/office/word/2010/wordprocessingShape">
                          <wps:wsp>
                            <wps:cNvSpPr/>
                            <wps:spPr>
                              <a:xfrm>
                                <a:off x="0" y="0"/>
                                <a:ext cx="1163782" cy="4096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C63A51" w14:textId="77777777" w:rsidR="00115A8C" w:rsidRPr="006E426B" w:rsidRDefault="00115A8C" w:rsidP="00CF1D79">
                                  <w:pPr>
                                    <w:jc w:val="center"/>
                                    <w:rPr>
                                      <w:sz w:val="18"/>
                                    </w:rPr>
                                  </w:pPr>
                                  <w:r w:rsidRPr="006E426B">
                                    <w:rPr>
                                      <w:sz w:val="18"/>
                                    </w:rPr>
                                    <w:t>Device Investigations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36D62" id="Rectangle 1" o:spid="_x0000_s1026" style="position:absolute;margin-left:213.6pt;margin-top:5.7pt;width:91.6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" fillcolor="#4472c4 [3204]" strokecolor="#1f3763 [1604]" strokeweight="1pt">
                      <v:textbox>
                        <w:txbxContent>
                          <w:p w14:paraId="28C63A51" w14:textId="77777777" w:rsidR="00115A8C" w:rsidRPr="006E426B" w:rsidRDefault="00115A8C" w:rsidP="00CF1D79">
                            <w:pPr>
                              <w:jc w:val="center"/>
                              <w:rPr>
                                <w:sz w:val="18"/>
                              </w:rPr>
                            </w:pPr>
                            <w:r w:rsidRPr="006E426B">
                              <w:rPr>
                                <w:sz w:val="18"/>
                              </w:rPr>
                              <w:t>Device Investigations</w:t>
                            </w:r>
                          </w:p>
                        </w:txbxContent>
                      </v:textbox>
                    </v:rect>
                  </w:pict>
                </mc:Fallback>
              </mc:AlternateContent>
            </w:r>
          </w:p>
          <w:p w14:paraId="3FF97100" w14:textId="77777777" w:rsidR="00CF1D79" w:rsidRPr="00D35EFE" w:rsidRDefault="006E426B" w:rsidP="00835B0E">
            <w:pPr>
              <w:tabs>
                <w:tab w:val="left" w:pos="5835"/>
              </w:tabs>
              <w:rPr>
                <w:rFonts w:cstheme="minorHAnsi"/>
                <w:sz w:val="20"/>
              </w:rPr>
            </w:pPr>
            <w:r w:rsidRPr="00D35EFE">
              <w:rPr>
                <w:rFonts w:cstheme="minorHAnsi"/>
                <w:noProof/>
                <w:sz w:val="20"/>
              </w:rPr>
              <mc:AlternateContent>
                <mc:Choice Requires="wps">
                  <w:drawing>
                    <wp:anchor distT="0" distB="0" distL="114300" distR="114300" simplePos="0" relativeHeight="251672576" behindDoc="0" locked="0" layoutInCell="1" allowOverlap="1" wp14:anchorId="636B5BF5" wp14:editId="28B3B6B3">
                      <wp:simplePos x="0" y="0"/>
                      <wp:positionH relativeFrom="column">
                        <wp:posOffset>1816421</wp:posOffset>
                      </wp:positionH>
                      <wp:positionV relativeFrom="paragraph">
                        <wp:posOffset>83738</wp:posOffset>
                      </wp:positionV>
                      <wp:extent cx="896587" cy="219075"/>
                      <wp:effectExtent l="57150" t="0" r="18415" b="47625"/>
                      <wp:wrapNone/>
                      <wp:docPr id="9" name="Connector: Elbow 9"/>
                      <wp:cNvGraphicFramePr/>
                      <a:graphic xmlns:a="http://schemas.openxmlformats.org/drawingml/2006/main">
                        <a:graphicData uri="http://schemas.microsoft.com/office/word/2010/wordprocessingShape">
                          <wps:wsp>
                            <wps:cNvCnPr/>
                            <wps:spPr>
                              <a:xfrm flipH="1">
                                <a:off x="0" y="0"/>
                                <a:ext cx="896587" cy="219075"/>
                              </a:xfrm>
                              <a:prstGeom prst="bentConnector3">
                                <a:avLst>
                                  <a:gd name="adj1" fmla="val 10085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7C0587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 o:spid="_x0000_s1026" type="#_x0000_t34" style="position:absolute;margin-left:143.05pt;margin-top:6.6pt;width:70.6pt;height:17.25p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" adj="21786" strokecolor="#4472c4 [3204]" strokeweight=".5pt">
                      <v:stroke endarrow="block"/>
                    </v:shape>
                  </w:pict>
                </mc:Fallback>
              </mc:AlternateContent>
            </w:r>
            <w:r w:rsidR="00CF1D79" w:rsidRPr="00D35EFE">
              <w:rPr>
                <w:rFonts w:cstheme="minorHAnsi"/>
                <w:noProof/>
                <w:sz w:val="20"/>
              </w:rPr>
              <mc:AlternateContent>
                <mc:Choice Requires="wps">
                  <w:drawing>
                    <wp:anchor distT="0" distB="0" distL="114300" distR="114300" simplePos="0" relativeHeight="251674624" behindDoc="0" locked="0" layoutInCell="1" allowOverlap="1" wp14:anchorId="1174ABB3" wp14:editId="43EBAE1F">
                      <wp:simplePos x="0" y="0"/>
                      <wp:positionH relativeFrom="column">
                        <wp:posOffset>3383964</wp:posOffset>
                      </wp:positionH>
                      <wp:positionV relativeFrom="paragraph">
                        <wp:posOffset>83738</wp:posOffset>
                      </wp:positionV>
                      <wp:extent cx="1383476" cy="206078"/>
                      <wp:effectExtent l="0" t="0" r="64770" b="60960"/>
                      <wp:wrapNone/>
                      <wp:docPr id="10" name="Connector: Elbow 10"/>
                      <wp:cNvGraphicFramePr/>
                      <a:graphic xmlns:a="http://schemas.openxmlformats.org/drawingml/2006/main">
                        <a:graphicData uri="http://schemas.microsoft.com/office/word/2010/wordprocessingShape">
                          <wps:wsp>
                            <wps:cNvCnPr/>
                            <wps:spPr>
                              <a:xfrm>
                                <a:off x="0" y="0"/>
                                <a:ext cx="1383476" cy="206078"/>
                              </a:xfrm>
                              <a:prstGeom prst="bentConnector3">
                                <a:avLst>
                                  <a:gd name="adj1" fmla="val 99950"/>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A90B97" id="Connector: Elbow 10" o:spid="_x0000_s1026" type="#_x0000_t34" style="position:absolute;margin-left:266.45pt;margin-top:6.6pt;width:108.95pt;height:1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" adj="21589" strokecolor="#4472c4" strokeweight=".5pt">
                      <v:stroke endarrow="block"/>
                    </v:shape>
                  </w:pict>
                </mc:Fallback>
              </mc:AlternateContent>
            </w:r>
          </w:p>
          <w:p w14:paraId="5F70EC15" w14:textId="77777777" w:rsidR="00CF1D79" w:rsidRPr="00D35EFE" w:rsidRDefault="006E426B" w:rsidP="00835B0E">
            <w:pPr>
              <w:tabs>
                <w:tab w:val="left" w:pos="5835"/>
              </w:tabs>
              <w:rPr>
                <w:rFonts w:cstheme="minorHAnsi"/>
                <w:sz w:val="20"/>
              </w:rPr>
            </w:pPr>
            <w:r w:rsidRPr="00D35EFE">
              <w:rPr>
                <w:rFonts w:cstheme="minorHAnsi"/>
                <w:noProof/>
                <w:sz w:val="20"/>
              </w:rPr>
              <mc:AlternateContent>
                <mc:Choice Requires="wps">
                  <w:drawing>
                    <wp:anchor distT="0" distB="0" distL="114300" distR="114300" simplePos="0" relativeHeight="251669504" behindDoc="0" locked="0" layoutInCell="1" allowOverlap="1" wp14:anchorId="4383A8AA" wp14:editId="2CEA4D96">
                      <wp:simplePos x="0" y="0"/>
                      <wp:positionH relativeFrom="column">
                        <wp:posOffset>4328053</wp:posOffset>
                      </wp:positionH>
                      <wp:positionV relativeFrom="paragraph">
                        <wp:posOffset>154429</wp:posOffset>
                      </wp:positionV>
                      <wp:extent cx="1229096" cy="421574"/>
                      <wp:effectExtent l="0" t="0" r="28575" b="17145"/>
                      <wp:wrapNone/>
                      <wp:docPr id="6" name="Rectangle 6"/>
                      <wp:cNvGraphicFramePr/>
                      <a:graphic xmlns:a="http://schemas.openxmlformats.org/drawingml/2006/main">
                        <a:graphicData uri="http://schemas.microsoft.com/office/word/2010/wordprocessingShape">
                          <wps:wsp>
                            <wps:cNvSpPr/>
                            <wps:spPr>
                              <a:xfrm>
                                <a:off x="0" y="0"/>
                                <a:ext cx="1229096" cy="421574"/>
                              </a:xfrm>
                              <a:prstGeom prst="rect">
                                <a:avLst/>
                              </a:prstGeom>
                              <a:solidFill>
                                <a:srgbClr val="4472C4"/>
                              </a:solidFill>
                              <a:ln w="12700" cap="flat" cmpd="sng" algn="ctr">
                                <a:solidFill>
                                  <a:srgbClr val="4472C4">
                                    <a:shade val="50000"/>
                                  </a:srgbClr>
                                </a:solidFill>
                                <a:prstDash val="solid"/>
                                <a:miter lim="800000"/>
                              </a:ln>
                              <a:effectLst/>
                            </wps:spPr>
                            <wps:txbx>
                              <w:txbxContent>
                                <w:p w14:paraId="4A6DDE0A" w14:textId="77777777" w:rsidR="00115A8C" w:rsidRPr="00CF1D79" w:rsidRDefault="00115A8C" w:rsidP="00CF1D79">
                                  <w:pPr>
                                    <w:jc w:val="center"/>
                                    <w:rPr>
                                      <w:color w:val="FFFFFF" w:themeColor="background1"/>
                                      <w:sz w:val="16"/>
                                    </w:rPr>
                                  </w:pPr>
                                  <w:r w:rsidRPr="00CF1D79">
                                    <w:rPr>
                                      <w:color w:val="FFFFFF" w:themeColor="background1"/>
                                      <w:sz w:val="16"/>
                                    </w:rPr>
                                    <w:t>Exempt from the IDE Regulations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3A8AA" id="Rectangle 6" o:spid="_x0000_s1027" style="position:absolute;margin-left:340.8pt;margin-top:12.15pt;width:96.8pt;height:3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" fillcolor="#4472c4" strokecolor="#2f528f" strokeweight="1pt">
                      <v:textbox>
                        <w:txbxContent>
                          <w:p w14:paraId="4A6DDE0A" w14:textId="77777777" w:rsidR="00115A8C" w:rsidRPr="00CF1D79" w:rsidRDefault="00115A8C" w:rsidP="00CF1D79">
                            <w:pPr>
                              <w:jc w:val="center"/>
                              <w:rPr>
                                <w:color w:val="FFFFFF" w:themeColor="background1"/>
                                <w:sz w:val="16"/>
                              </w:rPr>
                            </w:pPr>
                            <w:r w:rsidRPr="00CF1D79">
                              <w:rPr>
                                <w:color w:val="FFFFFF" w:themeColor="background1"/>
                                <w:sz w:val="16"/>
                              </w:rPr>
                              <w:t>Exempt from the IDE Regulations</w:t>
                            </w:r>
                          </w:p>
                        </w:txbxContent>
                      </v:textbox>
                    </v:rect>
                  </w:pict>
                </mc:Fallback>
              </mc:AlternateContent>
            </w:r>
          </w:p>
          <w:p w14:paraId="0A1DCEBA" w14:textId="77777777" w:rsidR="00CF1D79" w:rsidRPr="00D35EFE" w:rsidRDefault="00CF1D79" w:rsidP="00835B0E">
            <w:pPr>
              <w:tabs>
                <w:tab w:val="left" w:pos="5835"/>
              </w:tabs>
              <w:rPr>
                <w:rFonts w:cstheme="minorHAnsi"/>
                <w:sz w:val="20"/>
              </w:rPr>
            </w:pPr>
            <w:r w:rsidRPr="00D35EFE">
              <w:rPr>
                <w:rFonts w:cstheme="minorHAnsi"/>
                <w:noProof/>
                <w:sz w:val="20"/>
              </w:rPr>
              <mc:AlternateContent>
                <mc:Choice Requires="wps">
                  <w:drawing>
                    <wp:anchor distT="0" distB="0" distL="114300" distR="114300" simplePos="0" relativeHeight="251663360" behindDoc="0" locked="0" layoutInCell="1" allowOverlap="1" wp14:anchorId="33AF4670" wp14:editId="662E1372">
                      <wp:simplePos x="0" y="0"/>
                      <wp:positionH relativeFrom="column">
                        <wp:posOffset>1269555</wp:posOffset>
                      </wp:positionH>
                      <wp:positionV relativeFrom="paragraph">
                        <wp:posOffset>17145</wp:posOffset>
                      </wp:positionV>
                      <wp:extent cx="1151906" cy="474394"/>
                      <wp:effectExtent l="0" t="0" r="10160" b="20955"/>
                      <wp:wrapNone/>
                      <wp:docPr id="3" name="Rectangle 3"/>
                      <wp:cNvGraphicFramePr/>
                      <a:graphic xmlns:a="http://schemas.openxmlformats.org/drawingml/2006/main">
                        <a:graphicData uri="http://schemas.microsoft.com/office/word/2010/wordprocessingShape">
                          <wps:wsp>
                            <wps:cNvSpPr/>
                            <wps:spPr>
                              <a:xfrm>
                                <a:off x="0" y="0"/>
                                <a:ext cx="1151906" cy="474394"/>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0C5AA58" w14:textId="77777777" w:rsidR="00115A8C" w:rsidRPr="006E426B" w:rsidRDefault="00115A8C" w:rsidP="00CF1D79">
                                  <w:pPr>
                                    <w:jc w:val="center"/>
                                    <w:rPr>
                                      <w:sz w:val="18"/>
                                    </w:rPr>
                                  </w:pPr>
                                  <w:r w:rsidRPr="006E426B">
                                    <w:rPr>
                                      <w:sz w:val="18"/>
                                    </w:rPr>
                                    <w:t>Subject to IDE Regulations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F4670" id="Rectangle 3" o:spid="_x0000_s1028" style="position:absolute;margin-left:99.95pt;margin-top:1.35pt;width:90.7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" fillcolor="#4472c4 [3204]" strokecolor="#1f3763 [1604]" strokeweight="1pt">
                      <v:textbox>
                        <w:txbxContent>
                          <w:p w14:paraId="40C5AA58" w14:textId="77777777" w:rsidR="00115A8C" w:rsidRPr="006E426B" w:rsidRDefault="00115A8C" w:rsidP="00CF1D79">
                            <w:pPr>
                              <w:jc w:val="center"/>
                              <w:rPr>
                                <w:sz w:val="18"/>
                              </w:rPr>
                            </w:pPr>
                            <w:r w:rsidRPr="006E426B">
                              <w:rPr>
                                <w:sz w:val="18"/>
                              </w:rPr>
                              <w:t>Subject to IDE Regulations</w:t>
                            </w:r>
                          </w:p>
                        </w:txbxContent>
                      </v:textbox>
                    </v:rect>
                  </w:pict>
                </mc:Fallback>
              </mc:AlternateContent>
            </w:r>
          </w:p>
          <w:p w14:paraId="34907B08" w14:textId="77777777" w:rsidR="00CF1D79" w:rsidRPr="00D35EFE" w:rsidRDefault="006E426B" w:rsidP="00835B0E">
            <w:pPr>
              <w:tabs>
                <w:tab w:val="left" w:pos="5835"/>
              </w:tabs>
              <w:rPr>
                <w:rFonts w:cstheme="minorHAnsi"/>
              </w:rPr>
            </w:pPr>
            <w:r w:rsidRPr="00D35EFE">
              <w:rPr>
                <w:rFonts w:cstheme="minorHAnsi"/>
                <w:noProof/>
                <w:sz w:val="20"/>
              </w:rPr>
              <mc:AlternateContent>
                <mc:Choice Requires="wps">
                  <w:drawing>
                    <wp:anchor distT="0" distB="0" distL="114300" distR="114300" simplePos="0" relativeHeight="251678720" behindDoc="0" locked="0" layoutInCell="1" allowOverlap="1" wp14:anchorId="10ACF7AD" wp14:editId="56A6539B">
                      <wp:simplePos x="0" y="0"/>
                      <wp:positionH relativeFrom="column">
                        <wp:posOffset>2332487</wp:posOffset>
                      </wp:positionH>
                      <wp:positionV relativeFrom="paragraph">
                        <wp:posOffset>99868</wp:posOffset>
                      </wp:positionV>
                      <wp:extent cx="784192" cy="242825"/>
                      <wp:effectExtent l="0" t="0" r="73660" b="62230"/>
                      <wp:wrapNone/>
                      <wp:docPr id="12" name="Connector: Elbow 12"/>
                      <wp:cNvGraphicFramePr/>
                      <a:graphic xmlns:a="http://schemas.openxmlformats.org/drawingml/2006/main">
                        <a:graphicData uri="http://schemas.microsoft.com/office/word/2010/wordprocessingShape">
                          <wps:wsp>
                            <wps:cNvCnPr/>
                            <wps:spPr>
                              <a:xfrm>
                                <a:off x="0" y="0"/>
                                <a:ext cx="784192" cy="242825"/>
                              </a:xfrm>
                              <a:prstGeom prst="bentConnector3">
                                <a:avLst>
                                  <a:gd name="adj1" fmla="val 100859"/>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14C003" id="Connector: Elbow 12" o:spid="_x0000_s1026" type="#_x0000_t34" style="position:absolute;margin-left:183.65pt;margin-top:7.85pt;width:61.75pt;height:1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" adj="21786" strokecolor="#4472c4" strokeweight=".5pt">
                      <v:stroke endarrow="block"/>
                    </v:shape>
                  </w:pict>
                </mc:Fallback>
              </mc:AlternateContent>
            </w:r>
            <w:r w:rsidRPr="00D35EFE">
              <w:rPr>
                <w:rFonts w:cstheme="minorHAnsi"/>
                <w:noProof/>
                <w:sz w:val="20"/>
              </w:rPr>
              <mc:AlternateContent>
                <mc:Choice Requires="wps">
                  <w:drawing>
                    <wp:anchor distT="0" distB="0" distL="114300" distR="114300" simplePos="0" relativeHeight="251676672" behindDoc="0" locked="0" layoutInCell="1" allowOverlap="1" wp14:anchorId="45E23E25" wp14:editId="1376ED4E">
                      <wp:simplePos x="0" y="0"/>
                      <wp:positionH relativeFrom="column">
                        <wp:posOffset>717739</wp:posOffset>
                      </wp:positionH>
                      <wp:positionV relativeFrom="paragraph">
                        <wp:posOffset>118769</wp:posOffset>
                      </wp:positionV>
                      <wp:extent cx="605641" cy="219694"/>
                      <wp:effectExtent l="76200" t="0" r="23495" b="47625"/>
                      <wp:wrapNone/>
                      <wp:docPr id="11" name="Connector: Elbow 11"/>
                      <wp:cNvGraphicFramePr/>
                      <a:graphic xmlns:a="http://schemas.openxmlformats.org/drawingml/2006/main">
                        <a:graphicData uri="http://schemas.microsoft.com/office/word/2010/wordprocessingShape">
                          <wps:wsp>
                            <wps:cNvCnPr/>
                            <wps:spPr>
                              <a:xfrm flipH="1">
                                <a:off x="0" y="0"/>
                                <a:ext cx="605641" cy="219694"/>
                              </a:xfrm>
                              <a:prstGeom prst="bentConnector3">
                                <a:avLst>
                                  <a:gd name="adj1" fmla="val 100859"/>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9BEE3BB" id="Connector: Elbow 11" o:spid="_x0000_s1026" type="#_x0000_t34" style="position:absolute;margin-left:56.5pt;margin-top:9.35pt;width:47.7pt;height:17.3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" adj="21786" strokecolor="#4472c4" strokeweight=".5pt">
                      <v:stroke endarrow="block"/>
                    </v:shape>
                  </w:pict>
                </mc:Fallback>
              </mc:AlternateContent>
            </w:r>
          </w:p>
          <w:p w14:paraId="25CCA3FF" w14:textId="77777777" w:rsidR="00CF1D79" w:rsidRPr="00D35EFE" w:rsidRDefault="00CF1D79" w:rsidP="00835B0E">
            <w:pPr>
              <w:tabs>
                <w:tab w:val="left" w:pos="5835"/>
              </w:tabs>
              <w:rPr>
                <w:rFonts w:cstheme="minorHAnsi"/>
              </w:rPr>
            </w:pPr>
          </w:p>
          <w:p w14:paraId="36BC290E" w14:textId="77777777" w:rsidR="00CF1D79" w:rsidRPr="00D35EFE" w:rsidRDefault="006E426B" w:rsidP="00835B0E">
            <w:pPr>
              <w:tabs>
                <w:tab w:val="left" w:pos="5835"/>
              </w:tabs>
              <w:rPr>
                <w:rFonts w:cstheme="minorHAnsi"/>
              </w:rPr>
            </w:pPr>
            <w:r w:rsidRPr="00D35EFE">
              <w:rPr>
                <w:rFonts w:cstheme="minorHAnsi"/>
                <w:noProof/>
                <w:sz w:val="20"/>
              </w:rPr>
              <mc:AlternateContent>
                <mc:Choice Requires="wps">
                  <w:drawing>
                    <wp:anchor distT="0" distB="0" distL="114300" distR="114300" simplePos="0" relativeHeight="251661312" behindDoc="0" locked="0" layoutInCell="1" allowOverlap="1" wp14:anchorId="547A9756" wp14:editId="7E0C9B73">
                      <wp:simplePos x="0" y="0"/>
                      <wp:positionH relativeFrom="column">
                        <wp:posOffset>82624</wp:posOffset>
                      </wp:positionH>
                      <wp:positionV relativeFrom="paragraph">
                        <wp:posOffset>2317</wp:posOffset>
                      </wp:positionV>
                      <wp:extent cx="1133764" cy="599440"/>
                      <wp:effectExtent l="0" t="0" r="28575" b="10160"/>
                      <wp:wrapNone/>
                      <wp:docPr id="2" name="Rectangle 2"/>
                      <wp:cNvGraphicFramePr/>
                      <a:graphic xmlns:a="http://schemas.openxmlformats.org/drawingml/2006/main">
                        <a:graphicData uri="http://schemas.microsoft.com/office/word/2010/wordprocessingShape">
                          <wps:wsp>
                            <wps:cNvSpPr/>
                            <wps:spPr>
                              <a:xfrm>
                                <a:off x="0" y="0"/>
                                <a:ext cx="1133764" cy="599440"/>
                              </a:xfrm>
                              <a:prstGeom prst="rect">
                                <a:avLst/>
                              </a:prstGeom>
                              <a:solidFill>
                                <a:srgbClr val="4472C4"/>
                              </a:solidFill>
                              <a:ln w="12700" cap="flat" cmpd="sng" algn="ctr">
                                <a:solidFill>
                                  <a:srgbClr val="4472C4">
                                    <a:shade val="50000"/>
                                  </a:srgbClr>
                                </a:solidFill>
                                <a:prstDash val="solid"/>
                                <a:miter lim="800000"/>
                              </a:ln>
                              <a:effectLst/>
                            </wps:spPr>
                            <wps:txbx>
                              <w:txbxContent>
                                <w:p w14:paraId="6F6F6418" w14:textId="17D39165" w:rsidR="00115A8C" w:rsidRPr="006E426B" w:rsidRDefault="00115A8C" w:rsidP="006E426B">
                                  <w:pPr>
                                    <w:jc w:val="center"/>
                                    <w:rPr>
                                      <w:color w:val="FFFFFF" w:themeColor="background1"/>
                                      <w:sz w:val="20"/>
                                    </w:rPr>
                                  </w:pPr>
                                  <w:r w:rsidRPr="006E426B">
                                    <w:rPr>
                                      <w:color w:val="FFFFFF" w:themeColor="background1"/>
                                      <w:sz w:val="20"/>
                                    </w:rPr>
                                    <w:t>Significant Risk Devices</w:t>
                                  </w:r>
                                  <w:r>
                                    <w:rPr>
                                      <w:color w:val="FFFFFF" w:themeColor="background1"/>
                                      <w:sz w:val="20"/>
                                    </w:rPr>
                                    <w:t xml:space="preserve"> (full requirements, IDE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A9756" id="Rectangle 2" o:spid="_x0000_s1029" style="position:absolute;margin-left:6.5pt;margin-top:.2pt;width:89.25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" fillcolor="#4472c4" strokecolor="#2f528f" strokeweight="1pt">
                      <v:textbox>
                        <w:txbxContent>
                          <w:p w14:paraId="6F6F6418" w14:textId="17D39165" w:rsidR="00115A8C" w:rsidRPr="006E426B" w:rsidRDefault="00115A8C" w:rsidP="006E426B">
                            <w:pPr>
                              <w:jc w:val="center"/>
                              <w:rPr>
                                <w:color w:val="FFFFFF" w:themeColor="background1"/>
                                <w:sz w:val="20"/>
                              </w:rPr>
                            </w:pPr>
                            <w:r w:rsidRPr="006E426B">
                              <w:rPr>
                                <w:color w:val="FFFFFF" w:themeColor="background1"/>
                                <w:sz w:val="20"/>
                              </w:rPr>
                              <w:t>Significant Risk Devices</w:t>
                            </w:r>
                            <w:r>
                              <w:rPr>
                                <w:color w:val="FFFFFF" w:themeColor="background1"/>
                                <w:sz w:val="20"/>
                              </w:rPr>
                              <w:t xml:space="preserve"> (full requirements, IDE )</w:t>
                            </w:r>
                          </w:p>
                        </w:txbxContent>
                      </v:textbox>
                    </v:rect>
                  </w:pict>
                </mc:Fallback>
              </mc:AlternateContent>
            </w:r>
            <w:r w:rsidRPr="00D35EFE">
              <w:rPr>
                <w:rFonts w:cstheme="minorHAnsi"/>
                <w:noProof/>
                <w:sz w:val="20"/>
              </w:rPr>
              <mc:AlternateContent>
                <mc:Choice Requires="wps">
                  <w:drawing>
                    <wp:anchor distT="0" distB="0" distL="114300" distR="114300" simplePos="0" relativeHeight="251671552" behindDoc="0" locked="0" layoutInCell="1" allowOverlap="1" wp14:anchorId="44B4897B" wp14:editId="5D0B1384">
                      <wp:simplePos x="0" y="0"/>
                      <wp:positionH relativeFrom="column">
                        <wp:posOffset>2606131</wp:posOffset>
                      </wp:positionH>
                      <wp:positionV relativeFrom="paragraph">
                        <wp:posOffset>2317</wp:posOffset>
                      </wp:positionV>
                      <wp:extent cx="1199408" cy="599440"/>
                      <wp:effectExtent l="0" t="0" r="20320" b="10160"/>
                      <wp:wrapNone/>
                      <wp:docPr id="7" name="Rectangle 7"/>
                      <wp:cNvGraphicFramePr/>
                      <a:graphic xmlns:a="http://schemas.openxmlformats.org/drawingml/2006/main">
                        <a:graphicData uri="http://schemas.microsoft.com/office/word/2010/wordprocessingShape">
                          <wps:wsp>
                            <wps:cNvSpPr/>
                            <wps:spPr>
                              <a:xfrm>
                                <a:off x="0" y="0"/>
                                <a:ext cx="1199408" cy="599440"/>
                              </a:xfrm>
                              <a:prstGeom prst="rect">
                                <a:avLst/>
                              </a:prstGeom>
                              <a:solidFill>
                                <a:srgbClr val="4472C4"/>
                              </a:solidFill>
                              <a:ln w="12700" cap="flat" cmpd="sng" algn="ctr">
                                <a:solidFill>
                                  <a:srgbClr val="4472C4">
                                    <a:shade val="50000"/>
                                  </a:srgbClr>
                                </a:solidFill>
                                <a:prstDash val="solid"/>
                                <a:miter lim="800000"/>
                              </a:ln>
                              <a:effectLst/>
                            </wps:spPr>
                            <wps:txbx>
                              <w:txbxContent>
                                <w:p w14:paraId="3CF1786A" w14:textId="77777777" w:rsidR="00115A8C" w:rsidRPr="006E426B" w:rsidRDefault="00115A8C" w:rsidP="006E426B">
                                  <w:pPr>
                                    <w:jc w:val="center"/>
                                    <w:rPr>
                                      <w:color w:val="FFFFFF" w:themeColor="background1"/>
                                      <w:sz w:val="18"/>
                                    </w:rPr>
                                  </w:pPr>
                                  <w:r w:rsidRPr="006E426B">
                                    <w:rPr>
                                      <w:color w:val="FFFFFF" w:themeColor="background1"/>
                                      <w:sz w:val="18"/>
                                    </w:rPr>
                                    <w:t>Nonsignificant Risk Devices (abbreviated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4897B" id="Rectangle 7" o:spid="_x0000_s1030" style="position:absolute;margin-left:205.2pt;margin-top:.2pt;width:94.45pt;height:4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" fillcolor="#4472c4" strokecolor="#2f528f" strokeweight="1pt">
                      <v:textbox>
                        <w:txbxContent>
                          <w:p w14:paraId="3CF1786A" w14:textId="77777777" w:rsidR="00115A8C" w:rsidRPr="006E426B" w:rsidRDefault="00115A8C" w:rsidP="006E426B">
                            <w:pPr>
                              <w:jc w:val="center"/>
                              <w:rPr>
                                <w:color w:val="FFFFFF" w:themeColor="background1"/>
                                <w:sz w:val="18"/>
                              </w:rPr>
                            </w:pPr>
                            <w:r w:rsidRPr="006E426B">
                              <w:rPr>
                                <w:color w:val="FFFFFF" w:themeColor="background1"/>
                                <w:sz w:val="18"/>
                              </w:rPr>
                              <w:t>Nonsignificant Risk Devices (abbreviated requirements)</w:t>
                            </w:r>
                          </w:p>
                        </w:txbxContent>
                      </v:textbox>
                    </v:rect>
                  </w:pict>
                </mc:Fallback>
              </mc:AlternateContent>
            </w:r>
          </w:p>
          <w:p w14:paraId="6B7FD97F" w14:textId="77777777" w:rsidR="00CF1D79" w:rsidRPr="00D35EFE" w:rsidRDefault="00CF1D79" w:rsidP="00835B0E">
            <w:pPr>
              <w:tabs>
                <w:tab w:val="left" w:pos="5835"/>
              </w:tabs>
              <w:rPr>
                <w:rFonts w:cstheme="minorHAnsi"/>
              </w:rPr>
            </w:pPr>
          </w:p>
          <w:p w14:paraId="22C7CE0E" w14:textId="77777777" w:rsidR="006E426B" w:rsidRPr="00D35EFE" w:rsidRDefault="006E426B" w:rsidP="00835B0E">
            <w:pPr>
              <w:tabs>
                <w:tab w:val="left" w:pos="5835"/>
              </w:tabs>
              <w:rPr>
                <w:rFonts w:cstheme="minorHAnsi"/>
              </w:rPr>
            </w:pPr>
          </w:p>
          <w:p w14:paraId="6638BEBC" w14:textId="77777777" w:rsidR="006E426B" w:rsidRPr="00D35EFE" w:rsidRDefault="006E426B" w:rsidP="00835B0E">
            <w:pPr>
              <w:tabs>
                <w:tab w:val="left" w:pos="5835"/>
              </w:tabs>
              <w:rPr>
                <w:rFonts w:cstheme="minorHAnsi"/>
              </w:rPr>
            </w:pPr>
          </w:p>
          <w:p w14:paraId="29FA0F5C" w14:textId="77777777" w:rsidR="006E426B" w:rsidRPr="00D35EFE" w:rsidRDefault="006E426B" w:rsidP="00835B0E">
            <w:pPr>
              <w:tabs>
                <w:tab w:val="left" w:pos="5835"/>
              </w:tabs>
              <w:rPr>
                <w:rFonts w:cstheme="minorHAnsi"/>
              </w:rPr>
            </w:pPr>
          </w:p>
        </w:tc>
      </w:tr>
      <w:tr w:rsidR="001C6058" w:rsidRPr="00D35EFE" w14:paraId="4995F1A2" w14:textId="77777777" w:rsidTr="00C9093B">
        <w:trPr>
          <w:trHeight w:val="1221"/>
        </w:trPr>
        <w:tc>
          <w:tcPr>
            <w:tcW w:w="990" w:type="dxa"/>
          </w:tcPr>
          <w:p w14:paraId="290EB4A8" w14:textId="7878651C" w:rsidR="00723242" w:rsidRDefault="00723242" w:rsidP="00723242">
            <w:pPr>
              <w:rPr>
                <w:rFonts w:cstheme="minorHAnsi"/>
                <w:b/>
              </w:rPr>
            </w:pPr>
            <w:r w:rsidRPr="00723242">
              <w:rPr>
                <w:rFonts w:cstheme="minorHAnsi"/>
                <w:b/>
              </w:rPr>
              <w:t>1.</w:t>
            </w:r>
          </w:p>
          <w:p w14:paraId="3DCBE240" w14:textId="18B00413" w:rsidR="00B45FF7" w:rsidRDefault="00B45FF7" w:rsidP="00723242">
            <w:pPr>
              <w:rPr>
                <w:rFonts w:cstheme="minorHAnsi"/>
                <w:b/>
              </w:rPr>
            </w:pPr>
          </w:p>
          <w:p w14:paraId="33990C38" w14:textId="77777777" w:rsidR="00B45FF7" w:rsidRPr="00723242" w:rsidRDefault="00B45FF7" w:rsidP="00723242">
            <w:pPr>
              <w:rPr>
                <w:rFonts w:cstheme="minorHAnsi"/>
                <w:b/>
              </w:rPr>
            </w:pPr>
          </w:p>
          <w:p w14:paraId="34354901" w14:textId="77777777" w:rsidR="001C6058" w:rsidRPr="00723242" w:rsidRDefault="00000000" w:rsidP="00723242">
            <w:pPr>
              <w:rPr>
                <w:rFonts w:cstheme="minorHAnsi"/>
              </w:rPr>
            </w:pPr>
            <w:sdt>
              <w:sdtPr>
                <w:rPr>
                  <w:rFonts w:ascii="Segoe UI Symbol" w:eastAsia="MS Gothic" w:hAnsi="Segoe UI Symbol" w:cs="Segoe UI Symbol"/>
                </w:rPr>
                <w:id w:val="-1427486951"/>
                <w14:checkbox>
                  <w14:checked w14:val="0"/>
                  <w14:checkedState w14:val="2612" w14:font="MS Gothic"/>
                  <w14:uncheckedState w14:val="2610" w14:font="MS Gothic"/>
                </w14:checkbox>
              </w:sdtPr>
              <w:sdtContent>
                <w:r w:rsidR="001C6058" w:rsidRPr="00723242">
                  <w:rPr>
                    <w:rFonts w:ascii="Segoe UI Symbol" w:eastAsia="MS Gothic" w:hAnsi="Segoe UI Symbol" w:cs="Segoe UI Symbol"/>
                  </w:rPr>
                  <w:t>☐</w:t>
                </w:r>
              </w:sdtContent>
            </w:sdt>
            <w:r w:rsidR="001C6058" w:rsidRPr="00723242">
              <w:rPr>
                <w:rFonts w:cstheme="minorHAnsi"/>
              </w:rPr>
              <w:t xml:space="preserve"> YES   </w:t>
            </w:r>
            <w:sdt>
              <w:sdtPr>
                <w:rPr>
                  <w:rFonts w:ascii="Segoe UI Symbol" w:eastAsia="MS Gothic" w:hAnsi="Segoe UI Symbol" w:cs="Segoe UI Symbol"/>
                </w:rPr>
                <w:id w:val="-702937492"/>
                <w14:checkbox>
                  <w14:checked w14:val="0"/>
                  <w14:checkedState w14:val="2612" w14:font="MS Gothic"/>
                  <w14:uncheckedState w14:val="2610" w14:font="MS Gothic"/>
                </w14:checkbox>
              </w:sdtPr>
              <w:sdtContent>
                <w:r w:rsidR="001C6058" w:rsidRPr="00723242">
                  <w:rPr>
                    <w:rFonts w:ascii="Segoe UI Symbol" w:eastAsia="MS Gothic" w:hAnsi="Segoe UI Symbol" w:cs="Segoe UI Symbol"/>
                  </w:rPr>
                  <w:t>☐</w:t>
                </w:r>
              </w:sdtContent>
            </w:sdt>
            <w:r w:rsidR="001C6058" w:rsidRPr="00723242">
              <w:rPr>
                <w:rFonts w:cstheme="minorHAnsi"/>
              </w:rPr>
              <w:t xml:space="preserve"> NO</w:t>
            </w:r>
          </w:p>
          <w:p w14:paraId="7B3E7923" w14:textId="77777777" w:rsidR="001C6058" w:rsidRPr="00D35EFE" w:rsidRDefault="001C6058" w:rsidP="003102CA">
            <w:pPr>
              <w:rPr>
                <w:rFonts w:cstheme="minorHAnsi"/>
                <w:b/>
              </w:rPr>
            </w:pPr>
          </w:p>
        </w:tc>
        <w:tc>
          <w:tcPr>
            <w:tcW w:w="9180" w:type="dxa"/>
          </w:tcPr>
          <w:p w14:paraId="360F5A21" w14:textId="78FB98DD" w:rsidR="00B45FF7" w:rsidRDefault="00B45FF7" w:rsidP="00723242">
            <w:pPr>
              <w:rPr>
                <w:rFonts w:cstheme="minorHAnsi"/>
                <w:b/>
                <w:szCs w:val="20"/>
              </w:rPr>
            </w:pPr>
            <w:r>
              <w:rPr>
                <w:rFonts w:cstheme="minorHAnsi"/>
                <w:b/>
                <w:szCs w:val="20"/>
              </w:rPr>
              <w:t>Full name of the Device:</w:t>
            </w:r>
          </w:p>
          <w:p w14:paraId="672450CA" w14:textId="39B4962E" w:rsidR="00B45FF7" w:rsidRDefault="00B45FF7" w:rsidP="00723242">
            <w:pPr>
              <w:rPr>
                <w:rFonts w:cstheme="minorHAnsi"/>
                <w:b/>
                <w:szCs w:val="20"/>
              </w:rPr>
            </w:pPr>
            <w:r>
              <w:rPr>
                <w:rFonts w:cstheme="minorHAnsi"/>
                <w:b/>
                <w:szCs w:val="20"/>
              </w:rPr>
              <w:t xml:space="preserve">Maker/Manufacturer: </w:t>
            </w:r>
          </w:p>
          <w:p w14:paraId="2EB98D3B" w14:textId="77777777" w:rsidR="00C329D2" w:rsidRDefault="00C329D2" w:rsidP="00723242">
            <w:pPr>
              <w:rPr>
                <w:rFonts w:cstheme="minorHAnsi"/>
                <w:b/>
                <w:szCs w:val="20"/>
              </w:rPr>
            </w:pPr>
          </w:p>
          <w:p w14:paraId="26BA2263" w14:textId="1BFF6ED9" w:rsidR="001C6058" w:rsidRPr="00723242" w:rsidRDefault="001C6058" w:rsidP="00723242">
            <w:pPr>
              <w:rPr>
                <w:rFonts w:cstheme="minorHAnsi"/>
                <w:b/>
                <w:szCs w:val="20"/>
              </w:rPr>
            </w:pPr>
            <w:r w:rsidRPr="00723242">
              <w:rPr>
                <w:rFonts w:cstheme="minorHAnsi"/>
                <w:b/>
                <w:szCs w:val="20"/>
              </w:rPr>
              <w:t xml:space="preserve">Has the FDA assessed this device </w:t>
            </w:r>
            <w:r w:rsidR="00A50FA2">
              <w:rPr>
                <w:rFonts w:cstheme="minorHAnsi"/>
                <w:b/>
                <w:szCs w:val="20"/>
              </w:rPr>
              <w:t>a</w:t>
            </w:r>
            <w:r w:rsidR="00A50FA2" w:rsidRPr="00723242">
              <w:rPr>
                <w:rFonts w:cstheme="minorHAnsi"/>
                <w:b/>
                <w:szCs w:val="20"/>
              </w:rPr>
              <w:t xml:space="preserve">s </w:t>
            </w:r>
            <w:r w:rsidRPr="00723242">
              <w:rPr>
                <w:rFonts w:cstheme="minorHAnsi"/>
                <w:b/>
                <w:szCs w:val="20"/>
              </w:rPr>
              <w:t xml:space="preserve">exempt from IDE requirements?  </w:t>
            </w:r>
          </w:p>
          <w:p w14:paraId="4DC5EE61" w14:textId="77777777" w:rsidR="001C6058" w:rsidRPr="00D35EFE" w:rsidRDefault="001C6058" w:rsidP="003102CA">
            <w:pPr>
              <w:rPr>
                <w:rFonts w:cstheme="minorHAnsi"/>
                <w:sz w:val="20"/>
                <w:szCs w:val="20"/>
              </w:rPr>
            </w:pPr>
          </w:p>
          <w:p w14:paraId="3D56E4D7" w14:textId="7798ECAA" w:rsidR="00C329D2" w:rsidRPr="00D35EFE" w:rsidRDefault="001C6058" w:rsidP="003102CA">
            <w:pPr>
              <w:rPr>
                <w:rFonts w:cstheme="minorHAnsi"/>
              </w:rPr>
            </w:pPr>
            <w:r w:rsidRPr="00723242">
              <w:rPr>
                <w:rFonts w:cstheme="minorHAnsi"/>
                <w:b/>
                <w:color w:val="2F5496" w:themeColor="accent1" w:themeShade="BF"/>
                <w:sz w:val="20"/>
                <w:szCs w:val="20"/>
              </w:rPr>
              <w:t>If YES</w:t>
            </w:r>
            <w:r w:rsidRPr="00723242">
              <w:rPr>
                <w:rFonts w:cstheme="minorHAnsi"/>
                <w:color w:val="2F5496" w:themeColor="accent1" w:themeShade="BF"/>
                <w:sz w:val="20"/>
                <w:szCs w:val="20"/>
              </w:rPr>
              <w:t xml:space="preserve"> – Check off ‘</w:t>
            </w:r>
            <w:r w:rsidRPr="00723242">
              <w:rPr>
                <w:rFonts w:cstheme="minorHAnsi"/>
                <w:i/>
                <w:color w:val="2F5496" w:themeColor="accent1" w:themeShade="BF"/>
                <w:sz w:val="20"/>
                <w:szCs w:val="20"/>
              </w:rPr>
              <w:t>Exempt from IDE Requirements’</w:t>
            </w:r>
            <w:r w:rsidRPr="00723242">
              <w:rPr>
                <w:rFonts w:cstheme="minorHAnsi"/>
                <w:color w:val="2F5496" w:themeColor="accent1" w:themeShade="BF"/>
                <w:sz w:val="20"/>
                <w:szCs w:val="20"/>
              </w:rPr>
              <w:t xml:space="preserve"> in IRES IRB, upload the FDA correspondence that indicates IDE requirements do not apply to this research activity</w:t>
            </w:r>
            <w:r w:rsidR="00A50FA2">
              <w:rPr>
                <w:rFonts w:cstheme="minorHAnsi"/>
                <w:color w:val="2F5496" w:themeColor="accent1" w:themeShade="BF"/>
                <w:sz w:val="20"/>
                <w:szCs w:val="20"/>
              </w:rPr>
              <w:t xml:space="preserve"> and</w:t>
            </w:r>
            <w:r w:rsidR="00A50FA2" w:rsidRPr="00723242">
              <w:rPr>
                <w:rFonts w:cstheme="minorHAnsi"/>
                <w:color w:val="2F5496" w:themeColor="accent1" w:themeShade="BF"/>
                <w:szCs w:val="20"/>
              </w:rPr>
              <w:t xml:space="preserve"> STOP</w:t>
            </w:r>
            <w:r w:rsidRPr="00723242">
              <w:rPr>
                <w:rFonts w:cstheme="minorHAnsi"/>
                <w:color w:val="2F5496" w:themeColor="accent1" w:themeShade="BF"/>
                <w:szCs w:val="20"/>
              </w:rPr>
              <w:t xml:space="preserve"> </w:t>
            </w:r>
            <w:r w:rsidRPr="00723242">
              <w:rPr>
                <w:rFonts w:cstheme="minorHAnsi"/>
                <w:color w:val="2F5496" w:themeColor="accent1" w:themeShade="BF"/>
                <w:sz w:val="20"/>
                <w:szCs w:val="20"/>
              </w:rPr>
              <w:t>completing this section.</w:t>
            </w:r>
          </w:p>
        </w:tc>
      </w:tr>
      <w:tr w:rsidR="00C9093B" w:rsidRPr="00D35EFE" w14:paraId="248FD02C" w14:textId="77777777" w:rsidTr="00C9093B">
        <w:tc>
          <w:tcPr>
            <w:tcW w:w="990" w:type="dxa"/>
            <w:vMerge w:val="restart"/>
          </w:tcPr>
          <w:p w14:paraId="1863B26A" w14:textId="77777777" w:rsidR="00C9093B" w:rsidRPr="00555FF3" w:rsidRDefault="00C9093B" w:rsidP="00555FF3">
            <w:pPr>
              <w:rPr>
                <w:rFonts w:eastAsia="MS Gothic" w:cstheme="minorHAnsi"/>
                <w:b/>
                <w:szCs w:val="20"/>
              </w:rPr>
            </w:pPr>
            <w:r w:rsidRPr="00555FF3">
              <w:rPr>
                <w:rFonts w:eastAsia="MS Gothic" w:cstheme="minorHAnsi"/>
                <w:b/>
                <w:szCs w:val="20"/>
              </w:rPr>
              <w:t>2</w:t>
            </w:r>
            <w:r>
              <w:rPr>
                <w:rFonts w:eastAsia="MS Gothic" w:cstheme="minorHAnsi"/>
                <w:b/>
                <w:szCs w:val="20"/>
              </w:rPr>
              <w:t>.</w:t>
            </w:r>
          </w:p>
          <w:bookmarkStart w:id="18" w:name="_Hlk44513400"/>
          <w:p w14:paraId="43C048D3" w14:textId="77777777" w:rsidR="00C9093B" w:rsidRPr="00555FF3" w:rsidRDefault="00000000" w:rsidP="00555FF3">
            <w:pPr>
              <w:rPr>
                <w:rFonts w:cstheme="minorHAnsi"/>
                <w:szCs w:val="20"/>
              </w:rPr>
            </w:pPr>
            <w:sdt>
              <w:sdtPr>
                <w:rPr>
                  <w:rFonts w:ascii="Segoe UI Symbol" w:eastAsia="MS Gothic" w:hAnsi="Segoe UI Symbol" w:cs="Segoe UI Symbol"/>
                  <w:szCs w:val="20"/>
                </w:rPr>
                <w:id w:val="1271198424"/>
                <w14:checkbox>
                  <w14:checked w14:val="0"/>
                  <w14:checkedState w14:val="2612" w14:font="MS Gothic"/>
                  <w14:uncheckedState w14:val="2610" w14:font="MS Gothic"/>
                </w14:checkbox>
              </w:sdtPr>
              <w:sdtContent>
                <w:r w:rsidR="00C9093B" w:rsidRPr="00555FF3">
                  <w:rPr>
                    <w:rFonts w:ascii="Segoe UI Symbol" w:eastAsia="MS Gothic" w:hAnsi="Segoe UI Symbol" w:cs="Segoe UI Symbol"/>
                    <w:szCs w:val="20"/>
                  </w:rPr>
                  <w:t>☐</w:t>
                </w:r>
              </w:sdtContent>
            </w:sdt>
            <w:r w:rsidR="00C9093B" w:rsidRPr="00555FF3">
              <w:rPr>
                <w:rFonts w:cstheme="minorHAnsi"/>
                <w:szCs w:val="20"/>
              </w:rPr>
              <w:t xml:space="preserve"> </w:t>
            </w:r>
            <w:bookmarkEnd w:id="18"/>
            <w:r w:rsidR="00C9093B" w:rsidRPr="00555FF3">
              <w:rPr>
                <w:rFonts w:cstheme="minorHAnsi"/>
                <w:szCs w:val="20"/>
              </w:rPr>
              <w:t xml:space="preserve">YES     </w:t>
            </w:r>
            <w:sdt>
              <w:sdtPr>
                <w:rPr>
                  <w:rFonts w:ascii="Segoe UI Symbol" w:eastAsia="MS Gothic" w:hAnsi="Segoe UI Symbol" w:cs="Segoe UI Symbol"/>
                  <w:szCs w:val="20"/>
                </w:rPr>
                <w:id w:val="-1413535559"/>
                <w14:checkbox>
                  <w14:checked w14:val="0"/>
                  <w14:checkedState w14:val="2612" w14:font="MS Gothic"/>
                  <w14:uncheckedState w14:val="2610" w14:font="MS Gothic"/>
                </w14:checkbox>
              </w:sdtPr>
              <w:sdtContent>
                <w:r w:rsidR="00C9093B" w:rsidRPr="00555FF3">
                  <w:rPr>
                    <w:rFonts w:ascii="Segoe UI Symbol" w:eastAsia="MS Gothic" w:hAnsi="Segoe UI Symbol" w:cs="Segoe UI Symbol"/>
                    <w:szCs w:val="20"/>
                  </w:rPr>
                  <w:t>☐</w:t>
                </w:r>
              </w:sdtContent>
            </w:sdt>
            <w:r w:rsidR="00C9093B" w:rsidRPr="00555FF3">
              <w:rPr>
                <w:rFonts w:cstheme="minorHAnsi"/>
                <w:szCs w:val="20"/>
              </w:rPr>
              <w:t xml:space="preserve">  NO</w:t>
            </w:r>
          </w:p>
          <w:p w14:paraId="42B6A8F5" w14:textId="77777777" w:rsidR="00C9093B" w:rsidRPr="00D35EFE" w:rsidRDefault="00C9093B">
            <w:pPr>
              <w:rPr>
                <w:rFonts w:cstheme="minorHAnsi"/>
              </w:rPr>
            </w:pPr>
          </w:p>
        </w:tc>
        <w:tc>
          <w:tcPr>
            <w:tcW w:w="9180" w:type="dxa"/>
          </w:tcPr>
          <w:p w14:paraId="747CA4D4" w14:textId="5E1389DB" w:rsidR="00C9093B" w:rsidRPr="00555FF3" w:rsidRDefault="00C9093B" w:rsidP="00555FF3">
            <w:pPr>
              <w:rPr>
                <w:rFonts w:cstheme="minorHAnsi"/>
                <w:b/>
                <w:szCs w:val="20"/>
              </w:rPr>
            </w:pPr>
            <w:r w:rsidRPr="00555FF3">
              <w:rPr>
                <w:rFonts w:cstheme="minorHAnsi"/>
                <w:b/>
                <w:szCs w:val="20"/>
              </w:rPr>
              <w:t xml:space="preserve">Do you or the sponsor believe that the device </w:t>
            </w:r>
            <w:r w:rsidR="008868DC">
              <w:rPr>
                <w:rFonts w:cstheme="minorHAnsi"/>
                <w:b/>
                <w:szCs w:val="20"/>
              </w:rPr>
              <w:t xml:space="preserve">under investigation in this research is </w:t>
            </w:r>
            <w:r w:rsidRPr="00555FF3">
              <w:rPr>
                <w:rFonts w:cstheme="minorHAnsi"/>
                <w:b/>
                <w:szCs w:val="20"/>
              </w:rPr>
              <w:t xml:space="preserve">is </w:t>
            </w:r>
            <w:bookmarkStart w:id="19" w:name="_Hlk44513054"/>
            <w:r w:rsidRPr="00555FF3">
              <w:rPr>
                <w:rFonts w:cstheme="minorHAnsi"/>
                <w:b/>
                <w:szCs w:val="20"/>
              </w:rPr>
              <w:t xml:space="preserve">exempt from IDE regulations </w:t>
            </w:r>
            <w:bookmarkEnd w:id="19"/>
            <w:r w:rsidRPr="00555FF3">
              <w:rPr>
                <w:rFonts w:cstheme="minorHAnsi"/>
                <w:b/>
                <w:szCs w:val="20"/>
              </w:rPr>
              <w:t>under 21 CFR 812.2(c)?</w:t>
            </w:r>
          </w:p>
          <w:p w14:paraId="6CCC5372" w14:textId="77777777" w:rsidR="00C9093B" w:rsidRPr="00D35EFE" w:rsidRDefault="00C9093B" w:rsidP="00662CB4">
            <w:pPr>
              <w:pStyle w:val="ListParagraph"/>
              <w:ind w:left="434"/>
              <w:rPr>
                <w:rFonts w:asciiTheme="minorHAnsi" w:hAnsiTheme="minorHAnsi" w:cstheme="minorHAnsi"/>
                <w:b/>
                <w:szCs w:val="20"/>
              </w:rPr>
            </w:pPr>
          </w:p>
          <w:p w14:paraId="75AA351F" w14:textId="77777777" w:rsidR="00C9093B" w:rsidRPr="00555FF3" w:rsidRDefault="00C9093B">
            <w:pPr>
              <w:rPr>
                <w:rFonts w:cstheme="minorHAnsi"/>
                <w:color w:val="2F5496" w:themeColor="accent1" w:themeShade="BF"/>
                <w:sz w:val="20"/>
                <w:szCs w:val="20"/>
              </w:rPr>
            </w:pPr>
            <w:r w:rsidRPr="00555FF3">
              <w:rPr>
                <w:rFonts w:cstheme="minorHAnsi"/>
                <w:b/>
                <w:color w:val="2F5496" w:themeColor="accent1" w:themeShade="BF"/>
                <w:sz w:val="20"/>
                <w:szCs w:val="20"/>
              </w:rPr>
              <w:t>If YES</w:t>
            </w:r>
            <w:r w:rsidRPr="00555FF3">
              <w:rPr>
                <w:rFonts w:cstheme="minorHAnsi"/>
                <w:color w:val="2F5496" w:themeColor="accent1" w:themeShade="BF"/>
                <w:sz w:val="20"/>
                <w:szCs w:val="20"/>
              </w:rPr>
              <w:t xml:space="preserve"> </w:t>
            </w:r>
            <w:r w:rsidRPr="00555FF3">
              <w:rPr>
                <w:rFonts w:cstheme="minorHAnsi"/>
                <w:noProof/>
                <w:color w:val="2F5496" w:themeColor="accent1" w:themeShade="BF"/>
                <w:sz w:val="20"/>
                <w:szCs w:val="20"/>
              </w:rPr>
              <w:t xml:space="preserve">- </w:t>
            </w:r>
            <w:r w:rsidRPr="00555FF3">
              <w:rPr>
                <w:rFonts w:cstheme="minorHAnsi"/>
                <w:color w:val="2F5496" w:themeColor="accent1" w:themeShade="BF"/>
                <w:sz w:val="20"/>
                <w:szCs w:val="20"/>
              </w:rPr>
              <w:t xml:space="preserve"> The IRB will review for the IDE exemption determination. </w:t>
            </w:r>
            <w:r w:rsidRPr="00555FF3">
              <w:rPr>
                <w:rFonts w:cstheme="minorHAnsi"/>
                <w:color w:val="2F5496" w:themeColor="accent1" w:themeShade="BF"/>
                <w:sz w:val="20"/>
                <w:szCs w:val="20"/>
                <w:u w:val="single"/>
              </w:rPr>
              <w:t>Select the exemption category below.</w:t>
            </w:r>
            <w:r w:rsidRPr="00555FF3">
              <w:rPr>
                <w:rFonts w:cstheme="minorHAnsi"/>
                <w:color w:val="2F5496" w:themeColor="accent1" w:themeShade="BF"/>
                <w:sz w:val="20"/>
                <w:szCs w:val="20"/>
              </w:rPr>
              <w:t xml:space="preserve"> Check off ‘</w:t>
            </w:r>
            <w:r w:rsidRPr="00555FF3">
              <w:rPr>
                <w:rFonts w:cstheme="minorHAnsi"/>
                <w:i/>
                <w:color w:val="2F5496" w:themeColor="accent1" w:themeShade="BF"/>
                <w:sz w:val="20"/>
                <w:szCs w:val="20"/>
              </w:rPr>
              <w:t>Exempt from IDE Requirements’</w:t>
            </w:r>
            <w:r w:rsidRPr="00555FF3">
              <w:rPr>
                <w:rFonts w:cstheme="minorHAnsi"/>
                <w:color w:val="2F5496" w:themeColor="accent1" w:themeShade="BF"/>
                <w:sz w:val="20"/>
                <w:szCs w:val="20"/>
              </w:rPr>
              <w:t xml:space="preserve"> in IRES IRB.</w:t>
            </w:r>
          </w:p>
          <w:p w14:paraId="1DC4D815" w14:textId="77777777" w:rsidR="00C9093B" w:rsidRPr="00555FF3" w:rsidRDefault="00C9093B">
            <w:pPr>
              <w:rPr>
                <w:rFonts w:cstheme="minorHAnsi"/>
                <w:color w:val="2F5496" w:themeColor="accent1" w:themeShade="BF"/>
                <w:sz w:val="20"/>
                <w:szCs w:val="20"/>
              </w:rPr>
            </w:pPr>
          </w:p>
          <w:p w14:paraId="23A24DCF" w14:textId="77777777" w:rsidR="00C9093B" w:rsidRPr="00D35EFE" w:rsidRDefault="00C9093B">
            <w:pPr>
              <w:rPr>
                <w:rFonts w:cstheme="minorHAnsi"/>
                <w:b/>
                <w:sz w:val="20"/>
                <w:szCs w:val="20"/>
              </w:rPr>
            </w:pPr>
            <w:r w:rsidRPr="00555FF3">
              <w:rPr>
                <w:rFonts w:cstheme="minorHAnsi"/>
                <w:b/>
                <w:color w:val="2F5496" w:themeColor="accent1" w:themeShade="BF"/>
                <w:sz w:val="20"/>
                <w:szCs w:val="20"/>
              </w:rPr>
              <w:t xml:space="preserve">If NO – </w:t>
            </w:r>
            <w:r w:rsidRPr="00555FF3">
              <w:rPr>
                <w:rFonts w:cstheme="minorHAnsi"/>
                <w:color w:val="2F5496" w:themeColor="accent1" w:themeShade="BF"/>
                <w:sz w:val="20"/>
                <w:szCs w:val="20"/>
              </w:rPr>
              <w:t>Skip to section</w:t>
            </w:r>
            <w:r w:rsidRPr="00555FF3">
              <w:rPr>
                <w:rFonts w:cstheme="minorHAnsi"/>
                <w:b/>
                <w:color w:val="2F5496" w:themeColor="accent1" w:themeShade="BF"/>
                <w:sz w:val="20"/>
                <w:szCs w:val="20"/>
              </w:rPr>
              <w:t xml:space="preserve"> 3.</w:t>
            </w:r>
          </w:p>
        </w:tc>
      </w:tr>
      <w:tr w:rsidR="00C9093B" w:rsidRPr="00D35EFE" w14:paraId="1BB55E82" w14:textId="77777777" w:rsidTr="00C9093B">
        <w:trPr>
          <w:trHeight w:val="341"/>
        </w:trPr>
        <w:tc>
          <w:tcPr>
            <w:tcW w:w="990" w:type="dxa"/>
            <w:vMerge/>
          </w:tcPr>
          <w:p w14:paraId="3C31F6E2" w14:textId="77777777" w:rsidR="00C9093B" w:rsidRPr="00D35EFE" w:rsidRDefault="00C9093B">
            <w:pPr>
              <w:rPr>
                <w:rFonts w:cstheme="minorHAnsi"/>
              </w:rPr>
            </w:pPr>
          </w:p>
        </w:tc>
        <w:tc>
          <w:tcPr>
            <w:tcW w:w="9180" w:type="dxa"/>
          </w:tcPr>
          <w:p w14:paraId="63D92034" w14:textId="77777777" w:rsidR="00C9093B" w:rsidRPr="00D35EFE" w:rsidRDefault="00C9093B">
            <w:pPr>
              <w:rPr>
                <w:rFonts w:cstheme="minorHAnsi"/>
                <w:b/>
                <w:sz w:val="20"/>
                <w:szCs w:val="20"/>
              </w:rPr>
            </w:pPr>
            <w:r w:rsidRPr="00D35EFE">
              <w:rPr>
                <w:rFonts w:cstheme="minorHAnsi"/>
                <w:b/>
                <w:sz w:val="20"/>
                <w:szCs w:val="20"/>
              </w:rPr>
              <w:t>Identify the exemption category below.</w:t>
            </w:r>
          </w:p>
        </w:tc>
      </w:tr>
      <w:tr w:rsidR="00662CB4" w:rsidRPr="00D35EFE" w14:paraId="57167101" w14:textId="77777777" w:rsidTr="00C9093B">
        <w:sdt>
          <w:sdtPr>
            <w:rPr>
              <w:rFonts w:cstheme="minorHAnsi"/>
            </w:rPr>
            <w:id w:val="-117379313"/>
            <w14:checkbox>
              <w14:checked w14:val="0"/>
              <w14:checkedState w14:val="2612" w14:font="MS Gothic"/>
              <w14:uncheckedState w14:val="2610" w14:font="MS Gothic"/>
            </w14:checkbox>
          </w:sdtPr>
          <w:sdtContent>
            <w:tc>
              <w:tcPr>
                <w:tcW w:w="990" w:type="dxa"/>
              </w:tcPr>
              <w:p w14:paraId="17F75F1F" w14:textId="77777777" w:rsidR="00662CB4" w:rsidRPr="00D35EFE" w:rsidRDefault="00C9093B">
                <w:pPr>
                  <w:rPr>
                    <w:rFonts w:cstheme="minorHAnsi"/>
                  </w:rPr>
                </w:pPr>
                <w:r>
                  <w:rPr>
                    <w:rFonts w:ascii="MS Gothic" w:eastAsia="MS Gothic" w:hAnsi="MS Gothic" w:cstheme="minorHAnsi" w:hint="eastAsia"/>
                  </w:rPr>
                  <w:t>☐</w:t>
                </w:r>
              </w:p>
            </w:tc>
          </w:sdtContent>
        </w:sdt>
        <w:tc>
          <w:tcPr>
            <w:tcW w:w="9180" w:type="dxa"/>
          </w:tcPr>
          <w:p w14:paraId="0808DD17" w14:textId="77777777" w:rsidR="00662CB4" w:rsidRPr="00684527" w:rsidRDefault="00684527" w:rsidP="00684527">
            <w:pPr>
              <w:rPr>
                <w:rFonts w:cstheme="minorHAnsi"/>
                <w:sz w:val="20"/>
                <w:szCs w:val="20"/>
              </w:rPr>
            </w:pPr>
            <w:r>
              <w:rPr>
                <w:rFonts w:cstheme="minorHAnsi"/>
                <w:sz w:val="20"/>
                <w:szCs w:val="20"/>
              </w:rPr>
              <w:t xml:space="preserve">The device was not regulated as a drug before enactment of the Medical Device Amendments (Transitional device), </w:t>
            </w:r>
            <w:r w:rsidRPr="00684527">
              <w:rPr>
                <w:rFonts w:cstheme="minorHAnsi"/>
                <w:sz w:val="20"/>
                <w:szCs w:val="20"/>
              </w:rPr>
              <w:t xml:space="preserve">it is FDA approved/cleared, </w:t>
            </w:r>
            <w:r>
              <w:rPr>
                <w:rFonts w:cstheme="minorHAnsi"/>
                <w:sz w:val="20"/>
                <w:szCs w:val="20"/>
              </w:rPr>
              <w:t xml:space="preserve">and </w:t>
            </w:r>
            <w:r w:rsidRPr="00684527">
              <w:rPr>
                <w:rFonts w:cstheme="minorHAnsi"/>
                <w:sz w:val="20"/>
                <w:szCs w:val="20"/>
              </w:rPr>
              <w:t>it is being used or investigator in accordance with the indications in the FDA approved/cleared labeling.</w:t>
            </w:r>
          </w:p>
        </w:tc>
      </w:tr>
      <w:tr w:rsidR="00662CB4" w:rsidRPr="00D35EFE" w14:paraId="734196A5" w14:textId="77777777" w:rsidTr="00C9093B">
        <w:sdt>
          <w:sdtPr>
            <w:rPr>
              <w:rFonts w:cstheme="minorHAnsi"/>
            </w:rPr>
            <w:id w:val="-1335218998"/>
            <w14:checkbox>
              <w14:checked w14:val="0"/>
              <w14:checkedState w14:val="2612" w14:font="MS Gothic"/>
              <w14:uncheckedState w14:val="2610" w14:font="MS Gothic"/>
            </w14:checkbox>
          </w:sdtPr>
          <w:sdtContent>
            <w:tc>
              <w:tcPr>
                <w:tcW w:w="990" w:type="dxa"/>
              </w:tcPr>
              <w:p w14:paraId="12FA0F4E" w14:textId="77777777" w:rsidR="00662CB4" w:rsidRPr="00D35EFE" w:rsidRDefault="00C9093B">
                <w:pPr>
                  <w:rPr>
                    <w:rFonts w:cstheme="minorHAnsi"/>
                  </w:rPr>
                </w:pPr>
                <w:r>
                  <w:rPr>
                    <w:rFonts w:ascii="MS Gothic" w:eastAsia="MS Gothic" w:hAnsi="MS Gothic" w:cstheme="minorHAnsi" w:hint="eastAsia"/>
                  </w:rPr>
                  <w:t>☐</w:t>
                </w:r>
              </w:p>
            </w:tc>
          </w:sdtContent>
        </w:sdt>
        <w:tc>
          <w:tcPr>
            <w:tcW w:w="9180" w:type="dxa"/>
          </w:tcPr>
          <w:p w14:paraId="1E29D1F2" w14:textId="77777777" w:rsidR="00662CB4" w:rsidRPr="00D35EFE" w:rsidRDefault="00662CB4" w:rsidP="0073262E">
            <w:pPr>
              <w:rPr>
                <w:rFonts w:cstheme="minorHAnsi"/>
                <w:sz w:val="20"/>
                <w:szCs w:val="20"/>
              </w:rPr>
            </w:pPr>
            <w:r w:rsidRPr="00D35EFE">
              <w:rPr>
                <w:rFonts w:cstheme="minorHAnsi"/>
                <w:sz w:val="20"/>
                <w:szCs w:val="20"/>
              </w:rPr>
              <w:t>A diagnostic device, if the sponsor complies with applicable requirements in section 809.10(c) of the regulations and the testing meets all the following requirements:</w:t>
            </w:r>
          </w:p>
          <w:p w14:paraId="4567E3A4" w14:textId="77777777" w:rsidR="00662CB4" w:rsidRPr="00D35EFE" w:rsidRDefault="00662CB4" w:rsidP="0073262E">
            <w:pPr>
              <w:rPr>
                <w:rFonts w:cstheme="minorHAnsi"/>
                <w:sz w:val="20"/>
                <w:szCs w:val="20"/>
              </w:rPr>
            </w:pPr>
            <w:r w:rsidRPr="00D35EFE">
              <w:rPr>
                <w:rFonts w:cstheme="minorHAnsi"/>
                <w:sz w:val="20"/>
                <w:szCs w:val="20"/>
              </w:rPr>
              <w:t>i.</w:t>
            </w:r>
            <w:r w:rsidRPr="00D35EFE">
              <w:rPr>
                <w:rFonts w:cstheme="minorHAnsi"/>
                <w:sz w:val="20"/>
                <w:szCs w:val="20"/>
              </w:rPr>
              <w:tab/>
              <w:t>Is noninvasive;</w:t>
            </w:r>
          </w:p>
          <w:p w14:paraId="3D94E34B" w14:textId="77777777" w:rsidR="00662CB4" w:rsidRPr="00D35EFE" w:rsidRDefault="00662CB4" w:rsidP="0073262E">
            <w:pPr>
              <w:rPr>
                <w:rFonts w:cstheme="minorHAnsi"/>
                <w:sz w:val="20"/>
                <w:szCs w:val="20"/>
              </w:rPr>
            </w:pPr>
            <w:r w:rsidRPr="00D35EFE">
              <w:rPr>
                <w:rFonts w:cstheme="minorHAnsi"/>
                <w:sz w:val="20"/>
                <w:szCs w:val="20"/>
              </w:rPr>
              <w:t>ii.</w:t>
            </w:r>
            <w:r w:rsidRPr="00D35EFE">
              <w:rPr>
                <w:rFonts w:cstheme="minorHAnsi"/>
                <w:sz w:val="20"/>
                <w:szCs w:val="20"/>
              </w:rPr>
              <w:tab/>
              <w:t>Does not require an invasive sampling procedure that presents significant risk;</w:t>
            </w:r>
          </w:p>
          <w:p w14:paraId="13E0907C" w14:textId="77777777" w:rsidR="00662CB4" w:rsidRPr="00D35EFE" w:rsidRDefault="00662CB4" w:rsidP="0073262E">
            <w:pPr>
              <w:rPr>
                <w:rFonts w:cstheme="minorHAnsi"/>
                <w:sz w:val="20"/>
                <w:szCs w:val="20"/>
              </w:rPr>
            </w:pPr>
            <w:r w:rsidRPr="00D35EFE">
              <w:rPr>
                <w:rFonts w:cstheme="minorHAnsi"/>
                <w:sz w:val="20"/>
                <w:szCs w:val="20"/>
              </w:rPr>
              <w:t>iii.</w:t>
            </w:r>
            <w:r w:rsidRPr="00D35EFE">
              <w:rPr>
                <w:rFonts w:cstheme="minorHAnsi"/>
                <w:sz w:val="20"/>
                <w:szCs w:val="20"/>
              </w:rPr>
              <w:tab/>
              <w:t>Does not by design or intention introduce energy into a subject; and</w:t>
            </w:r>
          </w:p>
          <w:p w14:paraId="2913AF87" w14:textId="77777777" w:rsidR="00662CB4" w:rsidRPr="00D35EFE" w:rsidRDefault="00662CB4" w:rsidP="0073262E">
            <w:pPr>
              <w:rPr>
                <w:rFonts w:cstheme="minorHAnsi"/>
                <w:sz w:val="20"/>
                <w:szCs w:val="20"/>
              </w:rPr>
            </w:pPr>
            <w:r w:rsidRPr="00D35EFE">
              <w:rPr>
                <w:rFonts w:cstheme="minorHAnsi"/>
                <w:sz w:val="20"/>
                <w:szCs w:val="20"/>
              </w:rPr>
              <w:t>iv.</w:t>
            </w:r>
            <w:r w:rsidRPr="00D35EFE">
              <w:rPr>
                <w:rFonts w:cstheme="minorHAnsi"/>
                <w:sz w:val="20"/>
                <w:szCs w:val="20"/>
              </w:rPr>
              <w:tab/>
              <w:t>Is not used as a as a diagnostic procedure without confirmation of the diagnosis by another, medically established diagnostic product or procedure.</w:t>
            </w:r>
          </w:p>
        </w:tc>
      </w:tr>
      <w:tr w:rsidR="00662CB4" w:rsidRPr="00D35EFE" w14:paraId="62540460" w14:textId="77777777" w:rsidTr="00C9093B">
        <w:sdt>
          <w:sdtPr>
            <w:rPr>
              <w:rFonts w:cstheme="minorHAnsi"/>
            </w:rPr>
            <w:id w:val="-1621067464"/>
            <w14:checkbox>
              <w14:checked w14:val="0"/>
              <w14:checkedState w14:val="2612" w14:font="MS Gothic"/>
              <w14:uncheckedState w14:val="2610" w14:font="MS Gothic"/>
            </w14:checkbox>
          </w:sdtPr>
          <w:sdtContent>
            <w:tc>
              <w:tcPr>
                <w:tcW w:w="990" w:type="dxa"/>
              </w:tcPr>
              <w:p w14:paraId="363D3885" w14:textId="77777777" w:rsidR="00662CB4" w:rsidRPr="00D35EFE" w:rsidRDefault="00C9093B">
                <w:pPr>
                  <w:rPr>
                    <w:rFonts w:cstheme="minorHAnsi"/>
                  </w:rPr>
                </w:pPr>
                <w:r>
                  <w:rPr>
                    <w:rFonts w:ascii="MS Gothic" w:eastAsia="MS Gothic" w:hAnsi="MS Gothic" w:cstheme="minorHAnsi" w:hint="eastAsia"/>
                  </w:rPr>
                  <w:t>☐</w:t>
                </w:r>
              </w:p>
            </w:tc>
          </w:sdtContent>
        </w:sdt>
        <w:tc>
          <w:tcPr>
            <w:tcW w:w="9180" w:type="dxa"/>
          </w:tcPr>
          <w:p w14:paraId="65AE1477" w14:textId="77777777" w:rsidR="00662CB4" w:rsidRPr="00D35EFE" w:rsidRDefault="00662CB4" w:rsidP="0073262E">
            <w:pPr>
              <w:tabs>
                <w:tab w:val="left" w:pos="215"/>
              </w:tabs>
              <w:rPr>
                <w:rFonts w:cstheme="minorHAnsi"/>
                <w:sz w:val="20"/>
                <w:szCs w:val="20"/>
              </w:rPr>
            </w:pPr>
            <w:r w:rsidRPr="00D35EFE">
              <w:rPr>
                <w:rFonts w:cstheme="minorHAnsi"/>
                <w:sz w:val="20"/>
                <w:szCs w:val="20"/>
              </w:rPr>
              <w:t>A device undergoing consumer preference testing, testing of a modification, or testing of a combination of two or more devices in commercial distribution, if the testing is not for the purpose of determining safety or effectiveness and does not put participants at risk.</w:t>
            </w:r>
          </w:p>
        </w:tc>
      </w:tr>
      <w:tr w:rsidR="00662CB4" w:rsidRPr="00D35EFE" w14:paraId="016969CB" w14:textId="77777777" w:rsidTr="00C9093B">
        <w:sdt>
          <w:sdtPr>
            <w:rPr>
              <w:rFonts w:cstheme="minorHAnsi"/>
            </w:rPr>
            <w:id w:val="1440253949"/>
            <w14:checkbox>
              <w14:checked w14:val="0"/>
              <w14:checkedState w14:val="2612" w14:font="MS Gothic"/>
              <w14:uncheckedState w14:val="2610" w14:font="MS Gothic"/>
            </w14:checkbox>
          </w:sdtPr>
          <w:sdtContent>
            <w:tc>
              <w:tcPr>
                <w:tcW w:w="990" w:type="dxa"/>
              </w:tcPr>
              <w:p w14:paraId="4C38CD56" w14:textId="77777777" w:rsidR="00662CB4" w:rsidRPr="00D35EFE" w:rsidRDefault="00C9093B">
                <w:pPr>
                  <w:rPr>
                    <w:rFonts w:cstheme="minorHAnsi"/>
                  </w:rPr>
                </w:pPr>
                <w:r>
                  <w:rPr>
                    <w:rFonts w:ascii="MS Gothic" w:eastAsia="MS Gothic" w:hAnsi="MS Gothic" w:cstheme="minorHAnsi" w:hint="eastAsia"/>
                  </w:rPr>
                  <w:t>☐</w:t>
                </w:r>
              </w:p>
            </w:tc>
          </w:sdtContent>
        </w:sdt>
        <w:tc>
          <w:tcPr>
            <w:tcW w:w="9180" w:type="dxa"/>
          </w:tcPr>
          <w:p w14:paraId="3A2A3CC0" w14:textId="77777777" w:rsidR="00662CB4" w:rsidRPr="00D35EFE" w:rsidRDefault="00662CB4" w:rsidP="0073262E">
            <w:pPr>
              <w:tabs>
                <w:tab w:val="left" w:pos="215"/>
              </w:tabs>
              <w:rPr>
                <w:rFonts w:cstheme="minorHAnsi"/>
                <w:sz w:val="20"/>
                <w:szCs w:val="20"/>
              </w:rPr>
            </w:pPr>
            <w:r w:rsidRPr="00D35EFE">
              <w:rPr>
                <w:rFonts w:cstheme="minorHAnsi"/>
                <w:sz w:val="20"/>
                <w:szCs w:val="20"/>
              </w:rPr>
              <w:t>A custom device as defined in 812.3(b) of the regulations, unless the device is being used to determine safety or effectiveness for commercial distribution.</w:t>
            </w:r>
          </w:p>
        </w:tc>
      </w:tr>
      <w:tr w:rsidR="0073262E" w:rsidRPr="00D35EFE" w14:paraId="2817940F" w14:textId="77777777" w:rsidTr="00723242">
        <w:tc>
          <w:tcPr>
            <w:tcW w:w="10170" w:type="dxa"/>
            <w:gridSpan w:val="2"/>
            <w:shd w:val="clear" w:color="auto" w:fill="D9E2F3" w:themeFill="accent1" w:themeFillTint="33"/>
          </w:tcPr>
          <w:p w14:paraId="440C54A2" w14:textId="77777777" w:rsidR="0073262E" w:rsidRPr="00D35EFE" w:rsidRDefault="0073262E">
            <w:pPr>
              <w:rPr>
                <w:rFonts w:cstheme="minorHAnsi"/>
              </w:rPr>
            </w:pPr>
            <w:r w:rsidRPr="00D35EFE">
              <w:rPr>
                <w:rFonts w:cstheme="minorHAnsi"/>
                <w:sz w:val="20"/>
              </w:rPr>
              <w:t xml:space="preserve">If the research is not exempt from the IDE regulations, then either </w:t>
            </w:r>
            <w:r w:rsidRPr="00D35EFE">
              <w:rPr>
                <w:rFonts w:cstheme="minorHAnsi"/>
                <w:b/>
                <w:sz w:val="20"/>
              </w:rPr>
              <w:t>full IDE regulations apply and IDE is required</w:t>
            </w:r>
            <w:r w:rsidRPr="00D35EFE">
              <w:rPr>
                <w:rFonts w:cstheme="minorHAnsi"/>
                <w:sz w:val="20"/>
              </w:rPr>
              <w:t xml:space="preserve"> from FDA </w:t>
            </w:r>
            <w:r w:rsidRPr="00D35EFE">
              <w:rPr>
                <w:rFonts w:cstheme="minorHAnsi"/>
                <w:b/>
                <w:sz w:val="20"/>
              </w:rPr>
              <w:t>OR</w:t>
            </w:r>
            <w:r w:rsidRPr="00D35EFE">
              <w:rPr>
                <w:rFonts w:cstheme="minorHAnsi"/>
                <w:sz w:val="20"/>
              </w:rPr>
              <w:t xml:space="preserve"> </w:t>
            </w:r>
            <w:r w:rsidRPr="00D35EFE">
              <w:rPr>
                <w:rFonts w:cstheme="minorHAnsi"/>
                <w:b/>
                <w:sz w:val="20"/>
              </w:rPr>
              <w:t>abbreviated IDE regulations</w:t>
            </w:r>
            <w:r w:rsidRPr="00D35EFE">
              <w:rPr>
                <w:rFonts w:cstheme="minorHAnsi"/>
                <w:sz w:val="20"/>
              </w:rPr>
              <w:t xml:space="preserve"> apply if the device is considered nonsignificant risk device.</w:t>
            </w:r>
          </w:p>
        </w:tc>
      </w:tr>
      <w:tr w:rsidR="00662CB4" w:rsidRPr="00D35EFE" w14:paraId="0AD7993B" w14:textId="77777777" w:rsidTr="00C9093B">
        <w:tc>
          <w:tcPr>
            <w:tcW w:w="990" w:type="dxa"/>
            <w:vMerge w:val="restart"/>
          </w:tcPr>
          <w:p w14:paraId="2B97D426" w14:textId="77777777" w:rsidR="00C9093B" w:rsidRPr="00C9093B" w:rsidRDefault="00C9093B" w:rsidP="00C9093B">
            <w:pPr>
              <w:rPr>
                <w:rFonts w:cstheme="minorHAnsi"/>
                <w:b/>
              </w:rPr>
            </w:pPr>
            <w:r w:rsidRPr="00C9093B">
              <w:rPr>
                <w:rFonts w:cstheme="minorHAnsi"/>
                <w:b/>
              </w:rPr>
              <w:t>4.</w:t>
            </w:r>
          </w:p>
          <w:p w14:paraId="7AB28154" w14:textId="77777777" w:rsidR="00C9093B" w:rsidRDefault="00000000" w:rsidP="00C9093B">
            <w:pPr>
              <w:ind w:left="70"/>
              <w:rPr>
                <w:rFonts w:cstheme="minorHAnsi"/>
                <w:sz w:val="20"/>
                <w:szCs w:val="20"/>
              </w:rPr>
            </w:pPr>
            <w:sdt>
              <w:sdtPr>
                <w:rPr>
                  <w:rFonts w:ascii="Segoe UI Symbol" w:eastAsia="MS Gothic" w:hAnsi="Segoe UI Symbol" w:cs="Segoe UI Symbol"/>
                  <w:sz w:val="20"/>
                  <w:szCs w:val="20"/>
                </w:rPr>
                <w:id w:val="2033056855"/>
                <w14:checkbox>
                  <w14:checked w14:val="0"/>
                  <w14:checkedState w14:val="2612" w14:font="MS Gothic"/>
                  <w14:uncheckedState w14:val="2610" w14:font="MS Gothic"/>
                </w14:checkbox>
              </w:sdtPr>
              <w:sdtContent>
                <w:r w:rsidR="00662CB4" w:rsidRPr="00C9093B">
                  <w:rPr>
                    <w:rFonts w:ascii="Segoe UI Symbol" w:eastAsia="MS Gothic" w:hAnsi="Segoe UI Symbol" w:cs="Segoe UI Symbol"/>
                    <w:sz w:val="20"/>
                    <w:szCs w:val="20"/>
                  </w:rPr>
                  <w:t>☐</w:t>
                </w:r>
              </w:sdtContent>
            </w:sdt>
            <w:r w:rsidR="00662CB4" w:rsidRPr="00C9093B">
              <w:rPr>
                <w:rFonts w:cstheme="minorHAnsi"/>
                <w:sz w:val="20"/>
                <w:szCs w:val="20"/>
              </w:rPr>
              <w:t>NO</w:t>
            </w:r>
          </w:p>
          <w:p w14:paraId="2D187751" w14:textId="77777777" w:rsidR="00662CB4" w:rsidRPr="00C9093B" w:rsidRDefault="00000000" w:rsidP="00C9093B">
            <w:pPr>
              <w:ind w:left="70"/>
              <w:rPr>
                <w:rFonts w:cstheme="minorHAnsi"/>
              </w:rPr>
            </w:pPr>
            <w:sdt>
              <w:sdtPr>
                <w:rPr>
                  <w:rFonts w:ascii="Segoe UI Symbol" w:eastAsia="MS Gothic" w:hAnsi="Segoe UI Symbol" w:cs="Segoe UI Symbol"/>
                  <w:sz w:val="20"/>
                  <w:szCs w:val="20"/>
                </w:rPr>
                <w:id w:val="279762079"/>
                <w14:checkbox>
                  <w14:checked w14:val="0"/>
                  <w14:checkedState w14:val="2612" w14:font="MS Gothic"/>
                  <w14:uncheckedState w14:val="2610" w14:font="MS Gothic"/>
                </w14:checkbox>
              </w:sdtPr>
              <w:sdtContent>
                <w:r w:rsidR="00662CB4" w:rsidRPr="00C9093B">
                  <w:rPr>
                    <w:rFonts w:ascii="Segoe UI Symbol" w:eastAsia="MS Gothic" w:hAnsi="Segoe UI Symbol" w:cs="Segoe UI Symbol"/>
                    <w:sz w:val="20"/>
                    <w:szCs w:val="20"/>
                  </w:rPr>
                  <w:t>☐</w:t>
                </w:r>
              </w:sdtContent>
            </w:sdt>
            <w:r w:rsidR="00662CB4" w:rsidRPr="00C9093B">
              <w:rPr>
                <w:rFonts w:cstheme="minorHAnsi"/>
                <w:sz w:val="20"/>
                <w:szCs w:val="20"/>
              </w:rPr>
              <w:t xml:space="preserve"> YES    </w:t>
            </w:r>
          </w:p>
        </w:tc>
        <w:tc>
          <w:tcPr>
            <w:tcW w:w="9180" w:type="dxa"/>
          </w:tcPr>
          <w:p w14:paraId="1EA62563" w14:textId="4091D9BA" w:rsidR="00662CB4" w:rsidRPr="00C9093B" w:rsidRDefault="00662CB4" w:rsidP="00C9093B">
            <w:pPr>
              <w:rPr>
                <w:rFonts w:cstheme="minorHAnsi"/>
                <w:b/>
                <w:szCs w:val="20"/>
              </w:rPr>
            </w:pPr>
            <w:r w:rsidRPr="00C9093B">
              <w:rPr>
                <w:rFonts w:cstheme="minorHAnsi"/>
                <w:b/>
                <w:szCs w:val="20"/>
              </w:rPr>
              <w:t>Has the FDA made a risk determination related to the investigational device?</w:t>
            </w:r>
          </w:p>
          <w:p w14:paraId="66F4FAF7" w14:textId="77777777" w:rsidR="00662CB4" w:rsidRPr="00D35EFE" w:rsidRDefault="00662CB4" w:rsidP="00662CB4">
            <w:pPr>
              <w:rPr>
                <w:rFonts w:cstheme="minorHAnsi"/>
                <w:sz w:val="20"/>
                <w:szCs w:val="20"/>
              </w:rPr>
            </w:pPr>
          </w:p>
          <w:p w14:paraId="5F4CB1D1" w14:textId="77777777" w:rsidR="00662CB4" w:rsidRPr="00C9093B" w:rsidRDefault="00662CB4" w:rsidP="00662CB4">
            <w:pPr>
              <w:rPr>
                <w:rFonts w:cstheme="minorHAnsi"/>
                <w:color w:val="2F5496" w:themeColor="accent1" w:themeShade="BF"/>
                <w:sz w:val="20"/>
                <w:szCs w:val="20"/>
              </w:rPr>
            </w:pPr>
            <w:r w:rsidRPr="00C9093B">
              <w:rPr>
                <w:rFonts w:cstheme="minorHAnsi"/>
                <w:color w:val="2F5496" w:themeColor="accent1" w:themeShade="BF"/>
                <w:sz w:val="20"/>
                <w:szCs w:val="20"/>
              </w:rPr>
              <w:t xml:space="preserve">IF </w:t>
            </w:r>
            <w:r w:rsidRPr="00C9093B">
              <w:rPr>
                <w:rFonts w:cstheme="minorHAnsi"/>
                <w:b/>
                <w:color w:val="2F5496" w:themeColor="accent1" w:themeShade="BF"/>
                <w:sz w:val="20"/>
                <w:szCs w:val="20"/>
              </w:rPr>
              <w:t>YES,</w:t>
            </w:r>
            <w:r w:rsidRPr="00C9093B">
              <w:rPr>
                <w:rFonts w:cstheme="minorHAnsi"/>
                <w:color w:val="2F5496" w:themeColor="accent1" w:themeShade="BF"/>
                <w:sz w:val="20"/>
                <w:szCs w:val="20"/>
              </w:rPr>
              <w:t xml:space="preserve"> select determination below.</w:t>
            </w:r>
          </w:p>
          <w:p w14:paraId="1C4E81D5" w14:textId="6E69A3D4" w:rsidR="00662CB4" w:rsidRPr="00D35EFE" w:rsidRDefault="00662CB4" w:rsidP="00662CB4">
            <w:pPr>
              <w:rPr>
                <w:rFonts w:cstheme="minorHAnsi"/>
                <w:sz w:val="20"/>
                <w:szCs w:val="20"/>
              </w:rPr>
            </w:pPr>
            <w:r w:rsidRPr="00C9093B">
              <w:rPr>
                <w:rFonts w:cstheme="minorHAnsi"/>
                <w:color w:val="2F5496" w:themeColor="accent1" w:themeShade="BF"/>
                <w:sz w:val="20"/>
                <w:szCs w:val="20"/>
              </w:rPr>
              <w:t xml:space="preserve">If no, skip to </w:t>
            </w:r>
            <w:r w:rsidR="00D927C7">
              <w:rPr>
                <w:rFonts w:cstheme="minorHAnsi"/>
                <w:color w:val="2F5496" w:themeColor="accent1" w:themeShade="BF"/>
                <w:sz w:val="20"/>
                <w:szCs w:val="20"/>
              </w:rPr>
              <w:t>question 5 below</w:t>
            </w:r>
            <w:r w:rsidRPr="00C9093B">
              <w:rPr>
                <w:rFonts w:cstheme="minorHAnsi"/>
                <w:color w:val="2F5496" w:themeColor="accent1" w:themeShade="BF"/>
                <w:sz w:val="20"/>
                <w:szCs w:val="20"/>
              </w:rPr>
              <w:t>.</w:t>
            </w:r>
          </w:p>
        </w:tc>
      </w:tr>
      <w:tr w:rsidR="00662CB4" w:rsidRPr="00D35EFE" w14:paraId="2D56B53B" w14:textId="77777777" w:rsidTr="00C9093B">
        <w:tc>
          <w:tcPr>
            <w:tcW w:w="990" w:type="dxa"/>
            <w:vMerge/>
          </w:tcPr>
          <w:p w14:paraId="0C1E1F8A" w14:textId="77777777" w:rsidR="00662CB4" w:rsidRPr="00D35EFE" w:rsidRDefault="00662CB4" w:rsidP="00662CB4">
            <w:pPr>
              <w:rPr>
                <w:rFonts w:cstheme="minorHAnsi"/>
                <w:sz w:val="20"/>
                <w:szCs w:val="20"/>
              </w:rPr>
            </w:pPr>
          </w:p>
        </w:tc>
        <w:tc>
          <w:tcPr>
            <w:tcW w:w="9180" w:type="dxa"/>
          </w:tcPr>
          <w:p w14:paraId="4B818E5D" w14:textId="50B39059" w:rsidR="00662CB4" w:rsidRDefault="00000000" w:rsidP="00662CB4">
            <w:pPr>
              <w:rPr>
                <w:rFonts w:cstheme="minorHAnsi"/>
                <w:sz w:val="20"/>
                <w:szCs w:val="20"/>
              </w:rPr>
            </w:pPr>
            <w:sdt>
              <w:sdtPr>
                <w:rPr>
                  <w:rFonts w:cstheme="minorHAnsi"/>
                  <w:sz w:val="20"/>
                  <w:szCs w:val="20"/>
                </w:rPr>
                <w:id w:val="-2040965452"/>
                <w14:checkbox>
                  <w14:checked w14:val="0"/>
                  <w14:checkedState w14:val="2612" w14:font="MS Gothic"/>
                  <w14:uncheckedState w14:val="2610" w14:font="MS Gothic"/>
                </w14:checkbox>
              </w:sdtPr>
              <w:sdtContent>
                <w:r w:rsidR="00662CB4" w:rsidRPr="00D35EFE">
                  <w:rPr>
                    <w:rFonts w:ascii="Segoe UI Symbol" w:eastAsia="MS Gothic" w:hAnsi="Segoe UI Symbol" w:cs="Segoe UI Symbol"/>
                    <w:sz w:val="20"/>
                    <w:szCs w:val="20"/>
                  </w:rPr>
                  <w:t>☐</w:t>
                </w:r>
              </w:sdtContent>
            </w:sdt>
            <w:r w:rsidR="00662CB4" w:rsidRPr="00D35EFE">
              <w:rPr>
                <w:rFonts w:cstheme="minorHAnsi"/>
                <w:sz w:val="20"/>
                <w:szCs w:val="20"/>
              </w:rPr>
              <w:t xml:space="preserve"> Significant Risk      </w:t>
            </w:r>
            <w:sdt>
              <w:sdtPr>
                <w:rPr>
                  <w:rFonts w:cstheme="minorHAnsi"/>
                  <w:sz w:val="20"/>
                  <w:szCs w:val="20"/>
                </w:rPr>
                <w:id w:val="-1847554289"/>
                <w14:checkbox>
                  <w14:checked w14:val="0"/>
                  <w14:checkedState w14:val="2612" w14:font="MS Gothic"/>
                  <w14:uncheckedState w14:val="2610" w14:font="MS Gothic"/>
                </w14:checkbox>
              </w:sdtPr>
              <w:sdtContent>
                <w:r w:rsidR="00662CB4" w:rsidRPr="00D35EFE">
                  <w:rPr>
                    <w:rFonts w:ascii="Segoe UI Symbol" w:eastAsia="MS Gothic" w:hAnsi="Segoe UI Symbol" w:cs="Segoe UI Symbol"/>
                    <w:sz w:val="20"/>
                    <w:szCs w:val="20"/>
                  </w:rPr>
                  <w:t>☐</w:t>
                </w:r>
              </w:sdtContent>
            </w:sdt>
            <w:r w:rsidR="00662CB4" w:rsidRPr="00D35EFE">
              <w:rPr>
                <w:rFonts w:cstheme="minorHAnsi"/>
                <w:sz w:val="20"/>
                <w:szCs w:val="20"/>
              </w:rPr>
              <w:t>Nonsignificant Risk</w:t>
            </w:r>
          </w:p>
          <w:p w14:paraId="443F5223" w14:textId="77777777" w:rsidR="00662CB4" w:rsidRPr="00C9093B" w:rsidRDefault="00662CB4" w:rsidP="00662CB4">
            <w:pPr>
              <w:rPr>
                <w:rFonts w:cstheme="minorHAnsi"/>
                <w:color w:val="2F5496" w:themeColor="accent1" w:themeShade="BF"/>
                <w:sz w:val="20"/>
                <w:szCs w:val="20"/>
              </w:rPr>
            </w:pPr>
            <w:r w:rsidRPr="00C9093B">
              <w:rPr>
                <w:rFonts w:cstheme="minorHAnsi"/>
                <w:b/>
                <w:color w:val="2F5496" w:themeColor="accent1" w:themeShade="BF"/>
                <w:sz w:val="20"/>
                <w:szCs w:val="20"/>
              </w:rPr>
              <w:t>If Significant Risk</w:t>
            </w:r>
            <w:r w:rsidRPr="00C9093B">
              <w:rPr>
                <w:rFonts w:cstheme="minorHAnsi"/>
                <w:color w:val="2F5496" w:themeColor="accent1" w:themeShade="BF"/>
                <w:sz w:val="20"/>
                <w:szCs w:val="20"/>
              </w:rPr>
              <w:t xml:space="preserve"> – select </w:t>
            </w:r>
            <w:r w:rsidRPr="00C9093B">
              <w:rPr>
                <w:rFonts w:cstheme="minorHAnsi"/>
                <w:i/>
                <w:color w:val="2F5496" w:themeColor="accent1" w:themeShade="BF"/>
                <w:sz w:val="20"/>
                <w:szCs w:val="20"/>
              </w:rPr>
              <w:t>IDE number</w:t>
            </w:r>
            <w:r w:rsidRPr="00C9093B">
              <w:rPr>
                <w:rFonts w:cstheme="minorHAnsi"/>
                <w:color w:val="2F5496" w:themeColor="accent1" w:themeShade="BF"/>
                <w:sz w:val="20"/>
                <w:szCs w:val="20"/>
              </w:rPr>
              <w:t xml:space="preserve"> in IRES IRB, provide the number and a holder of an IDE. STOP completing this section. </w:t>
            </w:r>
          </w:p>
          <w:p w14:paraId="4C3EE613" w14:textId="77777777" w:rsidR="00662CB4" w:rsidRPr="00C9093B" w:rsidRDefault="00662CB4" w:rsidP="00662CB4">
            <w:pPr>
              <w:rPr>
                <w:rFonts w:cstheme="minorHAnsi"/>
                <w:color w:val="2F5496" w:themeColor="accent1" w:themeShade="BF"/>
                <w:sz w:val="20"/>
                <w:szCs w:val="20"/>
              </w:rPr>
            </w:pPr>
          </w:p>
          <w:p w14:paraId="240D4D2E" w14:textId="7E08C708" w:rsidR="00662CB4" w:rsidRPr="00D35EFE" w:rsidRDefault="00662CB4" w:rsidP="00662CB4">
            <w:pPr>
              <w:rPr>
                <w:rFonts w:cstheme="minorHAnsi"/>
                <w:b/>
                <w:sz w:val="20"/>
                <w:szCs w:val="20"/>
              </w:rPr>
            </w:pPr>
            <w:r w:rsidRPr="00C9093B">
              <w:rPr>
                <w:rFonts w:cstheme="minorHAnsi"/>
                <w:b/>
                <w:color w:val="2F5496" w:themeColor="accent1" w:themeShade="BF"/>
                <w:sz w:val="20"/>
                <w:szCs w:val="20"/>
              </w:rPr>
              <w:t>If Nonsignificant Risk</w:t>
            </w:r>
            <w:r w:rsidRPr="00C9093B">
              <w:rPr>
                <w:rFonts w:cstheme="minorHAnsi"/>
                <w:color w:val="2F5496" w:themeColor="accent1" w:themeShade="BF"/>
                <w:sz w:val="20"/>
                <w:szCs w:val="20"/>
              </w:rPr>
              <w:t xml:space="preserve"> – select </w:t>
            </w:r>
            <w:r w:rsidRPr="00C9093B">
              <w:rPr>
                <w:rFonts w:cstheme="minorHAnsi"/>
                <w:i/>
                <w:color w:val="2F5496" w:themeColor="accent1" w:themeShade="BF"/>
                <w:sz w:val="20"/>
                <w:szCs w:val="20"/>
              </w:rPr>
              <w:t>Claim of abbreviated IDE</w:t>
            </w:r>
            <w:r w:rsidRPr="00C9093B">
              <w:rPr>
                <w:rFonts w:cstheme="minorHAnsi"/>
                <w:color w:val="2F5496" w:themeColor="accent1" w:themeShade="BF"/>
                <w:sz w:val="20"/>
                <w:szCs w:val="20"/>
              </w:rPr>
              <w:t xml:space="preserve"> in IRES IRB and upload the FDA documentation.</w:t>
            </w:r>
            <w:r w:rsidRPr="00C9093B">
              <w:rPr>
                <w:rFonts w:cstheme="minorHAnsi"/>
                <w:color w:val="2F5496" w:themeColor="accent1" w:themeShade="BF"/>
              </w:rPr>
              <w:t xml:space="preserve"> </w:t>
            </w:r>
            <w:r w:rsidRPr="00C9093B">
              <w:rPr>
                <w:rFonts w:cstheme="minorHAnsi"/>
                <w:color w:val="2F5496" w:themeColor="accent1" w:themeShade="BF"/>
                <w:sz w:val="20"/>
                <w:szCs w:val="20"/>
              </w:rPr>
              <w:t>STOP completing this section.</w:t>
            </w:r>
          </w:p>
        </w:tc>
      </w:tr>
      <w:tr w:rsidR="005E39CD" w:rsidRPr="00D35EFE" w14:paraId="239D7E96" w14:textId="77777777" w:rsidTr="00C9093B">
        <w:tc>
          <w:tcPr>
            <w:tcW w:w="990" w:type="dxa"/>
            <w:vMerge w:val="restart"/>
          </w:tcPr>
          <w:p w14:paraId="727351E7" w14:textId="77777777" w:rsidR="005E39CD" w:rsidRPr="00C9093B" w:rsidRDefault="005E39CD" w:rsidP="00662CB4">
            <w:pPr>
              <w:rPr>
                <w:rFonts w:cstheme="minorHAnsi"/>
                <w:b/>
              </w:rPr>
            </w:pPr>
            <w:r w:rsidRPr="00C9093B">
              <w:rPr>
                <w:rFonts w:cstheme="minorHAnsi"/>
                <w:b/>
              </w:rPr>
              <w:t>5.</w:t>
            </w:r>
          </w:p>
          <w:p w14:paraId="4D19F0F8" w14:textId="77777777" w:rsidR="005E39CD" w:rsidRPr="00D35EFE" w:rsidRDefault="00000000" w:rsidP="00662CB4">
            <w:pPr>
              <w:rPr>
                <w:rFonts w:cstheme="minorHAnsi"/>
                <w:sz w:val="20"/>
                <w:szCs w:val="20"/>
              </w:rPr>
            </w:pPr>
            <w:sdt>
              <w:sdtPr>
                <w:rPr>
                  <w:rFonts w:cstheme="minorHAnsi"/>
                  <w:sz w:val="20"/>
                  <w:szCs w:val="20"/>
                </w:rPr>
                <w:id w:val="-720984299"/>
                <w14:checkbox>
                  <w14:checked w14:val="0"/>
                  <w14:checkedState w14:val="2612" w14:font="MS Gothic"/>
                  <w14:uncheckedState w14:val="2610" w14:font="MS Gothic"/>
                </w14:checkbox>
              </w:sdtPr>
              <w:sdtContent>
                <w:r w:rsidR="005E39CD" w:rsidRPr="00D35EFE">
                  <w:rPr>
                    <w:rFonts w:ascii="Segoe UI Symbol" w:eastAsia="MS Gothic" w:hAnsi="Segoe UI Symbol" w:cs="Segoe UI Symbol"/>
                    <w:sz w:val="20"/>
                    <w:szCs w:val="20"/>
                  </w:rPr>
                  <w:t>☐</w:t>
                </w:r>
              </w:sdtContent>
            </w:sdt>
            <w:r w:rsidR="005E39CD" w:rsidRPr="00D35EFE">
              <w:rPr>
                <w:rFonts w:cstheme="minorHAnsi"/>
                <w:sz w:val="20"/>
                <w:szCs w:val="20"/>
              </w:rPr>
              <w:t xml:space="preserve"> NO   </w:t>
            </w:r>
            <w:sdt>
              <w:sdtPr>
                <w:rPr>
                  <w:rFonts w:cstheme="minorHAnsi"/>
                  <w:sz w:val="20"/>
                  <w:szCs w:val="20"/>
                </w:rPr>
                <w:id w:val="998084491"/>
                <w14:checkbox>
                  <w14:checked w14:val="0"/>
                  <w14:checkedState w14:val="2612" w14:font="MS Gothic"/>
                  <w14:uncheckedState w14:val="2610" w14:font="MS Gothic"/>
                </w14:checkbox>
              </w:sdtPr>
              <w:sdtContent>
                <w:r w:rsidR="005E39CD" w:rsidRPr="00D35EFE">
                  <w:rPr>
                    <w:rFonts w:ascii="Segoe UI Symbol" w:eastAsia="MS Gothic" w:hAnsi="Segoe UI Symbol" w:cs="Segoe UI Symbol"/>
                    <w:sz w:val="20"/>
                    <w:szCs w:val="20"/>
                  </w:rPr>
                  <w:t>☐</w:t>
                </w:r>
              </w:sdtContent>
            </w:sdt>
            <w:r w:rsidR="005E39CD" w:rsidRPr="00D35EFE">
              <w:rPr>
                <w:rFonts w:cstheme="minorHAnsi"/>
                <w:sz w:val="20"/>
                <w:szCs w:val="20"/>
              </w:rPr>
              <w:t xml:space="preserve"> YES</w:t>
            </w:r>
          </w:p>
          <w:p w14:paraId="773E4337" w14:textId="77777777" w:rsidR="005E39CD" w:rsidRPr="00D35EFE" w:rsidRDefault="005E39CD">
            <w:pPr>
              <w:rPr>
                <w:rFonts w:cstheme="minorHAnsi"/>
              </w:rPr>
            </w:pPr>
          </w:p>
        </w:tc>
        <w:tc>
          <w:tcPr>
            <w:tcW w:w="9180" w:type="dxa"/>
          </w:tcPr>
          <w:p w14:paraId="2AA58F1D" w14:textId="27768F79" w:rsidR="005E39CD" w:rsidRPr="00C9093B" w:rsidRDefault="005E39CD" w:rsidP="00C9093B">
            <w:pPr>
              <w:rPr>
                <w:rFonts w:cstheme="minorHAnsi"/>
                <w:b/>
                <w:szCs w:val="20"/>
              </w:rPr>
            </w:pPr>
            <w:r w:rsidRPr="00C9093B">
              <w:rPr>
                <w:rFonts w:cstheme="minorHAnsi"/>
                <w:b/>
                <w:szCs w:val="20"/>
              </w:rPr>
              <w:t>Do you or the sponsor believe the device is considered nonsignificant risk device?</w:t>
            </w:r>
          </w:p>
          <w:p w14:paraId="040F6298" w14:textId="77777777" w:rsidR="00DC3581" w:rsidRDefault="00DC3581" w:rsidP="00DC3581">
            <w:pPr>
              <w:rPr>
                <w:rFonts w:cstheme="minorHAnsi"/>
                <w:sz w:val="20"/>
                <w:szCs w:val="20"/>
              </w:rPr>
            </w:pPr>
          </w:p>
          <w:p w14:paraId="2C70285F" w14:textId="135E67B1" w:rsidR="005E39CD" w:rsidRPr="00C9093B" w:rsidRDefault="005E39CD">
            <w:pPr>
              <w:rPr>
                <w:rFonts w:cstheme="minorHAnsi"/>
                <w:color w:val="2F5496" w:themeColor="accent1" w:themeShade="BF"/>
                <w:sz w:val="20"/>
                <w:szCs w:val="20"/>
              </w:rPr>
            </w:pPr>
            <w:r w:rsidRPr="00C9093B">
              <w:rPr>
                <w:rFonts w:cstheme="minorHAnsi"/>
                <w:b/>
                <w:color w:val="2F5496" w:themeColor="accent1" w:themeShade="BF"/>
                <w:sz w:val="20"/>
                <w:szCs w:val="20"/>
              </w:rPr>
              <w:t>If YES</w:t>
            </w:r>
            <w:r w:rsidRPr="00C9093B">
              <w:rPr>
                <w:rFonts w:cstheme="minorHAnsi"/>
                <w:color w:val="2F5496" w:themeColor="accent1" w:themeShade="BF"/>
                <w:sz w:val="20"/>
                <w:szCs w:val="20"/>
              </w:rPr>
              <w:t xml:space="preserve"> – Provide explanation below.</w:t>
            </w:r>
          </w:p>
          <w:p w14:paraId="65C9A05F" w14:textId="77777777" w:rsidR="005E39CD" w:rsidRPr="00C9093B" w:rsidRDefault="005E39CD">
            <w:pPr>
              <w:rPr>
                <w:rFonts w:cstheme="minorHAnsi"/>
                <w:color w:val="2F5496" w:themeColor="accent1" w:themeShade="BF"/>
                <w:sz w:val="20"/>
                <w:szCs w:val="20"/>
              </w:rPr>
            </w:pPr>
          </w:p>
          <w:p w14:paraId="3EBFEA54" w14:textId="15034058" w:rsidR="005E39CD" w:rsidRDefault="005E39CD">
            <w:pPr>
              <w:rPr>
                <w:rFonts w:cstheme="minorHAnsi"/>
                <w:color w:val="2F5496" w:themeColor="accent1" w:themeShade="BF"/>
                <w:sz w:val="20"/>
                <w:szCs w:val="20"/>
              </w:rPr>
            </w:pPr>
            <w:r w:rsidRPr="00C9093B">
              <w:rPr>
                <w:rFonts w:cstheme="minorHAnsi"/>
                <w:b/>
                <w:color w:val="2F5496" w:themeColor="accent1" w:themeShade="BF"/>
                <w:sz w:val="20"/>
                <w:szCs w:val="20"/>
              </w:rPr>
              <w:t>If NO</w:t>
            </w:r>
            <w:r w:rsidRPr="00C9093B">
              <w:rPr>
                <w:rFonts w:cstheme="minorHAnsi"/>
                <w:color w:val="2F5496" w:themeColor="accent1" w:themeShade="BF"/>
                <w:sz w:val="20"/>
                <w:szCs w:val="20"/>
              </w:rPr>
              <w:t xml:space="preserve"> –  Skip to </w:t>
            </w:r>
            <w:r w:rsidR="00D927C7">
              <w:rPr>
                <w:rFonts w:cstheme="minorHAnsi"/>
                <w:color w:val="2F5496" w:themeColor="accent1" w:themeShade="BF"/>
                <w:sz w:val="20"/>
                <w:szCs w:val="20"/>
              </w:rPr>
              <w:t>question 6 below</w:t>
            </w:r>
            <w:r w:rsidRPr="00C9093B">
              <w:rPr>
                <w:rFonts w:cstheme="minorHAnsi"/>
                <w:color w:val="2F5496" w:themeColor="accent1" w:themeShade="BF"/>
                <w:sz w:val="20"/>
                <w:szCs w:val="20"/>
              </w:rPr>
              <w:t xml:space="preserve">. </w:t>
            </w:r>
          </w:p>
          <w:p w14:paraId="463D69A6" w14:textId="27BCA59A" w:rsidR="00DC3581" w:rsidRDefault="00DC3581">
            <w:pPr>
              <w:rPr>
                <w:rFonts w:cstheme="minorHAnsi"/>
                <w:sz w:val="20"/>
                <w:szCs w:val="20"/>
              </w:rPr>
            </w:pPr>
          </w:p>
          <w:p w14:paraId="031A50E1" w14:textId="638D7E91" w:rsidR="00DC3581" w:rsidRPr="00D35EFE" w:rsidRDefault="00DC3581">
            <w:pPr>
              <w:rPr>
                <w:rFonts w:cstheme="minorHAnsi"/>
                <w:sz w:val="20"/>
                <w:szCs w:val="20"/>
              </w:rPr>
            </w:pPr>
          </w:p>
        </w:tc>
      </w:tr>
      <w:tr w:rsidR="005E39CD" w:rsidRPr="00D35EFE" w14:paraId="4AB52D2C" w14:textId="77777777" w:rsidTr="005E39CD">
        <w:trPr>
          <w:trHeight w:val="250"/>
        </w:trPr>
        <w:tc>
          <w:tcPr>
            <w:tcW w:w="990" w:type="dxa"/>
            <w:vMerge/>
          </w:tcPr>
          <w:p w14:paraId="6C0E18D5" w14:textId="77777777" w:rsidR="005E39CD" w:rsidRPr="00D35EFE" w:rsidRDefault="005E39CD">
            <w:pPr>
              <w:rPr>
                <w:rFonts w:cstheme="minorHAnsi"/>
              </w:rPr>
            </w:pPr>
          </w:p>
        </w:tc>
        <w:tc>
          <w:tcPr>
            <w:tcW w:w="9180" w:type="dxa"/>
          </w:tcPr>
          <w:p w14:paraId="73DB9A23" w14:textId="77777777" w:rsidR="005E39CD" w:rsidRPr="00D35EFE" w:rsidRDefault="005E39CD" w:rsidP="005E39CD">
            <w:pPr>
              <w:rPr>
                <w:rFonts w:cstheme="minorHAnsi"/>
                <w:sz w:val="20"/>
                <w:szCs w:val="20"/>
              </w:rPr>
            </w:pPr>
            <w:r w:rsidRPr="00C9093B">
              <w:rPr>
                <w:rFonts w:cstheme="minorHAnsi"/>
                <w:b/>
                <w:color w:val="000000" w:themeColor="text1"/>
              </w:rPr>
              <w:t xml:space="preserve">Explain why the device does not meet the definition of a </w:t>
            </w:r>
            <w:hyperlink r:id="rId29" w:tooltip="For definition of significant risk device, see FDA Information Sheet 'Significant Risk and Nonsignificant Risk Medical Device Studies'. " w:history="1">
              <w:r w:rsidRPr="00C9093B">
                <w:rPr>
                  <w:rStyle w:val="Hyperlink"/>
                  <w:rFonts w:cstheme="minorHAnsi"/>
                  <w:b/>
                  <w:color w:val="000000" w:themeColor="text1"/>
                </w:rPr>
                <w:t>significant risk device</w:t>
              </w:r>
            </w:hyperlink>
            <w:r w:rsidRPr="00C9093B">
              <w:rPr>
                <w:rFonts w:cstheme="minorHAnsi"/>
                <w:b/>
                <w:color w:val="000000" w:themeColor="text1"/>
              </w:rPr>
              <w:t xml:space="preserve"> (21 CFR 812.3(m)).</w:t>
            </w:r>
          </w:p>
        </w:tc>
      </w:tr>
      <w:tr w:rsidR="005E39CD" w:rsidRPr="00D35EFE" w14:paraId="57B20B4E" w14:textId="77777777" w:rsidTr="00C9093B">
        <w:trPr>
          <w:trHeight w:val="250"/>
        </w:trPr>
        <w:tc>
          <w:tcPr>
            <w:tcW w:w="990" w:type="dxa"/>
            <w:vMerge/>
          </w:tcPr>
          <w:p w14:paraId="2392BF96" w14:textId="77777777" w:rsidR="005E39CD" w:rsidRPr="00D35EFE" w:rsidRDefault="005E39CD">
            <w:pPr>
              <w:rPr>
                <w:rFonts w:cstheme="minorHAnsi"/>
              </w:rPr>
            </w:pPr>
          </w:p>
        </w:tc>
        <w:tc>
          <w:tcPr>
            <w:tcW w:w="9180" w:type="dxa"/>
          </w:tcPr>
          <w:p w14:paraId="4FCCA5B9" w14:textId="77777777" w:rsidR="005E39CD" w:rsidRDefault="005E39CD">
            <w:pPr>
              <w:rPr>
                <w:rFonts w:cstheme="minorHAnsi"/>
                <w:b/>
                <w:color w:val="000000" w:themeColor="text1"/>
              </w:rPr>
            </w:pPr>
          </w:p>
          <w:p w14:paraId="78FE87F0" w14:textId="77777777" w:rsidR="005E39CD" w:rsidRPr="00C9093B" w:rsidRDefault="005E39CD">
            <w:pPr>
              <w:rPr>
                <w:rFonts w:cstheme="minorHAnsi"/>
                <w:b/>
                <w:color w:val="000000" w:themeColor="text1"/>
              </w:rPr>
            </w:pPr>
          </w:p>
        </w:tc>
      </w:tr>
      <w:tr w:rsidR="00A01159" w:rsidRPr="00D35EFE" w14:paraId="13338B75" w14:textId="77777777" w:rsidTr="00C9093B">
        <w:tc>
          <w:tcPr>
            <w:tcW w:w="990" w:type="dxa"/>
          </w:tcPr>
          <w:p w14:paraId="646898C2" w14:textId="77777777" w:rsidR="005E39CD" w:rsidRPr="005E39CD" w:rsidRDefault="005E39CD" w:rsidP="00662CB4">
            <w:pPr>
              <w:rPr>
                <w:rFonts w:cstheme="minorHAnsi"/>
                <w:b/>
                <w:sz w:val="20"/>
                <w:szCs w:val="20"/>
              </w:rPr>
            </w:pPr>
            <w:r w:rsidRPr="005E39CD">
              <w:rPr>
                <w:rFonts w:cstheme="minorHAnsi"/>
                <w:b/>
                <w:sz w:val="20"/>
                <w:szCs w:val="20"/>
              </w:rPr>
              <w:t>6.</w:t>
            </w:r>
          </w:p>
          <w:p w14:paraId="1BB93A1F" w14:textId="77777777" w:rsidR="00662CB4" w:rsidRPr="00D35EFE" w:rsidRDefault="00000000" w:rsidP="00662CB4">
            <w:pPr>
              <w:rPr>
                <w:rFonts w:cstheme="minorHAnsi"/>
                <w:sz w:val="20"/>
                <w:szCs w:val="20"/>
              </w:rPr>
            </w:pPr>
            <w:sdt>
              <w:sdtPr>
                <w:rPr>
                  <w:rFonts w:cstheme="minorHAnsi"/>
                  <w:sz w:val="20"/>
                  <w:szCs w:val="20"/>
                </w:rPr>
                <w:id w:val="-1746785218"/>
                <w14:checkbox>
                  <w14:checked w14:val="0"/>
                  <w14:checkedState w14:val="2612" w14:font="MS Gothic"/>
                  <w14:uncheckedState w14:val="2610" w14:font="MS Gothic"/>
                </w14:checkbox>
              </w:sdtPr>
              <w:sdtContent>
                <w:r w:rsidR="00662CB4" w:rsidRPr="00D35EFE">
                  <w:rPr>
                    <w:rFonts w:ascii="Segoe UI Symbol" w:eastAsia="MS Gothic" w:hAnsi="Segoe UI Symbol" w:cs="Segoe UI Symbol"/>
                    <w:sz w:val="20"/>
                    <w:szCs w:val="20"/>
                  </w:rPr>
                  <w:t>☐</w:t>
                </w:r>
              </w:sdtContent>
            </w:sdt>
            <w:r w:rsidR="00662CB4" w:rsidRPr="00D35EFE">
              <w:rPr>
                <w:rFonts w:cstheme="minorHAnsi"/>
                <w:sz w:val="20"/>
                <w:szCs w:val="20"/>
              </w:rPr>
              <w:t xml:space="preserve"> NO   </w:t>
            </w:r>
            <w:sdt>
              <w:sdtPr>
                <w:rPr>
                  <w:rFonts w:cstheme="minorHAnsi"/>
                  <w:sz w:val="20"/>
                  <w:szCs w:val="20"/>
                </w:rPr>
                <w:id w:val="-2025089769"/>
                <w14:checkbox>
                  <w14:checked w14:val="0"/>
                  <w14:checkedState w14:val="2612" w14:font="MS Gothic"/>
                  <w14:uncheckedState w14:val="2610" w14:font="MS Gothic"/>
                </w14:checkbox>
              </w:sdtPr>
              <w:sdtContent>
                <w:r w:rsidR="00662CB4" w:rsidRPr="00D35EFE">
                  <w:rPr>
                    <w:rFonts w:ascii="Segoe UI Symbol" w:eastAsia="MS Gothic" w:hAnsi="Segoe UI Symbol" w:cs="Segoe UI Symbol"/>
                    <w:sz w:val="20"/>
                    <w:szCs w:val="20"/>
                  </w:rPr>
                  <w:t>☐</w:t>
                </w:r>
              </w:sdtContent>
            </w:sdt>
            <w:r w:rsidR="00662CB4" w:rsidRPr="00D35EFE">
              <w:rPr>
                <w:rFonts w:cstheme="minorHAnsi"/>
                <w:sz w:val="20"/>
                <w:szCs w:val="20"/>
              </w:rPr>
              <w:t xml:space="preserve"> YES</w:t>
            </w:r>
          </w:p>
          <w:p w14:paraId="2BF78377" w14:textId="77777777" w:rsidR="00A01159" w:rsidRPr="00D35EFE" w:rsidRDefault="00A01159">
            <w:pPr>
              <w:rPr>
                <w:rFonts w:cstheme="minorHAnsi"/>
              </w:rPr>
            </w:pPr>
          </w:p>
        </w:tc>
        <w:tc>
          <w:tcPr>
            <w:tcW w:w="9180" w:type="dxa"/>
          </w:tcPr>
          <w:p w14:paraId="517B3BA7" w14:textId="77777777" w:rsidR="00A01159" w:rsidRPr="005E39CD" w:rsidRDefault="00A01159" w:rsidP="005E39CD">
            <w:pPr>
              <w:rPr>
                <w:rFonts w:cstheme="minorHAnsi"/>
                <w:b/>
                <w:szCs w:val="20"/>
              </w:rPr>
            </w:pPr>
            <w:r w:rsidRPr="005E39CD">
              <w:rPr>
                <w:rFonts w:cstheme="minorHAnsi"/>
                <w:b/>
                <w:szCs w:val="20"/>
              </w:rPr>
              <w:t>Is the device part of a combination product and is being regulated by the FDA under an IND application?</w:t>
            </w:r>
          </w:p>
          <w:p w14:paraId="7FAC642F" w14:textId="77777777" w:rsidR="00A01159" w:rsidRPr="00D35EFE" w:rsidRDefault="00A01159" w:rsidP="00A01159">
            <w:pPr>
              <w:rPr>
                <w:rFonts w:cstheme="minorHAnsi"/>
                <w:sz w:val="20"/>
                <w:szCs w:val="20"/>
              </w:rPr>
            </w:pPr>
          </w:p>
          <w:p w14:paraId="138C5C35" w14:textId="77777777" w:rsidR="00A01159" w:rsidRPr="005E39CD" w:rsidRDefault="00A01159" w:rsidP="00A01159">
            <w:pPr>
              <w:rPr>
                <w:rFonts w:cstheme="minorHAnsi"/>
                <w:color w:val="2F5496" w:themeColor="accent1" w:themeShade="BF"/>
                <w:sz w:val="20"/>
                <w:szCs w:val="20"/>
              </w:rPr>
            </w:pPr>
            <w:r w:rsidRPr="005E39CD">
              <w:rPr>
                <w:rFonts w:cstheme="minorHAnsi"/>
                <w:b/>
                <w:color w:val="2F5496" w:themeColor="accent1" w:themeShade="BF"/>
                <w:sz w:val="20"/>
                <w:szCs w:val="20"/>
              </w:rPr>
              <w:t>If YES:</w:t>
            </w:r>
            <w:r w:rsidRPr="005E39CD">
              <w:rPr>
                <w:rFonts w:cstheme="minorHAnsi"/>
                <w:color w:val="2F5496" w:themeColor="accent1" w:themeShade="BF"/>
                <w:sz w:val="20"/>
                <w:szCs w:val="20"/>
              </w:rPr>
              <w:t xml:space="preserve"> Fill out a section for Drugs in IRES IRB and provide IND # and the holder of an IND.</w:t>
            </w:r>
          </w:p>
          <w:p w14:paraId="0ABA1DEC" w14:textId="77777777" w:rsidR="00662CB4" w:rsidRPr="005E39CD" w:rsidRDefault="00662CB4" w:rsidP="00A01159">
            <w:pPr>
              <w:rPr>
                <w:rFonts w:cstheme="minorHAnsi"/>
                <w:color w:val="2F5496" w:themeColor="accent1" w:themeShade="BF"/>
                <w:sz w:val="20"/>
                <w:szCs w:val="20"/>
              </w:rPr>
            </w:pPr>
          </w:p>
          <w:p w14:paraId="211A90D9" w14:textId="77777777" w:rsidR="00A01159" w:rsidRPr="00D35EFE" w:rsidRDefault="00A01159" w:rsidP="00A01159">
            <w:pPr>
              <w:rPr>
                <w:rFonts w:cstheme="minorHAnsi"/>
                <w:sz w:val="20"/>
                <w:szCs w:val="20"/>
              </w:rPr>
            </w:pPr>
            <w:r w:rsidRPr="005E39CD">
              <w:rPr>
                <w:rFonts w:cstheme="minorHAnsi"/>
                <w:b/>
                <w:color w:val="2F5496" w:themeColor="accent1" w:themeShade="BF"/>
                <w:sz w:val="20"/>
                <w:szCs w:val="20"/>
              </w:rPr>
              <w:t>IF NO:</w:t>
            </w:r>
            <w:r w:rsidRPr="005E39CD">
              <w:rPr>
                <w:rFonts w:cstheme="minorHAnsi"/>
                <w:color w:val="2F5496" w:themeColor="accent1" w:themeShade="BF"/>
                <w:sz w:val="20"/>
                <w:szCs w:val="20"/>
              </w:rPr>
              <w:t xml:space="preserve"> Full IDE requirements apply. The sponsor must obtain IDE # from the FDA. Select IDE number in IRES IRB, enter Pending for the IDE number, and provide a name of the planned holder of an IDE.</w:t>
            </w:r>
            <w:r w:rsidRPr="00D35EFE">
              <w:rPr>
                <w:rFonts w:cstheme="minorHAnsi"/>
                <w:sz w:val="20"/>
                <w:szCs w:val="20"/>
              </w:rPr>
              <w:t xml:space="preserve"> </w:t>
            </w:r>
          </w:p>
        </w:tc>
      </w:tr>
    </w:tbl>
    <w:p w14:paraId="3B79CAF1" w14:textId="77777777" w:rsidR="003750D0" w:rsidRPr="00D35EFE" w:rsidRDefault="003750D0">
      <w:pPr>
        <w:rPr>
          <w:rFonts w:cstheme="minorHAnsi"/>
        </w:rPr>
      </w:pPr>
    </w:p>
    <w:p w14:paraId="4A6B454F" w14:textId="77777777" w:rsidR="007657E8" w:rsidRPr="00D35EFE" w:rsidRDefault="007657E8">
      <w:pPr>
        <w:rPr>
          <w:rFonts w:cstheme="minorHAnsi"/>
        </w:rPr>
      </w:pPr>
    </w:p>
    <w:tbl>
      <w:tblPr>
        <w:tblStyle w:val="TableGrid"/>
        <w:tblpPr w:leftFromText="180" w:rightFromText="180" w:vertAnchor="page" w:horzAnchor="margin" w:tblpY="1411"/>
        <w:tblW w:w="9715" w:type="dxa"/>
        <w:tblLook w:val="04A0" w:firstRow="1" w:lastRow="0" w:firstColumn="1" w:lastColumn="0" w:noHBand="0" w:noVBand="1"/>
      </w:tblPr>
      <w:tblGrid>
        <w:gridCol w:w="1530"/>
        <w:gridCol w:w="8185"/>
      </w:tblGrid>
      <w:tr w:rsidR="005963C3" w:rsidRPr="00D35EFE" w14:paraId="4CF02F47" w14:textId="77777777" w:rsidTr="005963C3">
        <w:tc>
          <w:tcPr>
            <w:tcW w:w="9715" w:type="dxa"/>
            <w:gridSpan w:val="2"/>
            <w:shd w:val="clear" w:color="auto" w:fill="2F5496" w:themeFill="accent1" w:themeFillShade="BF"/>
          </w:tcPr>
          <w:p w14:paraId="76203723" w14:textId="77777777" w:rsidR="005963C3" w:rsidRPr="00DF5274" w:rsidRDefault="005963C3" w:rsidP="005963C3">
            <w:pPr>
              <w:pStyle w:val="Heading2"/>
              <w:jc w:val="center"/>
              <w:rPr>
                <w:rFonts w:asciiTheme="minorHAnsi" w:hAnsiTheme="minorHAnsi" w:cstheme="minorHAnsi"/>
                <w:b/>
                <w:bCs/>
                <w:color w:val="FFFFFF" w:themeColor="background1"/>
              </w:rPr>
            </w:pPr>
            <w:bookmarkStart w:id="20" w:name="_SUPPLEMENT_V"/>
            <w:bookmarkEnd w:id="20"/>
            <w:r w:rsidRPr="00DF5274">
              <w:rPr>
                <w:rFonts w:asciiTheme="minorHAnsi" w:hAnsiTheme="minorHAnsi" w:cstheme="minorHAnsi"/>
                <w:b/>
                <w:bCs/>
                <w:color w:val="FFFFFF" w:themeColor="background1"/>
              </w:rPr>
              <w:t>SUPPLEMENT V</w:t>
            </w:r>
          </w:p>
        </w:tc>
      </w:tr>
      <w:tr w:rsidR="005963C3" w:rsidRPr="00D35EFE" w14:paraId="3B7DA8C8" w14:textId="77777777" w:rsidTr="005963C3">
        <w:tc>
          <w:tcPr>
            <w:tcW w:w="9715" w:type="dxa"/>
            <w:gridSpan w:val="2"/>
            <w:shd w:val="clear" w:color="auto" w:fill="2F5496" w:themeFill="accent1" w:themeFillShade="BF"/>
          </w:tcPr>
          <w:p w14:paraId="3552907C" w14:textId="77777777" w:rsidR="005963C3" w:rsidRPr="00D35EFE" w:rsidRDefault="005963C3" w:rsidP="005963C3">
            <w:pPr>
              <w:pStyle w:val="Heading2"/>
              <w:rPr>
                <w:rFonts w:asciiTheme="minorHAnsi" w:hAnsiTheme="minorHAnsi" w:cstheme="minorHAnsi"/>
              </w:rPr>
            </w:pPr>
            <w:r w:rsidRPr="00C51CAE">
              <w:rPr>
                <w:rFonts w:asciiTheme="minorHAnsi" w:hAnsiTheme="minorHAnsi" w:cstheme="minorHAnsi"/>
                <w:color w:val="FFFFFF" w:themeColor="background1"/>
              </w:rPr>
              <w:t>Tobacco Products used in the investigation</w:t>
            </w:r>
          </w:p>
        </w:tc>
      </w:tr>
      <w:tr w:rsidR="005963C3" w:rsidRPr="00D35EFE" w14:paraId="68EBE237" w14:textId="77777777" w:rsidTr="005963C3">
        <w:tc>
          <w:tcPr>
            <w:tcW w:w="9715" w:type="dxa"/>
            <w:gridSpan w:val="2"/>
            <w:shd w:val="clear" w:color="auto" w:fill="D9E2F3" w:themeFill="accent1" w:themeFillTint="33"/>
          </w:tcPr>
          <w:p w14:paraId="5EC0E249" w14:textId="77777777" w:rsidR="005963C3" w:rsidRPr="00D35EFE" w:rsidRDefault="005963C3" w:rsidP="005963C3">
            <w:pPr>
              <w:tabs>
                <w:tab w:val="left" w:pos="5835"/>
              </w:tabs>
              <w:rPr>
                <w:rFonts w:cstheme="minorHAnsi"/>
                <w:sz w:val="20"/>
              </w:rPr>
            </w:pPr>
            <w:r w:rsidRPr="00D35EFE">
              <w:rPr>
                <w:rFonts w:cstheme="minorHAnsi"/>
                <w:sz w:val="20"/>
              </w:rPr>
              <w:t xml:space="preserve">This section is required if the research involves </w:t>
            </w:r>
            <w:r>
              <w:rPr>
                <w:rFonts w:cstheme="minorHAnsi"/>
                <w:sz w:val="20"/>
              </w:rPr>
              <w:t>Tobacco Products intended for investigational use</w:t>
            </w:r>
            <w:r w:rsidRPr="00D35EFE">
              <w:rPr>
                <w:rFonts w:cstheme="minorHAnsi"/>
                <w:sz w:val="20"/>
              </w:rPr>
              <w:t xml:space="preserve">.  </w:t>
            </w:r>
          </w:p>
          <w:p w14:paraId="28B5FE5C" w14:textId="77777777" w:rsidR="005963C3" w:rsidRPr="00D35EFE" w:rsidRDefault="005963C3" w:rsidP="005963C3">
            <w:pPr>
              <w:tabs>
                <w:tab w:val="left" w:pos="5835"/>
              </w:tabs>
              <w:rPr>
                <w:rFonts w:cstheme="minorHAnsi"/>
              </w:rPr>
            </w:pPr>
          </w:p>
        </w:tc>
      </w:tr>
      <w:tr w:rsidR="005963C3" w:rsidRPr="00D35EFE" w14:paraId="3C6747C2" w14:textId="77777777" w:rsidTr="005963C3">
        <w:tc>
          <w:tcPr>
            <w:tcW w:w="9715" w:type="dxa"/>
            <w:gridSpan w:val="2"/>
            <w:shd w:val="clear" w:color="auto" w:fill="D9E2F3" w:themeFill="accent1" w:themeFillTint="33"/>
          </w:tcPr>
          <w:p w14:paraId="3C524D2B" w14:textId="77777777" w:rsidR="005963C3" w:rsidRPr="00D35EFE" w:rsidRDefault="005963C3" w:rsidP="005963C3">
            <w:pPr>
              <w:tabs>
                <w:tab w:val="left" w:pos="5835"/>
              </w:tabs>
              <w:jc w:val="center"/>
              <w:rPr>
                <w:rFonts w:cstheme="minorHAnsi"/>
                <w:b/>
                <w:sz w:val="20"/>
              </w:rPr>
            </w:pPr>
            <w:r w:rsidRPr="00D35EFE">
              <w:rPr>
                <w:rFonts w:cstheme="minorHAnsi"/>
                <w:b/>
              </w:rPr>
              <w:t>STATUS OF THE</w:t>
            </w:r>
            <w:r>
              <w:rPr>
                <w:rFonts w:cstheme="minorHAnsi"/>
                <w:b/>
              </w:rPr>
              <w:t xml:space="preserve"> TOBACCO PRODUCT</w:t>
            </w:r>
          </w:p>
        </w:tc>
      </w:tr>
      <w:tr w:rsidR="005963C3" w:rsidRPr="00D35EFE" w14:paraId="40436403" w14:textId="77777777" w:rsidTr="005963C3">
        <w:trPr>
          <w:trHeight w:val="1250"/>
        </w:trPr>
        <w:tc>
          <w:tcPr>
            <w:tcW w:w="1530" w:type="dxa"/>
            <w:vMerge w:val="restart"/>
            <w:shd w:val="clear" w:color="auto" w:fill="FFFFFF" w:themeFill="background1"/>
          </w:tcPr>
          <w:p w14:paraId="6138AED9" w14:textId="77777777" w:rsidR="005963C3" w:rsidRPr="002F3FDF" w:rsidRDefault="005963C3" w:rsidP="005963C3">
            <w:pPr>
              <w:tabs>
                <w:tab w:val="left" w:pos="5835"/>
              </w:tabs>
              <w:rPr>
                <w:rFonts w:cstheme="minorHAnsi"/>
                <w:b/>
              </w:rPr>
            </w:pPr>
            <w:r w:rsidRPr="002F3FDF">
              <w:rPr>
                <w:rFonts w:cstheme="minorHAnsi"/>
                <w:b/>
              </w:rPr>
              <w:t>1.</w:t>
            </w:r>
          </w:p>
          <w:p w14:paraId="56989EB6" w14:textId="77777777" w:rsidR="005963C3" w:rsidRPr="00BD27D6" w:rsidRDefault="005963C3" w:rsidP="005963C3">
            <w:pPr>
              <w:tabs>
                <w:tab w:val="left" w:pos="5835"/>
              </w:tabs>
              <w:rPr>
                <w:rFonts w:cstheme="minorHAnsi"/>
                <w:sz w:val="16"/>
                <w:szCs w:val="16"/>
              </w:rPr>
            </w:pPr>
            <w:r w:rsidRPr="00BD27D6">
              <w:rPr>
                <w:rFonts w:cstheme="minorHAnsi"/>
                <w:sz w:val="16"/>
                <w:szCs w:val="16"/>
              </w:rPr>
              <w:t xml:space="preserve">Complete for each product in the study </w:t>
            </w:r>
          </w:p>
        </w:tc>
        <w:tc>
          <w:tcPr>
            <w:tcW w:w="8185" w:type="dxa"/>
            <w:shd w:val="clear" w:color="auto" w:fill="FFFFFF" w:themeFill="background1"/>
          </w:tcPr>
          <w:p w14:paraId="380D8AD4" w14:textId="77777777" w:rsidR="005963C3" w:rsidRPr="00BD27D6" w:rsidRDefault="005963C3" w:rsidP="005963C3">
            <w:pPr>
              <w:tabs>
                <w:tab w:val="left" w:pos="5835"/>
              </w:tabs>
              <w:rPr>
                <w:rFonts w:cstheme="minorHAnsi"/>
                <w:bCs/>
              </w:rPr>
            </w:pPr>
            <w:r w:rsidRPr="00796157">
              <w:rPr>
                <w:rFonts w:cstheme="minorHAnsi"/>
                <w:b/>
              </w:rPr>
              <w:t xml:space="preserve">Full name of tobacco product:  </w:t>
            </w:r>
          </w:p>
          <w:p w14:paraId="7A93B144" w14:textId="77777777" w:rsidR="005963C3" w:rsidRPr="00BD27D6" w:rsidRDefault="005963C3" w:rsidP="005963C3">
            <w:pPr>
              <w:tabs>
                <w:tab w:val="left" w:pos="5835"/>
              </w:tabs>
              <w:rPr>
                <w:rFonts w:cstheme="minorHAnsi"/>
                <w:bCs/>
                <w:sz w:val="20"/>
                <w:szCs w:val="20"/>
              </w:rPr>
            </w:pPr>
            <w:r w:rsidRPr="000538B0">
              <w:rPr>
                <w:rFonts w:cstheme="minorHAnsi"/>
                <w:bCs/>
                <w:i/>
                <w:iCs/>
                <w:sz w:val="20"/>
                <w:szCs w:val="20"/>
              </w:rPr>
              <w:t>Include for ENDS/e-cigarettes, liquids, pods, etc</w:t>
            </w:r>
            <w:r w:rsidRPr="00BD27D6">
              <w:rPr>
                <w:rFonts w:cstheme="minorHAnsi"/>
                <w:b/>
                <w:i/>
                <w:iCs/>
                <w:sz w:val="20"/>
                <w:szCs w:val="20"/>
              </w:rPr>
              <w:t>.</w:t>
            </w:r>
          </w:p>
          <w:p w14:paraId="0F047E22" w14:textId="77777777" w:rsidR="005963C3" w:rsidRDefault="005963C3" w:rsidP="005963C3">
            <w:pPr>
              <w:tabs>
                <w:tab w:val="left" w:pos="5835"/>
              </w:tabs>
              <w:rPr>
                <w:rFonts w:cstheme="minorHAnsi"/>
                <w:b/>
              </w:rPr>
            </w:pPr>
            <w:r w:rsidRPr="00796157">
              <w:rPr>
                <w:rFonts w:cstheme="minorHAnsi"/>
                <w:b/>
              </w:rPr>
              <w:t xml:space="preserve">Maker/Manufacturer: </w:t>
            </w:r>
          </w:p>
          <w:p w14:paraId="3A679EB7" w14:textId="77777777" w:rsidR="005963C3" w:rsidRPr="00BD27D6" w:rsidRDefault="005963C3" w:rsidP="005963C3">
            <w:pPr>
              <w:tabs>
                <w:tab w:val="left" w:pos="5835"/>
              </w:tabs>
              <w:rPr>
                <w:rFonts w:cstheme="minorHAnsi"/>
                <w:bCs/>
              </w:rPr>
            </w:pPr>
          </w:p>
          <w:p w14:paraId="3440AD72" w14:textId="6C9D275F" w:rsidR="005963C3" w:rsidRDefault="005963C3" w:rsidP="005963C3">
            <w:pPr>
              <w:tabs>
                <w:tab w:val="left" w:pos="5835"/>
              </w:tabs>
              <w:rPr>
                <w:rFonts w:cstheme="minorHAnsi"/>
                <w:b/>
              </w:rPr>
            </w:pPr>
            <w:r w:rsidRPr="00F8437E">
              <w:rPr>
                <w:rFonts w:cstheme="minorHAnsi"/>
                <w:bCs/>
              </w:rPr>
              <w:t>*</w:t>
            </w:r>
            <w:r>
              <w:rPr>
                <w:rFonts w:cstheme="minorHAnsi"/>
                <w:bCs/>
              </w:rPr>
              <w:t>*</w:t>
            </w:r>
            <w:r w:rsidRPr="00F8437E">
              <w:rPr>
                <w:rFonts w:cstheme="minorHAnsi"/>
                <w:b/>
              </w:rPr>
              <w:t xml:space="preserve">Is the product commercially available? </w:t>
            </w:r>
          </w:p>
          <w:p w14:paraId="53172E39" w14:textId="77777777" w:rsidR="00F74529" w:rsidRPr="00D35EFE" w:rsidRDefault="00000000" w:rsidP="00F74529">
            <w:pPr>
              <w:rPr>
                <w:rFonts w:cstheme="minorHAnsi"/>
                <w:sz w:val="20"/>
                <w:szCs w:val="20"/>
              </w:rPr>
            </w:pPr>
            <w:sdt>
              <w:sdtPr>
                <w:rPr>
                  <w:rFonts w:cstheme="minorHAnsi"/>
                  <w:sz w:val="20"/>
                  <w:szCs w:val="20"/>
                </w:rPr>
                <w:id w:val="-1930578840"/>
                <w14:checkbox>
                  <w14:checked w14:val="0"/>
                  <w14:checkedState w14:val="2612" w14:font="MS Gothic"/>
                  <w14:uncheckedState w14:val="2610" w14:font="MS Gothic"/>
                </w14:checkbox>
              </w:sdtPr>
              <w:sdtContent>
                <w:r w:rsidR="00F74529" w:rsidRPr="00D35EFE">
                  <w:rPr>
                    <w:rFonts w:ascii="Segoe UI Symbol" w:eastAsia="MS Gothic" w:hAnsi="Segoe UI Symbol" w:cs="Segoe UI Symbol"/>
                    <w:sz w:val="20"/>
                    <w:szCs w:val="20"/>
                  </w:rPr>
                  <w:t>☐</w:t>
                </w:r>
              </w:sdtContent>
            </w:sdt>
            <w:r w:rsidR="00F74529" w:rsidRPr="00D35EFE">
              <w:rPr>
                <w:rFonts w:cstheme="minorHAnsi"/>
                <w:sz w:val="20"/>
                <w:szCs w:val="20"/>
              </w:rPr>
              <w:t xml:space="preserve"> NO   </w:t>
            </w:r>
            <w:sdt>
              <w:sdtPr>
                <w:rPr>
                  <w:rFonts w:cstheme="minorHAnsi"/>
                  <w:sz w:val="20"/>
                  <w:szCs w:val="20"/>
                </w:rPr>
                <w:id w:val="1353152537"/>
                <w14:checkbox>
                  <w14:checked w14:val="0"/>
                  <w14:checkedState w14:val="2612" w14:font="MS Gothic"/>
                  <w14:uncheckedState w14:val="2610" w14:font="MS Gothic"/>
                </w14:checkbox>
              </w:sdtPr>
              <w:sdtContent>
                <w:r w:rsidR="00F74529" w:rsidRPr="00D35EFE">
                  <w:rPr>
                    <w:rFonts w:ascii="Segoe UI Symbol" w:eastAsia="MS Gothic" w:hAnsi="Segoe UI Symbol" w:cs="Segoe UI Symbol"/>
                    <w:sz w:val="20"/>
                    <w:szCs w:val="20"/>
                  </w:rPr>
                  <w:t>☐</w:t>
                </w:r>
              </w:sdtContent>
            </w:sdt>
            <w:r w:rsidR="00F74529" w:rsidRPr="00D35EFE">
              <w:rPr>
                <w:rFonts w:cstheme="minorHAnsi"/>
                <w:sz w:val="20"/>
                <w:szCs w:val="20"/>
              </w:rPr>
              <w:t xml:space="preserve"> YES</w:t>
            </w:r>
          </w:p>
          <w:p w14:paraId="63FC4ADD" w14:textId="77777777" w:rsidR="00F74529" w:rsidRPr="00F8437E" w:rsidRDefault="00F74529" w:rsidP="005963C3">
            <w:pPr>
              <w:tabs>
                <w:tab w:val="left" w:pos="5835"/>
              </w:tabs>
              <w:rPr>
                <w:rFonts w:cstheme="minorHAnsi"/>
                <w:b/>
              </w:rPr>
            </w:pPr>
          </w:p>
          <w:p w14:paraId="304AB586" w14:textId="2D5B0F80" w:rsidR="005963C3" w:rsidRDefault="005963C3" w:rsidP="005963C3">
            <w:pPr>
              <w:tabs>
                <w:tab w:val="left" w:pos="5835"/>
              </w:tabs>
              <w:rPr>
                <w:rFonts w:cstheme="minorHAnsi"/>
                <w:bCs/>
              </w:rPr>
            </w:pPr>
            <w:r>
              <w:rPr>
                <w:rFonts w:cstheme="minorHAnsi"/>
                <w:b/>
              </w:rPr>
              <w:t xml:space="preserve"> If yes, d</w:t>
            </w:r>
            <w:r w:rsidRPr="00796157">
              <w:rPr>
                <w:rFonts w:cstheme="minorHAnsi"/>
                <w:b/>
              </w:rPr>
              <w:t>ate commercialized</w:t>
            </w:r>
            <w:r w:rsidR="00F74529">
              <w:rPr>
                <w:rFonts w:cstheme="minorHAnsi"/>
                <w:b/>
              </w:rPr>
              <w:t>:</w:t>
            </w:r>
          </w:p>
          <w:p w14:paraId="3D22979E" w14:textId="77777777" w:rsidR="005963C3" w:rsidRPr="00F8437E" w:rsidRDefault="005963C3" w:rsidP="005963C3">
            <w:pPr>
              <w:tabs>
                <w:tab w:val="left" w:pos="5835"/>
              </w:tabs>
              <w:rPr>
                <w:rFonts w:cstheme="minorHAnsi"/>
                <w:bCs/>
                <w:sz w:val="20"/>
                <w:szCs w:val="20"/>
              </w:rPr>
            </w:pPr>
            <w:r w:rsidRPr="00F8437E">
              <w:rPr>
                <w:rFonts w:cstheme="minorHAnsi"/>
                <w:bCs/>
                <w:sz w:val="20"/>
                <w:szCs w:val="20"/>
              </w:rPr>
              <w:t xml:space="preserve">  </w:t>
            </w:r>
          </w:p>
          <w:p w14:paraId="731F5C3E" w14:textId="77777777" w:rsidR="005963C3" w:rsidRPr="00F8437E" w:rsidRDefault="005963C3" w:rsidP="005963C3">
            <w:pPr>
              <w:tabs>
                <w:tab w:val="left" w:pos="5835"/>
              </w:tabs>
              <w:rPr>
                <w:rFonts w:cstheme="minorHAnsi"/>
                <w:bCs/>
                <w:sz w:val="20"/>
                <w:szCs w:val="20"/>
              </w:rPr>
            </w:pPr>
            <w:r w:rsidRPr="00F8437E">
              <w:rPr>
                <w:rFonts w:cstheme="minorHAnsi"/>
                <w:bCs/>
                <w:sz w:val="20"/>
                <w:szCs w:val="20"/>
              </w:rPr>
              <w:t xml:space="preserve">   </w:t>
            </w:r>
          </w:p>
          <w:p w14:paraId="6B81A0AA" w14:textId="77777777" w:rsidR="005963C3" w:rsidRDefault="005963C3" w:rsidP="005963C3">
            <w:pPr>
              <w:tabs>
                <w:tab w:val="left" w:pos="5835"/>
              </w:tabs>
              <w:rPr>
                <w:rFonts w:cstheme="minorHAnsi"/>
                <w:b/>
              </w:rPr>
            </w:pPr>
            <w:r>
              <w:rPr>
                <w:rFonts w:cstheme="minorHAnsi"/>
                <w:bCs/>
                <w:sz w:val="20"/>
                <w:szCs w:val="20"/>
              </w:rPr>
              <w:t>*</w:t>
            </w:r>
            <w:r w:rsidRPr="000538B0">
              <w:rPr>
                <w:rFonts w:cstheme="minorHAnsi"/>
                <w:b/>
              </w:rPr>
              <w:t>Will the product(s) be modified for this research?</w:t>
            </w:r>
          </w:p>
          <w:p w14:paraId="174F0E12" w14:textId="77777777" w:rsidR="00F74529" w:rsidRPr="00D35EFE" w:rsidRDefault="00000000" w:rsidP="00F74529">
            <w:pPr>
              <w:rPr>
                <w:rFonts w:cstheme="minorHAnsi"/>
                <w:sz w:val="20"/>
                <w:szCs w:val="20"/>
              </w:rPr>
            </w:pPr>
            <w:sdt>
              <w:sdtPr>
                <w:rPr>
                  <w:rFonts w:cstheme="minorHAnsi"/>
                  <w:sz w:val="20"/>
                  <w:szCs w:val="20"/>
                </w:rPr>
                <w:id w:val="355003359"/>
                <w14:checkbox>
                  <w14:checked w14:val="0"/>
                  <w14:checkedState w14:val="2612" w14:font="MS Gothic"/>
                  <w14:uncheckedState w14:val="2610" w14:font="MS Gothic"/>
                </w14:checkbox>
              </w:sdtPr>
              <w:sdtContent>
                <w:r w:rsidR="00F74529" w:rsidRPr="00D35EFE">
                  <w:rPr>
                    <w:rFonts w:ascii="Segoe UI Symbol" w:eastAsia="MS Gothic" w:hAnsi="Segoe UI Symbol" w:cs="Segoe UI Symbol"/>
                    <w:sz w:val="20"/>
                    <w:szCs w:val="20"/>
                  </w:rPr>
                  <w:t>☐</w:t>
                </w:r>
              </w:sdtContent>
            </w:sdt>
            <w:r w:rsidR="00F74529" w:rsidRPr="00D35EFE">
              <w:rPr>
                <w:rFonts w:cstheme="minorHAnsi"/>
                <w:sz w:val="20"/>
                <w:szCs w:val="20"/>
              </w:rPr>
              <w:t xml:space="preserve"> NO   </w:t>
            </w:r>
            <w:sdt>
              <w:sdtPr>
                <w:rPr>
                  <w:rFonts w:cstheme="minorHAnsi"/>
                  <w:sz w:val="20"/>
                  <w:szCs w:val="20"/>
                </w:rPr>
                <w:id w:val="854841266"/>
                <w14:checkbox>
                  <w14:checked w14:val="0"/>
                  <w14:checkedState w14:val="2612" w14:font="MS Gothic"/>
                  <w14:uncheckedState w14:val="2610" w14:font="MS Gothic"/>
                </w14:checkbox>
              </w:sdtPr>
              <w:sdtContent>
                <w:r w:rsidR="00F74529" w:rsidRPr="00D35EFE">
                  <w:rPr>
                    <w:rFonts w:ascii="Segoe UI Symbol" w:eastAsia="MS Gothic" w:hAnsi="Segoe UI Symbol" w:cs="Segoe UI Symbol"/>
                    <w:sz w:val="20"/>
                    <w:szCs w:val="20"/>
                  </w:rPr>
                  <w:t>☐</w:t>
                </w:r>
              </w:sdtContent>
            </w:sdt>
            <w:r w:rsidR="00F74529" w:rsidRPr="00D35EFE">
              <w:rPr>
                <w:rFonts w:cstheme="minorHAnsi"/>
                <w:sz w:val="20"/>
                <w:szCs w:val="20"/>
              </w:rPr>
              <w:t xml:space="preserve"> YES</w:t>
            </w:r>
          </w:p>
          <w:p w14:paraId="66FD7E4F" w14:textId="77777777" w:rsidR="005963C3" w:rsidRDefault="005963C3" w:rsidP="005963C3">
            <w:pPr>
              <w:tabs>
                <w:tab w:val="left" w:pos="5835"/>
              </w:tabs>
              <w:rPr>
                <w:rFonts w:cstheme="minorHAnsi"/>
                <w:b/>
              </w:rPr>
            </w:pPr>
          </w:p>
          <w:p w14:paraId="25E393E9" w14:textId="77777777" w:rsidR="005963C3" w:rsidRDefault="005963C3" w:rsidP="005963C3">
            <w:pPr>
              <w:tabs>
                <w:tab w:val="left" w:pos="5835"/>
              </w:tabs>
              <w:rPr>
                <w:rFonts w:cstheme="minorHAnsi"/>
                <w:i/>
                <w:iCs/>
                <w:sz w:val="20"/>
                <w:szCs w:val="20"/>
              </w:rPr>
            </w:pPr>
            <w:r w:rsidRPr="00C51CAE">
              <w:rPr>
                <w:rFonts w:cstheme="minorHAnsi"/>
                <w:i/>
                <w:iCs/>
                <w:sz w:val="20"/>
                <w:szCs w:val="20"/>
              </w:rPr>
              <w:t>If yes, please described the modification(s) to the Tobacco Product</w:t>
            </w:r>
            <w:r>
              <w:rPr>
                <w:rFonts w:cstheme="minorHAnsi"/>
                <w:i/>
                <w:iCs/>
                <w:sz w:val="20"/>
                <w:szCs w:val="20"/>
              </w:rPr>
              <w:t>:</w:t>
            </w:r>
          </w:p>
          <w:p w14:paraId="26AE2B1C" w14:textId="77777777" w:rsidR="005963C3" w:rsidRPr="00971986" w:rsidRDefault="005963C3" w:rsidP="005963C3">
            <w:pPr>
              <w:tabs>
                <w:tab w:val="left" w:pos="5835"/>
              </w:tabs>
              <w:rPr>
                <w:rFonts w:cstheme="minorHAnsi"/>
                <w:sz w:val="20"/>
                <w:szCs w:val="20"/>
              </w:rPr>
            </w:pPr>
          </w:p>
          <w:p w14:paraId="02B8A65F" w14:textId="77777777" w:rsidR="005963C3" w:rsidRPr="00971986" w:rsidRDefault="005963C3" w:rsidP="005963C3">
            <w:pPr>
              <w:rPr>
                <w:rFonts w:cstheme="minorHAnsi"/>
                <w:b/>
              </w:rPr>
            </w:pPr>
            <w:r w:rsidRPr="00971986">
              <w:rPr>
                <w:rFonts w:cstheme="minorHAnsi"/>
                <w:b/>
              </w:rPr>
              <w:t>Is/Are the product(s) being created in the lab?</w:t>
            </w:r>
          </w:p>
          <w:p w14:paraId="00D32BC9" w14:textId="77777777" w:rsidR="005963C3" w:rsidRPr="000538B0" w:rsidRDefault="005963C3" w:rsidP="005963C3">
            <w:pPr>
              <w:tabs>
                <w:tab w:val="left" w:pos="5835"/>
              </w:tabs>
              <w:rPr>
                <w:rFonts w:cstheme="minorHAnsi"/>
                <w:b/>
              </w:rPr>
            </w:pPr>
          </w:p>
        </w:tc>
      </w:tr>
      <w:tr w:rsidR="005963C3" w:rsidRPr="00D35EFE" w14:paraId="77E66DF1" w14:textId="77777777" w:rsidTr="005963C3">
        <w:trPr>
          <w:trHeight w:val="611"/>
        </w:trPr>
        <w:tc>
          <w:tcPr>
            <w:tcW w:w="1530" w:type="dxa"/>
            <w:vMerge/>
            <w:shd w:val="clear" w:color="auto" w:fill="FFFFFF" w:themeFill="background1"/>
          </w:tcPr>
          <w:p w14:paraId="74609515" w14:textId="77777777" w:rsidR="005963C3" w:rsidRPr="00D35EFE" w:rsidRDefault="005963C3" w:rsidP="005963C3">
            <w:pPr>
              <w:pStyle w:val="ListParagraph"/>
              <w:tabs>
                <w:tab w:val="left" w:pos="5835"/>
              </w:tabs>
              <w:ind w:left="0"/>
              <w:rPr>
                <w:rFonts w:asciiTheme="minorHAnsi" w:hAnsiTheme="minorHAnsi" w:cstheme="minorHAnsi"/>
                <w:sz w:val="20"/>
              </w:rPr>
            </w:pPr>
          </w:p>
        </w:tc>
        <w:tc>
          <w:tcPr>
            <w:tcW w:w="8185" w:type="dxa"/>
            <w:shd w:val="clear" w:color="auto" w:fill="FFFFFF" w:themeFill="background1"/>
          </w:tcPr>
          <w:p w14:paraId="38443719" w14:textId="77777777" w:rsidR="005963C3" w:rsidRDefault="005963C3" w:rsidP="005963C3">
            <w:pPr>
              <w:tabs>
                <w:tab w:val="left" w:pos="5835"/>
              </w:tabs>
              <w:rPr>
                <w:rFonts w:cstheme="minorHAnsi"/>
                <w:i/>
                <w:iCs/>
                <w:sz w:val="16"/>
                <w:szCs w:val="16"/>
              </w:rPr>
            </w:pPr>
            <w:r>
              <w:rPr>
                <w:rFonts w:cstheme="minorHAnsi"/>
                <w:i/>
                <w:iCs/>
                <w:sz w:val="16"/>
                <w:szCs w:val="16"/>
              </w:rPr>
              <w:t>**</w:t>
            </w:r>
            <w:r w:rsidRPr="00F11F79">
              <w:rPr>
                <w:rFonts w:cstheme="minorHAnsi"/>
                <w:i/>
                <w:iCs/>
                <w:sz w:val="16"/>
                <w:szCs w:val="16"/>
              </w:rPr>
              <w:t xml:space="preserve">Tobacco products intended for investigational use would be considered </w:t>
            </w:r>
            <w:r>
              <w:rPr>
                <w:rFonts w:cstheme="minorHAnsi"/>
                <w:i/>
                <w:iCs/>
                <w:sz w:val="16"/>
                <w:szCs w:val="16"/>
              </w:rPr>
              <w:t>’</w:t>
            </w:r>
            <w:r w:rsidRPr="00F11F79">
              <w:rPr>
                <w:rFonts w:cstheme="minorHAnsi"/>
                <w:i/>
                <w:iCs/>
                <w:sz w:val="16"/>
                <w:szCs w:val="16"/>
              </w:rPr>
              <w:t>new tobacco products</w:t>
            </w:r>
            <w:r>
              <w:rPr>
                <w:rFonts w:cstheme="minorHAnsi"/>
                <w:i/>
                <w:iCs/>
                <w:sz w:val="16"/>
                <w:szCs w:val="16"/>
              </w:rPr>
              <w:t xml:space="preserve">' </w:t>
            </w:r>
            <w:r w:rsidRPr="00F11F79">
              <w:rPr>
                <w:rFonts w:cstheme="minorHAnsi"/>
                <w:i/>
                <w:iCs/>
                <w:sz w:val="16"/>
                <w:szCs w:val="16"/>
              </w:rPr>
              <w:t>requiring</w:t>
            </w:r>
            <w:r>
              <w:rPr>
                <w:rFonts w:cstheme="minorHAnsi"/>
                <w:i/>
                <w:iCs/>
                <w:sz w:val="16"/>
                <w:szCs w:val="16"/>
              </w:rPr>
              <w:t xml:space="preserve"> ITP </w:t>
            </w:r>
            <w:r w:rsidRPr="00F11F79">
              <w:rPr>
                <w:rFonts w:cstheme="minorHAnsi"/>
                <w:i/>
                <w:iCs/>
                <w:sz w:val="16"/>
                <w:szCs w:val="16"/>
              </w:rPr>
              <w:t>if they meet the definition in section 910(a)(1) (21 U.S.C. 387j(a)(1))</w:t>
            </w:r>
            <w:r>
              <w:rPr>
                <w:rFonts w:cstheme="minorHAnsi"/>
                <w:i/>
                <w:iCs/>
                <w:sz w:val="16"/>
                <w:szCs w:val="16"/>
              </w:rPr>
              <w:t>.</w:t>
            </w:r>
          </w:p>
          <w:p w14:paraId="2C028649" w14:textId="77777777" w:rsidR="005963C3" w:rsidRPr="00F11F79" w:rsidRDefault="005963C3" w:rsidP="005963C3">
            <w:pPr>
              <w:tabs>
                <w:tab w:val="left" w:pos="5835"/>
              </w:tabs>
              <w:rPr>
                <w:rFonts w:cstheme="minorHAnsi"/>
                <w:i/>
                <w:iCs/>
                <w:sz w:val="16"/>
                <w:szCs w:val="16"/>
              </w:rPr>
            </w:pPr>
            <w:r w:rsidRPr="00F11F79">
              <w:rPr>
                <w:rFonts w:cstheme="minorHAnsi"/>
                <w:i/>
                <w:iCs/>
                <w:sz w:val="16"/>
                <w:szCs w:val="16"/>
              </w:rPr>
              <w:t xml:space="preserve">Any tobacco product (including those products in test markets) that was not commercially marketed in the United States as of the </w:t>
            </w:r>
            <w:r>
              <w:rPr>
                <w:rFonts w:cstheme="minorHAnsi"/>
                <w:i/>
                <w:iCs/>
                <w:sz w:val="16"/>
                <w:szCs w:val="16"/>
              </w:rPr>
              <w:t>“</w:t>
            </w:r>
            <w:r w:rsidRPr="00F11F79">
              <w:rPr>
                <w:rFonts w:cstheme="minorHAnsi"/>
                <w:i/>
                <w:iCs/>
                <w:sz w:val="16"/>
                <w:szCs w:val="16"/>
              </w:rPr>
              <w:t>Deeming Compliance Period</w:t>
            </w:r>
            <w:r>
              <w:rPr>
                <w:rFonts w:cstheme="minorHAnsi"/>
                <w:i/>
                <w:iCs/>
                <w:sz w:val="16"/>
                <w:szCs w:val="16"/>
              </w:rPr>
              <w:t>”</w:t>
            </w:r>
            <w:r w:rsidRPr="00F11F79">
              <w:rPr>
                <w:rFonts w:cstheme="minorHAnsi"/>
                <w:i/>
                <w:iCs/>
                <w:sz w:val="16"/>
                <w:szCs w:val="16"/>
              </w:rPr>
              <w:t xml:space="preserve"> of August 8, 2016</w:t>
            </w:r>
            <w:r>
              <w:rPr>
                <w:rFonts w:cstheme="minorHAnsi"/>
                <w:i/>
                <w:iCs/>
                <w:sz w:val="16"/>
                <w:szCs w:val="16"/>
              </w:rPr>
              <w:t xml:space="preserve"> or</w:t>
            </w:r>
            <w:r w:rsidRPr="00F11F79">
              <w:rPr>
                <w:rFonts w:cstheme="minorHAnsi"/>
                <w:i/>
                <w:iCs/>
                <w:sz w:val="16"/>
                <w:szCs w:val="16"/>
              </w:rPr>
              <w:t xml:space="preserve"> has been since modified</w:t>
            </w:r>
            <w:r>
              <w:rPr>
                <w:rFonts w:cstheme="minorHAnsi"/>
                <w:i/>
                <w:iCs/>
                <w:sz w:val="16"/>
                <w:szCs w:val="16"/>
              </w:rPr>
              <w:t xml:space="preserve"> is considered a new tobacco product requiring review.  </w:t>
            </w:r>
          </w:p>
        </w:tc>
      </w:tr>
      <w:tr w:rsidR="005963C3" w:rsidRPr="00D35EFE" w14:paraId="6C5B0F68" w14:textId="77777777" w:rsidTr="005963C3">
        <w:trPr>
          <w:trHeight w:val="611"/>
        </w:trPr>
        <w:tc>
          <w:tcPr>
            <w:tcW w:w="1530" w:type="dxa"/>
            <w:shd w:val="clear" w:color="auto" w:fill="FFFFFF" w:themeFill="background1"/>
          </w:tcPr>
          <w:p w14:paraId="5E14A512" w14:textId="77777777" w:rsidR="005963C3" w:rsidRPr="002A236E" w:rsidRDefault="005963C3" w:rsidP="005963C3">
            <w:pPr>
              <w:tabs>
                <w:tab w:val="left" w:pos="5835"/>
              </w:tabs>
              <w:rPr>
                <w:rFonts w:cstheme="minorHAnsi"/>
                <w:sz w:val="20"/>
              </w:rPr>
            </w:pPr>
            <w:r w:rsidRPr="00BD27D6">
              <w:rPr>
                <w:rFonts w:cstheme="minorHAnsi"/>
                <w:sz w:val="16"/>
                <w:szCs w:val="16"/>
              </w:rPr>
              <w:t>(</w:t>
            </w:r>
            <w:r>
              <w:rPr>
                <w:rFonts w:cstheme="minorHAnsi"/>
                <w:sz w:val="16"/>
                <w:szCs w:val="16"/>
              </w:rPr>
              <w:t xml:space="preserve">rows may be added and the </w:t>
            </w:r>
            <w:r w:rsidRPr="00BD27D6">
              <w:rPr>
                <w:rFonts w:cstheme="minorHAnsi"/>
                <w:sz w:val="16"/>
                <w:szCs w:val="16"/>
              </w:rPr>
              <w:t>section can be copied and pasted)</w:t>
            </w:r>
          </w:p>
        </w:tc>
        <w:tc>
          <w:tcPr>
            <w:tcW w:w="8185" w:type="dxa"/>
            <w:shd w:val="clear" w:color="auto" w:fill="FFFFFF" w:themeFill="background1"/>
          </w:tcPr>
          <w:p w14:paraId="590D7A61" w14:textId="77777777" w:rsidR="005963C3" w:rsidRDefault="005963C3" w:rsidP="005963C3">
            <w:pPr>
              <w:tabs>
                <w:tab w:val="left" w:pos="5835"/>
              </w:tabs>
              <w:rPr>
                <w:rFonts w:cstheme="minorHAnsi"/>
                <w:b/>
                <w:bCs/>
                <w:color w:val="2F5496" w:themeColor="accent1" w:themeShade="BF"/>
                <w:sz w:val="20"/>
              </w:rPr>
            </w:pPr>
            <w:r>
              <w:rPr>
                <w:rFonts w:cstheme="minorHAnsi"/>
                <w:b/>
                <w:bCs/>
                <w:color w:val="2F5496" w:themeColor="accent1" w:themeShade="BF"/>
                <w:sz w:val="20"/>
              </w:rPr>
              <w:t>[for additional tobacco products if more than one used in the study]</w:t>
            </w:r>
          </w:p>
          <w:p w14:paraId="751CC915" w14:textId="77777777" w:rsidR="005963C3" w:rsidRPr="00C51CAE" w:rsidRDefault="005963C3" w:rsidP="005963C3">
            <w:pPr>
              <w:tabs>
                <w:tab w:val="left" w:pos="5835"/>
              </w:tabs>
              <w:rPr>
                <w:rFonts w:cstheme="minorHAnsi"/>
                <w:b/>
                <w:bCs/>
                <w:color w:val="2F5496" w:themeColor="accent1" w:themeShade="BF"/>
                <w:sz w:val="20"/>
              </w:rPr>
            </w:pPr>
          </w:p>
        </w:tc>
      </w:tr>
      <w:tr w:rsidR="005963C3" w:rsidRPr="00D35EFE" w14:paraId="398703C2" w14:textId="77777777" w:rsidTr="005963C3">
        <w:tc>
          <w:tcPr>
            <w:tcW w:w="1530" w:type="dxa"/>
            <w:vMerge w:val="restart"/>
            <w:shd w:val="clear" w:color="auto" w:fill="FFFFFF" w:themeFill="background1"/>
          </w:tcPr>
          <w:p w14:paraId="7C6AEE75" w14:textId="77777777" w:rsidR="005963C3" w:rsidRPr="00C51CAE" w:rsidRDefault="005963C3" w:rsidP="005963C3">
            <w:pPr>
              <w:tabs>
                <w:tab w:val="left" w:pos="5835"/>
              </w:tabs>
              <w:rPr>
                <w:rFonts w:cstheme="minorHAnsi"/>
                <w:bCs/>
              </w:rPr>
            </w:pPr>
            <w:r w:rsidRPr="00193F36">
              <w:rPr>
                <w:rFonts w:cstheme="minorHAnsi"/>
                <w:b/>
              </w:rPr>
              <w:t>2.</w:t>
            </w:r>
          </w:p>
          <w:p w14:paraId="2D4AEB14" w14:textId="77777777" w:rsidR="005963C3" w:rsidRPr="00C51CAE" w:rsidRDefault="00000000" w:rsidP="005963C3">
            <w:pPr>
              <w:tabs>
                <w:tab w:val="left" w:pos="5835"/>
              </w:tabs>
              <w:rPr>
                <w:rFonts w:cstheme="minorHAnsi"/>
                <w:bCs/>
              </w:rPr>
            </w:pPr>
            <w:sdt>
              <w:sdtPr>
                <w:rPr>
                  <w:rFonts w:ascii="Segoe UI Symbol" w:hAnsi="Segoe UI Symbol" w:cs="Segoe UI Symbol"/>
                  <w:sz w:val="20"/>
                </w:rPr>
                <w:id w:val="-2096007780"/>
                <w14:checkbox>
                  <w14:checked w14:val="0"/>
                  <w14:checkedState w14:val="2612" w14:font="MS Gothic"/>
                  <w14:uncheckedState w14:val="2610" w14:font="MS Gothic"/>
                </w14:checkbox>
              </w:sdtPr>
              <w:sdtContent>
                <w:r w:rsidR="005963C3">
                  <w:rPr>
                    <w:rFonts w:ascii="MS Gothic" w:eastAsia="MS Gothic" w:hAnsi="MS Gothic" w:cs="Segoe UI Symbol" w:hint="eastAsia"/>
                    <w:sz w:val="20"/>
                  </w:rPr>
                  <w:t>☐</w:t>
                </w:r>
              </w:sdtContent>
            </w:sdt>
            <w:r w:rsidR="005963C3" w:rsidRPr="00C51CAE">
              <w:rPr>
                <w:rFonts w:ascii="Segoe UI Symbol" w:hAnsi="Segoe UI Symbol" w:cs="Segoe UI Symbol"/>
                <w:sz w:val="20"/>
              </w:rPr>
              <w:t xml:space="preserve">YES    </w:t>
            </w:r>
            <w:sdt>
              <w:sdtPr>
                <w:rPr>
                  <w:rFonts w:ascii="Segoe UI Symbol" w:hAnsi="Segoe UI Symbol" w:cs="Segoe UI Symbol"/>
                  <w:sz w:val="20"/>
                </w:rPr>
                <w:id w:val="1265576676"/>
                <w14:checkbox>
                  <w14:checked w14:val="0"/>
                  <w14:checkedState w14:val="2612" w14:font="MS Gothic"/>
                  <w14:uncheckedState w14:val="2610" w14:font="MS Gothic"/>
                </w14:checkbox>
              </w:sdtPr>
              <w:sdtContent>
                <w:r w:rsidR="005963C3" w:rsidRPr="00C51CAE">
                  <w:rPr>
                    <w:rFonts w:ascii="Segoe UI Symbol" w:hAnsi="Segoe UI Symbol" w:cs="Segoe UI Symbol"/>
                    <w:sz w:val="20"/>
                  </w:rPr>
                  <w:t>☐</w:t>
                </w:r>
              </w:sdtContent>
            </w:sdt>
            <w:r w:rsidR="005963C3" w:rsidRPr="00C51CAE">
              <w:rPr>
                <w:rFonts w:ascii="Segoe UI Symbol" w:hAnsi="Segoe UI Symbol" w:cs="Segoe UI Symbol"/>
                <w:sz w:val="20"/>
              </w:rPr>
              <w:t xml:space="preserve">NO  </w:t>
            </w:r>
            <w:sdt>
              <w:sdtPr>
                <w:rPr>
                  <w:rFonts w:ascii="Segoe UI Symbol" w:hAnsi="Segoe UI Symbol" w:cs="Segoe UI Symbol"/>
                  <w:sz w:val="20"/>
                </w:rPr>
                <w:id w:val="-1199853213"/>
                <w14:checkbox>
                  <w14:checked w14:val="0"/>
                  <w14:checkedState w14:val="2612" w14:font="MS Gothic"/>
                  <w14:uncheckedState w14:val="2610" w14:font="MS Gothic"/>
                </w14:checkbox>
              </w:sdtPr>
              <w:sdtContent>
                <w:r w:rsidR="005963C3">
                  <w:rPr>
                    <w:rFonts w:ascii="MS Gothic" w:eastAsia="MS Gothic" w:hAnsi="MS Gothic" w:cs="Segoe UI Symbol" w:hint="eastAsia"/>
                    <w:sz w:val="20"/>
                  </w:rPr>
                  <w:t>☐</w:t>
                </w:r>
              </w:sdtContent>
            </w:sdt>
            <w:r w:rsidR="005963C3" w:rsidRPr="00C51CAE">
              <w:rPr>
                <w:rFonts w:ascii="Segoe UI Symbol" w:hAnsi="Segoe UI Symbol" w:cs="Segoe UI Symbol"/>
                <w:bCs/>
                <w:sz w:val="20"/>
              </w:rPr>
              <w:t xml:space="preserve"> </w:t>
            </w:r>
            <w:r w:rsidR="005963C3" w:rsidRPr="00C51CAE">
              <w:rPr>
                <w:rFonts w:cstheme="minorHAnsi"/>
                <w:bCs/>
              </w:rPr>
              <w:t xml:space="preserve"> Pending</w:t>
            </w:r>
          </w:p>
          <w:p w14:paraId="2E291963" w14:textId="77777777" w:rsidR="005963C3" w:rsidRPr="00C51CAE" w:rsidRDefault="00000000" w:rsidP="005963C3">
            <w:pPr>
              <w:tabs>
                <w:tab w:val="left" w:pos="5835"/>
              </w:tabs>
              <w:rPr>
                <w:rFonts w:cstheme="minorHAnsi"/>
                <w:bCs/>
              </w:rPr>
            </w:pPr>
            <w:sdt>
              <w:sdtPr>
                <w:rPr>
                  <w:rFonts w:ascii="Segoe UI Symbol" w:hAnsi="Segoe UI Symbol" w:cs="Segoe UI Symbol"/>
                  <w:sz w:val="20"/>
                </w:rPr>
                <w:id w:val="-1807767851"/>
                <w14:checkbox>
                  <w14:checked w14:val="0"/>
                  <w14:checkedState w14:val="2612" w14:font="MS Gothic"/>
                  <w14:uncheckedState w14:val="2610" w14:font="MS Gothic"/>
                </w14:checkbox>
              </w:sdtPr>
              <w:sdtContent>
                <w:r w:rsidR="005963C3">
                  <w:rPr>
                    <w:rFonts w:ascii="MS Gothic" w:eastAsia="MS Gothic" w:hAnsi="MS Gothic" w:cs="Segoe UI Symbol" w:hint="eastAsia"/>
                    <w:sz w:val="20"/>
                  </w:rPr>
                  <w:t>☐</w:t>
                </w:r>
              </w:sdtContent>
            </w:sdt>
            <w:r w:rsidR="005963C3" w:rsidRPr="00C51CAE">
              <w:rPr>
                <w:rFonts w:cstheme="minorHAnsi"/>
                <w:bCs/>
              </w:rPr>
              <w:t xml:space="preserve">  UI number assigned</w:t>
            </w:r>
          </w:p>
          <w:p w14:paraId="79BFAA80" w14:textId="77777777" w:rsidR="005963C3" w:rsidRPr="00C51CAE" w:rsidRDefault="00000000" w:rsidP="005963C3">
            <w:pPr>
              <w:tabs>
                <w:tab w:val="left" w:pos="5835"/>
              </w:tabs>
              <w:rPr>
                <w:rFonts w:cstheme="minorHAnsi"/>
                <w:bCs/>
              </w:rPr>
            </w:pPr>
            <w:sdt>
              <w:sdtPr>
                <w:rPr>
                  <w:rFonts w:ascii="Segoe UI Symbol" w:hAnsi="Segoe UI Symbol" w:cs="Segoe UI Symbol"/>
                  <w:sz w:val="20"/>
                </w:rPr>
                <w:id w:val="-1649664386"/>
                <w14:checkbox>
                  <w14:checked w14:val="0"/>
                  <w14:checkedState w14:val="2612" w14:font="MS Gothic"/>
                  <w14:uncheckedState w14:val="2610" w14:font="MS Gothic"/>
                </w14:checkbox>
              </w:sdtPr>
              <w:sdtContent>
                <w:r w:rsidR="005963C3">
                  <w:rPr>
                    <w:rFonts w:ascii="MS Gothic" w:eastAsia="MS Gothic" w:hAnsi="MS Gothic" w:cs="Segoe UI Symbol" w:hint="eastAsia"/>
                    <w:sz w:val="20"/>
                  </w:rPr>
                  <w:t>☐</w:t>
                </w:r>
              </w:sdtContent>
            </w:sdt>
            <w:r w:rsidR="005963C3" w:rsidRPr="00C51CAE">
              <w:rPr>
                <w:rFonts w:cstheme="minorHAnsi"/>
                <w:bCs/>
              </w:rPr>
              <w:t xml:space="preserve"> not sure</w:t>
            </w:r>
          </w:p>
          <w:p w14:paraId="48FCF1E7" w14:textId="77777777" w:rsidR="005963C3" w:rsidRPr="00D35EFE" w:rsidRDefault="005963C3" w:rsidP="005963C3">
            <w:pPr>
              <w:tabs>
                <w:tab w:val="left" w:pos="5835"/>
              </w:tabs>
              <w:rPr>
                <w:rFonts w:cstheme="minorHAnsi"/>
              </w:rPr>
            </w:pPr>
          </w:p>
        </w:tc>
        <w:tc>
          <w:tcPr>
            <w:tcW w:w="8185" w:type="dxa"/>
            <w:shd w:val="clear" w:color="auto" w:fill="FFFFFF" w:themeFill="background1"/>
          </w:tcPr>
          <w:p w14:paraId="2AD8F912" w14:textId="77777777" w:rsidR="005963C3" w:rsidRDefault="005963C3" w:rsidP="005963C3">
            <w:pPr>
              <w:tabs>
                <w:tab w:val="left" w:pos="5835"/>
              </w:tabs>
              <w:rPr>
                <w:rFonts w:cstheme="minorHAnsi"/>
                <w:i/>
                <w:iCs/>
                <w:sz w:val="16"/>
                <w:szCs w:val="16"/>
              </w:rPr>
            </w:pPr>
            <w:r w:rsidRPr="00B65DA1">
              <w:rPr>
                <w:rFonts w:cstheme="minorHAnsi"/>
                <w:b/>
                <w:szCs w:val="24"/>
              </w:rPr>
              <w:t xml:space="preserve">Will an investigational tobacco product (ITP) from FDA Center for Tobacco products (CTP) be sought for any or all products?  </w:t>
            </w:r>
            <w:r w:rsidRPr="00B65DA1">
              <w:rPr>
                <w:rFonts w:cstheme="minorHAnsi"/>
                <w:i/>
                <w:iCs/>
                <w:sz w:val="18"/>
                <w:szCs w:val="18"/>
              </w:rPr>
              <w:t xml:space="preserve"> </w:t>
            </w:r>
            <w:r>
              <w:rPr>
                <w:rFonts w:cstheme="minorHAnsi"/>
                <w:i/>
                <w:iCs/>
                <w:sz w:val="16"/>
                <w:szCs w:val="16"/>
              </w:rPr>
              <w:t>An ITP must be sought from FDA Center for Tobacco products for new tobacco products intended for investigational use.</w:t>
            </w:r>
          </w:p>
          <w:p w14:paraId="60D7EC52" w14:textId="77777777" w:rsidR="005963C3" w:rsidRDefault="005963C3" w:rsidP="005963C3">
            <w:pPr>
              <w:tabs>
                <w:tab w:val="left" w:pos="5835"/>
              </w:tabs>
              <w:rPr>
                <w:rFonts w:cstheme="minorHAnsi"/>
                <w:b/>
                <w:i/>
                <w:iCs/>
                <w:sz w:val="20"/>
              </w:rPr>
            </w:pPr>
          </w:p>
          <w:p w14:paraId="5691FC40" w14:textId="77777777" w:rsidR="005963C3" w:rsidRPr="00416F7E" w:rsidRDefault="005963C3" w:rsidP="005963C3">
            <w:pPr>
              <w:tabs>
                <w:tab w:val="left" w:pos="5835"/>
              </w:tabs>
              <w:rPr>
                <w:rFonts w:cstheme="minorHAnsi"/>
                <w:b/>
                <w:sz w:val="20"/>
              </w:rPr>
            </w:pPr>
            <w:r>
              <w:rPr>
                <w:rFonts w:cstheme="minorHAnsi"/>
                <w:b/>
                <w:sz w:val="20"/>
              </w:rPr>
              <w:t xml:space="preserve">Include UI number(s) </w:t>
            </w:r>
            <w:r w:rsidRPr="00416F7E">
              <w:rPr>
                <w:rFonts w:cstheme="minorHAnsi"/>
                <w:b/>
                <w:sz w:val="20"/>
              </w:rPr>
              <w:t>(if applicable and available)</w:t>
            </w:r>
            <w:r>
              <w:rPr>
                <w:rFonts w:cstheme="minorHAnsi"/>
                <w:b/>
                <w:sz w:val="20"/>
              </w:rPr>
              <w:t>:</w:t>
            </w:r>
          </w:p>
        </w:tc>
      </w:tr>
      <w:tr w:rsidR="005963C3" w:rsidRPr="00D35EFE" w14:paraId="3F070719" w14:textId="77777777" w:rsidTr="005963C3">
        <w:tc>
          <w:tcPr>
            <w:tcW w:w="1530" w:type="dxa"/>
            <w:vMerge/>
            <w:shd w:val="clear" w:color="auto" w:fill="FFFFFF" w:themeFill="background1"/>
          </w:tcPr>
          <w:p w14:paraId="0BA80185" w14:textId="77777777" w:rsidR="005963C3" w:rsidRPr="00D35EFE" w:rsidRDefault="005963C3" w:rsidP="005963C3">
            <w:pPr>
              <w:tabs>
                <w:tab w:val="left" w:pos="5835"/>
              </w:tabs>
              <w:rPr>
                <w:rFonts w:cstheme="minorHAnsi"/>
              </w:rPr>
            </w:pPr>
          </w:p>
        </w:tc>
        <w:tc>
          <w:tcPr>
            <w:tcW w:w="8185" w:type="dxa"/>
            <w:shd w:val="clear" w:color="auto" w:fill="FFFFFF" w:themeFill="background1"/>
          </w:tcPr>
          <w:p w14:paraId="474F0F34" w14:textId="77777777" w:rsidR="005963C3" w:rsidRPr="00D35EFE" w:rsidRDefault="005963C3" w:rsidP="005963C3">
            <w:pPr>
              <w:tabs>
                <w:tab w:val="left" w:pos="5835"/>
              </w:tabs>
              <w:rPr>
                <w:rFonts w:cstheme="minorHAnsi"/>
                <w:b/>
              </w:rPr>
            </w:pPr>
            <w:r w:rsidRPr="00193F36">
              <w:rPr>
                <w:rFonts w:cstheme="minorHAnsi"/>
                <w:i/>
                <w:iCs/>
                <w:sz w:val="20"/>
              </w:rPr>
              <w:t xml:space="preserve">Include corresponding information in IRES-IRB, for example the CTP acknowledgment </w:t>
            </w:r>
            <w:r>
              <w:rPr>
                <w:rFonts w:cstheme="minorHAnsi"/>
                <w:i/>
                <w:iCs/>
                <w:sz w:val="20"/>
              </w:rPr>
              <w:t xml:space="preserve">and </w:t>
            </w:r>
            <w:r w:rsidRPr="00193F36">
              <w:rPr>
                <w:rFonts w:cstheme="minorHAnsi"/>
                <w:i/>
                <w:iCs/>
                <w:sz w:val="20"/>
              </w:rPr>
              <w:t>letter of no concerns assigning the ITP (UI#)</w:t>
            </w:r>
            <w:r>
              <w:rPr>
                <w:rFonts w:cstheme="minorHAnsi"/>
                <w:i/>
                <w:iCs/>
                <w:sz w:val="20"/>
              </w:rPr>
              <w:t xml:space="preserve">, confirmation of commercialization dates on products not requiring ITP (via company letter or something from the web, device IFU, etc.).   </w:t>
            </w:r>
          </w:p>
        </w:tc>
      </w:tr>
      <w:tr w:rsidR="005963C3" w:rsidRPr="00D35EFE" w14:paraId="3FC63BE5" w14:textId="77777777" w:rsidTr="005963C3">
        <w:tc>
          <w:tcPr>
            <w:tcW w:w="1530" w:type="dxa"/>
            <w:vMerge w:val="restart"/>
            <w:shd w:val="clear" w:color="auto" w:fill="FFFFFF" w:themeFill="background1"/>
          </w:tcPr>
          <w:p w14:paraId="0BA80F52" w14:textId="77777777" w:rsidR="005963C3" w:rsidRPr="002F3FDF" w:rsidRDefault="005963C3" w:rsidP="005963C3">
            <w:pPr>
              <w:tabs>
                <w:tab w:val="left" w:pos="5835"/>
              </w:tabs>
              <w:ind w:hanging="20"/>
              <w:rPr>
                <w:rFonts w:cstheme="minorHAnsi"/>
                <w:b/>
              </w:rPr>
            </w:pPr>
            <w:r>
              <w:rPr>
                <w:rFonts w:cstheme="minorHAnsi"/>
                <w:b/>
              </w:rPr>
              <w:t>3.</w:t>
            </w:r>
          </w:p>
          <w:p w14:paraId="496069F8" w14:textId="77777777" w:rsidR="005963C3" w:rsidRPr="002F3FDF" w:rsidRDefault="005963C3" w:rsidP="005963C3">
            <w:pPr>
              <w:tabs>
                <w:tab w:val="left" w:pos="5835"/>
              </w:tabs>
              <w:rPr>
                <w:rFonts w:cstheme="minorHAnsi"/>
              </w:rPr>
            </w:pPr>
            <w:r w:rsidRPr="00B2123D">
              <w:rPr>
                <w:rFonts w:ascii="Segoe UI Symbol" w:hAnsi="Segoe UI Symbol" w:cs="Segoe UI Symbol"/>
                <w:bCs/>
              </w:rPr>
              <w:t>☐</w:t>
            </w:r>
            <w:r w:rsidRPr="00B2123D">
              <w:rPr>
                <w:rFonts w:cstheme="minorHAnsi"/>
                <w:bCs/>
              </w:rPr>
              <w:t xml:space="preserve">YES    </w:t>
            </w:r>
            <w:r w:rsidRPr="00B2123D">
              <w:rPr>
                <w:rFonts w:ascii="Segoe UI Symbol" w:hAnsi="Segoe UI Symbol" w:cs="Segoe UI Symbol"/>
                <w:bCs/>
              </w:rPr>
              <w:t>☐</w:t>
            </w:r>
            <w:r w:rsidRPr="00B2123D">
              <w:rPr>
                <w:rFonts w:cstheme="minorHAnsi"/>
                <w:bCs/>
              </w:rPr>
              <w:t>NO</w:t>
            </w:r>
          </w:p>
        </w:tc>
        <w:tc>
          <w:tcPr>
            <w:tcW w:w="8185" w:type="dxa"/>
            <w:shd w:val="clear" w:color="auto" w:fill="FFFFFF" w:themeFill="background1"/>
          </w:tcPr>
          <w:p w14:paraId="12CE3D3E" w14:textId="77777777" w:rsidR="005963C3" w:rsidRDefault="005963C3" w:rsidP="005963C3">
            <w:pPr>
              <w:tabs>
                <w:tab w:val="left" w:pos="5835"/>
              </w:tabs>
              <w:rPr>
                <w:rFonts w:cstheme="minorHAnsi"/>
                <w:b/>
                <w:bCs/>
              </w:rPr>
            </w:pPr>
            <w:r w:rsidRPr="002A236E">
              <w:rPr>
                <w:rFonts w:cstheme="minorHAnsi"/>
                <w:b/>
                <w:bCs/>
              </w:rPr>
              <w:t>Do the product</w:t>
            </w:r>
            <w:r>
              <w:rPr>
                <w:rFonts w:cstheme="minorHAnsi"/>
                <w:b/>
                <w:bCs/>
              </w:rPr>
              <w:t>(s)</w:t>
            </w:r>
            <w:r w:rsidRPr="002A236E">
              <w:rPr>
                <w:rFonts w:cstheme="minorHAnsi"/>
                <w:b/>
                <w:bCs/>
              </w:rPr>
              <w:t xml:space="preserve"> require other FDA review – for example as a</w:t>
            </w:r>
            <w:r>
              <w:rPr>
                <w:rFonts w:cstheme="minorHAnsi"/>
                <w:b/>
                <w:bCs/>
              </w:rPr>
              <w:t>n FDA investigational</w:t>
            </w:r>
            <w:r w:rsidRPr="002A236E">
              <w:rPr>
                <w:rFonts w:cstheme="minorHAnsi"/>
                <w:b/>
                <w:bCs/>
              </w:rPr>
              <w:t xml:space="preserve"> drug or medical device</w:t>
            </w:r>
            <w:r>
              <w:rPr>
                <w:rFonts w:cstheme="minorHAnsi"/>
                <w:b/>
                <w:bCs/>
              </w:rPr>
              <w:t xml:space="preserve"> </w:t>
            </w:r>
            <w:r w:rsidRPr="00D33A50">
              <w:rPr>
                <w:rFonts w:cstheme="minorHAnsi"/>
              </w:rPr>
              <w:t>(21 CFR part 312;</w:t>
            </w:r>
            <w:r w:rsidRPr="00D33A50">
              <w:t xml:space="preserve"> </w:t>
            </w:r>
            <w:r w:rsidRPr="00D33A50">
              <w:rPr>
                <w:rFonts w:cstheme="minorHAnsi"/>
              </w:rPr>
              <w:t>21 CFR part 812</w:t>
            </w:r>
            <w:r>
              <w:rPr>
                <w:rFonts w:cstheme="minorHAnsi"/>
              </w:rPr>
              <w:t>)</w:t>
            </w:r>
            <w:r w:rsidRPr="00934790">
              <w:rPr>
                <w:rFonts w:cstheme="minorHAnsi"/>
                <w:b/>
                <w:bCs/>
              </w:rPr>
              <w:t>?</w:t>
            </w:r>
          </w:p>
          <w:p w14:paraId="0D102774" w14:textId="77777777" w:rsidR="005963C3" w:rsidRPr="00D35EFE" w:rsidRDefault="005963C3" w:rsidP="005963C3">
            <w:pPr>
              <w:tabs>
                <w:tab w:val="left" w:pos="5835"/>
              </w:tabs>
              <w:rPr>
                <w:rFonts w:cstheme="minorHAnsi"/>
                <w:b/>
              </w:rPr>
            </w:pPr>
          </w:p>
        </w:tc>
      </w:tr>
      <w:tr w:rsidR="005963C3" w:rsidRPr="00D35EFE" w14:paraId="0659A186" w14:textId="77777777" w:rsidTr="005963C3">
        <w:tc>
          <w:tcPr>
            <w:tcW w:w="1530" w:type="dxa"/>
            <w:vMerge/>
            <w:shd w:val="clear" w:color="auto" w:fill="FFFFFF" w:themeFill="background1"/>
          </w:tcPr>
          <w:p w14:paraId="32F4A738" w14:textId="77777777" w:rsidR="005963C3" w:rsidRPr="00D35EFE" w:rsidRDefault="005963C3" w:rsidP="005963C3">
            <w:pPr>
              <w:tabs>
                <w:tab w:val="left" w:pos="5835"/>
              </w:tabs>
              <w:rPr>
                <w:rFonts w:cstheme="minorHAnsi"/>
              </w:rPr>
            </w:pPr>
          </w:p>
        </w:tc>
        <w:tc>
          <w:tcPr>
            <w:tcW w:w="8185" w:type="dxa"/>
            <w:shd w:val="clear" w:color="auto" w:fill="FFFFFF" w:themeFill="background1"/>
          </w:tcPr>
          <w:p w14:paraId="6EBFDFD0" w14:textId="77777777" w:rsidR="005963C3" w:rsidRDefault="005963C3" w:rsidP="005963C3">
            <w:pPr>
              <w:tabs>
                <w:tab w:val="left" w:pos="5835"/>
              </w:tabs>
              <w:rPr>
                <w:rFonts w:cstheme="minorHAnsi"/>
                <w:sz w:val="20"/>
              </w:rPr>
            </w:pPr>
            <w:r w:rsidRPr="00B2123D">
              <w:rPr>
                <w:rFonts w:cstheme="minorHAnsi"/>
                <w:sz w:val="20"/>
              </w:rPr>
              <w:t>If yes, please describe here:</w:t>
            </w:r>
            <w:r>
              <w:rPr>
                <w:rFonts w:cstheme="minorHAnsi"/>
                <w:sz w:val="20"/>
              </w:rPr>
              <w:t xml:space="preserve"> </w:t>
            </w:r>
          </w:p>
          <w:p w14:paraId="51FA31E9" w14:textId="77777777" w:rsidR="005963C3" w:rsidRPr="00D35EFE" w:rsidRDefault="005963C3" w:rsidP="005963C3">
            <w:pPr>
              <w:tabs>
                <w:tab w:val="left" w:pos="5835"/>
              </w:tabs>
              <w:rPr>
                <w:rFonts w:cstheme="minorHAnsi"/>
                <w:sz w:val="20"/>
              </w:rPr>
            </w:pPr>
          </w:p>
        </w:tc>
      </w:tr>
      <w:tr w:rsidR="005963C3" w:rsidRPr="00D35EFE" w14:paraId="18F0D7D6" w14:textId="77777777" w:rsidTr="005963C3">
        <w:tc>
          <w:tcPr>
            <w:tcW w:w="9715" w:type="dxa"/>
            <w:gridSpan w:val="2"/>
            <w:shd w:val="clear" w:color="auto" w:fill="D9E2F3" w:themeFill="accent1" w:themeFillTint="33"/>
          </w:tcPr>
          <w:p w14:paraId="3796380B" w14:textId="77777777" w:rsidR="005963C3" w:rsidRPr="00D35EFE" w:rsidRDefault="005963C3" w:rsidP="005963C3">
            <w:pPr>
              <w:tabs>
                <w:tab w:val="left" w:pos="5835"/>
              </w:tabs>
              <w:jc w:val="center"/>
              <w:rPr>
                <w:rFonts w:cstheme="minorHAnsi"/>
                <w:b/>
                <w:sz w:val="20"/>
              </w:rPr>
            </w:pPr>
          </w:p>
        </w:tc>
      </w:tr>
    </w:tbl>
    <w:p w14:paraId="3901B5B1" w14:textId="77777777" w:rsidR="00C4221E" w:rsidRPr="00D35EFE" w:rsidRDefault="00C4221E">
      <w:pPr>
        <w:rPr>
          <w:rFonts w:cstheme="minorHAnsi"/>
        </w:rPr>
      </w:pPr>
      <w:r w:rsidRPr="00D35EFE">
        <w:rPr>
          <w:rFonts w:cstheme="minorHAnsi"/>
        </w:rPr>
        <w:br w:type="page"/>
      </w:r>
    </w:p>
    <w:tbl>
      <w:tblPr>
        <w:tblStyle w:val="TableGrid"/>
        <w:tblW w:w="0" w:type="auto"/>
        <w:tblInd w:w="-365" w:type="dxa"/>
        <w:tblLook w:val="04A0" w:firstRow="1" w:lastRow="0" w:firstColumn="1" w:lastColumn="0" w:noHBand="0" w:noVBand="1"/>
      </w:tblPr>
      <w:tblGrid>
        <w:gridCol w:w="630"/>
        <w:gridCol w:w="9085"/>
      </w:tblGrid>
      <w:tr w:rsidR="000271A1" w:rsidRPr="00D35EFE" w14:paraId="610E0E72" w14:textId="77777777" w:rsidTr="005E39CD">
        <w:tc>
          <w:tcPr>
            <w:tcW w:w="9715" w:type="dxa"/>
            <w:gridSpan w:val="2"/>
            <w:shd w:val="clear" w:color="auto" w:fill="2F5496" w:themeFill="accent1" w:themeFillShade="BF"/>
          </w:tcPr>
          <w:p w14:paraId="11A42437" w14:textId="2E51899D" w:rsidR="000271A1" w:rsidRPr="00D35EFE" w:rsidRDefault="000271A1" w:rsidP="000271A1">
            <w:pPr>
              <w:pStyle w:val="Heading2"/>
              <w:jc w:val="center"/>
              <w:rPr>
                <w:rFonts w:asciiTheme="minorHAnsi" w:hAnsiTheme="minorHAnsi" w:cstheme="minorHAnsi"/>
                <w:color w:val="FFFFFF" w:themeColor="background1"/>
              </w:rPr>
            </w:pPr>
            <w:bookmarkStart w:id="21" w:name="_Hlk43785897"/>
            <w:r w:rsidRPr="00D35EFE">
              <w:rPr>
                <w:rFonts w:asciiTheme="minorHAnsi" w:hAnsiTheme="minorHAnsi" w:cstheme="minorHAnsi"/>
                <w:color w:val="FFFFFF" w:themeColor="background1"/>
              </w:rPr>
              <w:t>SUPPLEMENT V</w:t>
            </w:r>
            <w:r w:rsidR="002354F2">
              <w:rPr>
                <w:rFonts w:asciiTheme="minorHAnsi" w:hAnsiTheme="minorHAnsi" w:cstheme="minorHAnsi"/>
                <w:color w:val="FFFFFF" w:themeColor="background1"/>
              </w:rPr>
              <w:t>I</w:t>
            </w:r>
          </w:p>
        </w:tc>
      </w:tr>
      <w:tr w:rsidR="00C4221E" w:rsidRPr="00D35EFE" w14:paraId="702AD99D" w14:textId="77777777" w:rsidTr="005E39CD">
        <w:tc>
          <w:tcPr>
            <w:tcW w:w="9715" w:type="dxa"/>
            <w:gridSpan w:val="2"/>
            <w:shd w:val="clear" w:color="auto" w:fill="2F5496" w:themeFill="accent1" w:themeFillShade="BF"/>
          </w:tcPr>
          <w:p w14:paraId="734D1BA7" w14:textId="77777777" w:rsidR="00C4221E" w:rsidRPr="00D35EFE" w:rsidRDefault="00BC5738" w:rsidP="00C4221E">
            <w:pPr>
              <w:pStyle w:val="Heading2"/>
              <w:rPr>
                <w:rFonts w:asciiTheme="minorHAnsi" w:hAnsiTheme="minorHAnsi" w:cstheme="minorHAnsi"/>
              </w:rPr>
            </w:pPr>
            <w:bookmarkStart w:id="22" w:name="_Section_12._Research"/>
            <w:bookmarkEnd w:id="22"/>
            <w:r w:rsidRPr="00D35EFE">
              <w:rPr>
                <w:rFonts w:asciiTheme="minorHAnsi" w:hAnsiTheme="minorHAnsi" w:cstheme="minorHAnsi"/>
                <w:color w:val="FFFFFF" w:themeColor="background1"/>
              </w:rPr>
              <w:t>Research with Radiation</w:t>
            </w:r>
            <w:r w:rsidR="00D8072F" w:rsidRPr="00D35EFE">
              <w:rPr>
                <w:rFonts w:asciiTheme="minorHAnsi" w:hAnsiTheme="minorHAnsi" w:cstheme="minorHAnsi"/>
                <w:color w:val="FFFFFF" w:themeColor="background1"/>
              </w:rPr>
              <w:t xml:space="preserve"> </w:t>
            </w:r>
          </w:p>
        </w:tc>
      </w:tr>
      <w:tr w:rsidR="00C4221E" w:rsidRPr="00D35EFE" w14:paraId="7D80AA70" w14:textId="77777777" w:rsidTr="005E39CD">
        <w:tc>
          <w:tcPr>
            <w:tcW w:w="9715" w:type="dxa"/>
            <w:gridSpan w:val="2"/>
            <w:shd w:val="clear" w:color="auto" w:fill="D9E2F3" w:themeFill="accent1" w:themeFillTint="33"/>
          </w:tcPr>
          <w:p w14:paraId="36EB574B" w14:textId="77777777" w:rsidR="00C4221E" w:rsidRPr="00D35EFE" w:rsidRDefault="00C4221E" w:rsidP="00702265">
            <w:pPr>
              <w:tabs>
                <w:tab w:val="left" w:pos="5835"/>
              </w:tabs>
              <w:rPr>
                <w:rFonts w:cstheme="minorHAnsi"/>
              </w:rPr>
            </w:pPr>
            <w:r w:rsidRPr="00D35EFE">
              <w:rPr>
                <w:rFonts w:cstheme="minorHAnsi"/>
                <w:sz w:val="20"/>
              </w:rPr>
              <w:t xml:space="preserve">This section asks about </w:t>
            </w:r>
            <w:r w:rsidR="00D8072F" w:rsidRPr="00D35EFE">
              <w:rPr>
                <w:rFonts w:cstheme="minorHAnsi"/>
                <w:sz w:val="20"/>
              </w:rPr>
              <w:t xml:space="preserve">research with radioactive drugs. </w:t>
            </w:r>
            <w:r w:rsidRPr="00D35EFE">
              <w:rPr>
                <w:rFonts w:cstheme="minorHAnsi"/>
                <w:sz w:val="20"/>
              </w:rPr>
              <w:t xml:space="preserve"> </w:t>
            </w:r>
            <w:r w:rsidR="00702265">
              <w:rPr>
                <w:rFonts w:cstheme="minorHAnsi"/>
                <w:sz w:val="20"/>
              </w:rPr>
              <w:t xml:space="preserve">If the research is taking place at Yale PET Center, the protocol will be sent to Yale Radioactive Investigational Drug Committee (RIDC) or Yale Radioactive Drug Research Committee (RDRC), and Yale Radiation Safety Committee (Yale RSC). Complete </w:t>
            </w:r>
            <w:r w:rsidR="00702265" w:rsidRPr="00702265">
              <w:rPr>
                <w:rFonts w:cstheme="minorHAnsi"/>
                <w:i/>
                <w:sz w:val="20"/>
              </w:rPr>
              <w:t>Application to Involve Human Subjects in Biomedical Research with Ionizing Radiation</w:t>
            </w:r>
            <w:r w:rsidR="00702265">
              <w:rPr>
                <w:rFonts w:cstheme="minorHAnsi"/>
                <w:sz w:val="20"/>
              </w:rPr>
              <w:t xml:space="preserve"> and </w:t>
            </w:r>
            <w:r w:rsidR="00702265" w:rsidRPr="00702265">
              <w:rPr>
                <w:rFonts w:cstheme="minorHAnsi"/>
                <w:i/>
                <w:sz w:val="20"/>
              </w:rPr>
              <w:t>Yale RSC Cover Sheet</w:t>
            </w:r>
            <w:r w:rsidR="00702265">
              <w:rPr>
                <w:rFonts w:cstheme="minorHAnsi"/>
                <w:sz w:val="20"/>
              </w:rPr>
              <w:t xml:space="preserve"> and upload them as Supporting Documents in IRES IRB.</w:t>
            </w:r>
          </w:p>
        </w:tc>
      </w:tr>
      <w:tr w:rsidR="00702265" w:rsidRPr="00D35EFE" w14:paraId="548BF159" w14:textId="77777777" w:rsidTr="00481966">
        <w:tc>
          <w:tcPr>
            <w:tcW w:w="630" w:type="dxa"/>
            <w:vMerge w:val="restart"/>
            <w:shd w:val="clear" w:color="auto" w:fill="auto"/>
          </w:tcPr>
          <w:p w14:paraId="4C1794DB" w14:textId="77777777" w:rsidR="00702265" w:rsidRPr="00702265" w:rsidRDefault="00702265" w:rsidP="00702265">
            <w:pPr>
              <w:tabs>
                <w:tab w:val="left" w:pos="5835"/>
              </w:tabs>
              <w:rPr>
                <w:rFonts w:cstheme="minorHAnsi"/>
                <w:b/>
                <w:sz w:val="20"/>
              </w:rPr>
            </w:pPr>
            <w:r w:rsidRPr="00702265">
              <w:rPr>
                <w:rFonts w:cstheme="minorHAnsi"/>
                <w:b/>
                <w:sz w:val="20"/>
              </w:rPr>
              <w:t xml:space="preserve">1. </w:t>
            </w:r>
          </w:p>
        </w:tc>
        <w:tc>
          <w:tcPr>
            <w:tcW w:w="9085" w:type="dxa"/>
            <w:shd w:val="clear" w:color="auto" w:fill="auto"/>
          </w:tcPr>
          <w:p w14:paraId="3FB66D4D" w14:textId="77777777" w:rsidR="00702265" w:rsidRPr="00702265" w:rsidRDefault="00702265" w:rsidP="00702265">
            <w:pPr>
              <w:rPr>
                <w:rFonts w:cstheme="minorHAnsi"/>
                <w:b/>
                <w:sz w:val="20"/>
              </w:rPr>
            </w:pPr>
            <w:r w:rsidRPr="00702265">
              <w:rPr>
                <w:rFonts w:cstheme="minorHAnsi"/>
                <w:b/>
              </w:rPr>
              <w:t xml:space="preserve">Name of the radiotracer: </w:t>
            </w:r>
          </w:p>
        </w:tc>
      </w:tr>
      <w:tr w:rsidR="00702265" w:rsidRPr="00D35EFE" w14:paraId="013FBCA5" w14:textId="77777777" w:rsidTr="00481966">
        <w:tc>
          <w:tcPr>
            <w:tcW w:w="630" w:type="dxa"/>
            <w:vMerge/>
            <w:shd w:val="clear" w:color="auto" w:fill="auto"/>
          </w:tcPr>
          <w:p w14:paraId="17B6BD06" w14:textId="77777777" w:rsidR="00702265" w:rsidRDefault="00702265" w:rsidP="00702265">
            <w:pPr>
              <w:tabs>
                <w:tab w:val="left" w:pos="5835"/>
              </w:tabs>
              <w:rPr>
                <w:rFonts w:cstheme="minorHAnsi"/>
                <w:sz w:val="20"/>
              </w:rPr>
            </w:pPr>
          </w:p>
        </w:tc>
        <w:tc>
          <w:tcPr>
            <w:tcW w:w="9085" w:type="dxa"/>
            <w:shd w:val="clear" w:color="auto" w:fill="auto"/>
          </w:tcPr>
          <w:p w14:paraId="587E52EA" w14:textId="77777777" w:rsidR="00702265" w:rsidRPr="00702265" w:rsidRDefault="00702265" w:rsidP="00702265">
            <w:pPr>
              <w:rPr>
                <w:rFonts w:cstheme="minorHAnsi"/>
              </w:rPr>
            </w:pPr>
          </w:p>
        </w:tc>
      </w:tr>
      <w:tr w:rsidR="00481966" w:rsidRPr="00D35EFE" w14:paraId="3390EC6D" w14:textId="77777777" w:rsidTr="00481966">
        <w:trPr>
          <w:trHeight w:val="440"/>
        </w:trPr>
        <w:tc>
          <w:tcPr>
            <w:tcW w:w="630" w:type="dxa"/>
            <w:vMerge w:val="restart"/>
            <w:shd w:val="clear" w:color="auto" w:fill="auto"/>
          </w:tcPr>
          <w:p w14:paraId="0534AD0F" w14:textId="77777777" w:rsidR="00481966" w:rsidRPr="00702265" w:rsidRDefault="00481966" w:rsidP="00702265">
            <w:pPr>
              <w:tabs>
                <w:tab w:val="left" w:pos="5835"/>
              </w:tabs>
              <w:rPr>
                <w:rFonts w:cstheme="minorHAnsi"/>
                <w:b/>
                <w:sz w:val="20"/>
              </w:rPr>
            </w:pPr>
            <w:r>
              <w:rPr>
                <w:rFonts w:cstheme="minorHAnsi"/>
                <w:b/>
                <w:sz w:val="20"/>
              </w:rPr>
              <w:t>2.</w:t>
            </w:r>
          </w:p>
        </w:tc>
        <w:tc>
          <w:tcPr>
            <w:tcW w:w="9085" w:type="dxa"/>
            <w:shd w:val="clear" w:color="auto" w:fill="auto"/>
          </w:tcPr>
          <w:p w14:paraId="50DFC4E2" w14:textId="77777777" w:rsidR="00481966" w:rsidRPr="00702265" w:rsidRDefault="00481966" w:rsidP="00702265">
            <w:pPr>
              <w:rPr>
                <w:rFonts w:cstheme="minorHAnsi"/>
                <w:b/>
              </w:rPr>
            </w:pPr>
            <w:r w:rsidRPr="00702265">
              <w:rPr>
                <w:rFonts w:cstheme="minorHAnsi"/>
                <w:b/>
              </w:rPr>
              <w:t>Select</w:t>
            </w:r>
            <w:r w:rsidR="00B76CBB">
              <w:rPr>
                <w:rFonts w:cstheme="minorHAnsi"/>
                <w:b/>
              </w:rPr>
              <w:t xml:space="preserve"> as</w:t>
            </w:r>
            <w:r w:rsidRPr="00702265">
              <w:rPr>
                <w:rFonts w:cstheme="minorHAnsi"/>
                <w:b/>
              </w:rPr>
              <w:t xml:space="preserve"> applicable:</w:t>
            </w:r>
          </w:p>
        </w:tc>
      </w:tr>
      <w:tr w:rsidR="00481966" w:rsidRPr="00D35EFE" w14:paraId="0ABDF122" w14:textId="77777777" w:rsidTr="00481966">
        <w:trPr>
          <w:trHeight w:val="440"/>
        </w:trPr>
        <w:tc>
          <w:tcPr>
            <w:tcW w:w="630" w:type="dxa"/>
            <w:vMerge/>
            <w:shd w:val="clear" w:color="auto" w:fill="auto"/>
          </w:tcPr>
          <w:p w14:paraId="59CACF6A" w14:textId="77777777" w:rsidR="00481966" w:rsidRDefault="00481966" w:rsidP="00702265">
            <w:pPr>
              <w:tabs>
                <w:tab w:val="left" w:pos="5835"/>
              </w:tabs>
              <w:rPr>
                <w:rFonts w:cstheme="minorHAnsi"/>
                <w:b/>
                <w:sz w:val="20"/>
              </w:rPr>
            </w:pPr>
          </w:p>
        </w:tc>
        <w:tc>
          <w:tcPr>
            <w:tcW w:w="9085" w:type="dxa"/>
            <w:shd w:val="clear" w:color="auto" w:fill="auto"/>
          </w:tcPr>
          <w:p w14:paraId="5483E9BA" w14:textId="77777777" w:rsidR="00481966" w:rsidRDefault="00000000" w:rsidP="00702265">
            <w:pPr>
              <w:rPr>
                <w:rFonts w:cstheme="minorHAnsi"/>
              </w:rPr>
            </w:pPr>
            <w:sdt>
              <w:sdtPr>
                <w:rPr>
                  <w:rFonts w:cstheme="minorHAnsi"/>
                </w:rPr>
                <w:id w:val="1258490381"/>
                <w14:checkbox>
                  <w14:checked w14:val="0"/>
                  <w14:checkedState w14:val="2612" w14:font="MS Gothic"/>
                  <w14:uncheckedState w14:val="2610" w14:font="MS Gothic"/>
                </w14:checkbox>
              </w:sdtPr>
              <w:sdtContent>
                <w:r w:rsidR="00481966">
                  <w:rPr>
                    <w:rFonts w:ascii="MS Gothic" w:eastAsia="MS Gothic" w:hAnsi="MS Gothic" w:cstheme="minorHAnsi" w:hint="eastAsia"/>
                  </w:rPr>
                  <w:t>☐</w:t>
                </w:r>
              </w:sdtContent>
            </w:sdt>
            <w:r w:rsidR="00481966">
              <w:rPr>
                <w:rFonts w:cstheme="minorHAnsi"/>
              </w:rPr>
              <w:t xml:space="preserve"> The radioactive drug is used under an IND # </w:t>
            </w:r>
          </w:p>
          <w:p w14:paraId="63AA64B4" w14:textId="77777777" w:rsidR="00481966" w:rsidRDefault="00000000" w:rsidP="00702265">
            <w:pPr>
              <w:rPr>
                <w:rFonts w:cstheme="minorHAnsi"/>
              </w:rPr>
            </w:pPr>
            <w:sdt>
              <w:sdtPr>
                <w:rPr>
                  <w:rFonts w:cstheme="minorHAnsi"/>
                </w:rPr>
                <w:id w:val="-803769255"/>
                <w14:checkbox>
                  <w14:checked w14:val="0"/>
                  <w14:checkedState w14:val="2612" w14:font="MS Gothic"/>
                  <w14:uncheckedState w14:val="2610" w14:font="MS Gothic"/>
                </w14:checkbox>
              </w:sdtPr>
              <w:sdtContent>
                <w:r w:rsidR="00481966">
                  <w:rPr>
                    <w:rFonts w:ascii="MS Gothic" w:eastAsia="MS Gothic" w:hAnsi="MS Gothic" w:cstheme="minorHAnsi" w:hint="eastAsia"/>
                  </w:rPr>
                  <w:t>☐</w:t>
                </w:r>
              </w:sdtContent>
            </w:sdt>
            <w:r w:rsidR="00481966">
              <w:rPr>
                <w:rFonts w:cstheme="minorHAnsi"/>
              </w:rPr>
              <w:t xml:space="preserve"> The study will be conducted under </w:t>
            </w:r>
            <w:r w:rsidR="00481966" w:rsidRPr="00D35EFE">
              <w:rPr>
                <w:rFonts w:cstheme="minorHAnsi"/>
              </w:rPr>
              <w:t>RDRC oversight</w:t>
            </w:r>
          </w:p>
          <w:p w14:paraId="1AE628F5" w14:textId="7CA1D063" w:rsidR="00481966" w:rsidRDefault="00000000" w:rsidP="00702265">
            <w:pPr>
              <w:rPr>
                <w:rFonts w:cstheme="minorHAnsi"/>
              </w:rPr>
            </w:pPr>
            <w:sdt>
              <w:sdtPr>
                <w:rPr>
                  <w:rFonts w:cstheme="minorHAnsi"/>
                </w:rPr>
                <w:id w:val="-1407147340"/>
                <w14:checkbox>
                  <w14:checked w14:val="0"/>
                  <w14:checkedState w14:val="2612" w14:font="MS Gothic"/>
                  <w14:uncheckedState w14:val="2610" w14:font="MS Gothic"/>
                </w14:checkbox>
              </w:sdtPr>
              <w:sdtContent>
                <w:r w:rsidR="00481966">
                  <w:rPr>
                    <w:rFonts w:ascii="MS Gothic" w:eastAsia="MS Gothic" w:hAnsi="MS Gothic" w:cstheme="minorHAnsi" w:hint="eastAsia"/>
                  </w:rPr>
                  <w:t>☐</w:t>
                </w:r>
              </w:sdtContent>
            </w:sdt>
            <w:r w:rsidR="00481966">
              <w:rPr>
                <w:rFonts w:cstheme="minorHAnsi"/>
              </w:rPr>
              <w:t xml:space="preserve">  The radiotracer/radioactive drug is FDA approved</w:t>
            </w:r>
            <w:r w:rsidR="002515A3">
              <w:rPr>
                <w:rFonts w:cstheme="minorHAnsi"/>
              </w:rPr>
              <w:t xml:space="preserve"> and used as indicated</w:t>
            </w:r>
          </w:p>
        </w:tc>
      </w:tr>
      <w:tr w:rsidR="00481966" w:rsidRPr="00D35EFE" w14:paraId="55566C5A" w14:textId="77777777" w:rsidTr="00481966">
        <w:trPr>
          <w:trHeight w:val="440"/>
        </w:trPr>
        <w:tc>
          <w:tcPr>
            <w:tcW w:w="630" w:type="dxa"/>
            <w:vMerge w:val="restart"/>
            <w:shd w:val="clear" w:color="auto" w:fill="auto"/>
          </w:tcPr>
          <w:p w14:paraId="33D86CAF" w14:textId="77777777" w:rsidR="00481966" w:rsidRDefault="00481966" w:rsidP="00702265">
            <w:pPr>
              <w:tabs>
                <w:tab w:val="left" w:pos="5835"/>
              </w:tabs>
              <w:rPr>
                <w:rFonts w:cstheme="minorHAnsi"/>
                <w:b/>
                <w:sz w:val="20"/>
              </w:rPr>
            </w:pPr>
            <w:r>
              <w:rPr>
                <w:rFonts w:cstheme="minorHAnsi"/>
                <w:b/>
                <w:sz w:val="20"/>
              </w:rPr>
              <w:t>3.</w:t>
            </w:r>
          </w:p>
        </w:tc>
        <w:tc>
          <w:tcPr>
            <w:tcW w:w="9085" w:type="dxa"/>
            <w:shd w:val="clear" w:color="auto" w:fill="auto"/>
          </w:tcPr>
          <w:p w14:paraId="10CE4C6B" w14:textId="77777777" w:rsidR="00481966" w:rsidRDefault="00481966" w:rsidP="00702265">
            <w:pPr>
              <w:rPr>
                <w:rFonts w:cstheme="minorHAnsi"/>
              </w:rPr>
            </w:pPr>
            <w:r w:rsidRPr="00D35EFE">
              <w:rPr>
                <w:rFonts w:cstheme="minorHAnsi"/>
                <w:b/>
              </w:rPr>
              <w:t>Background Information:</w:t>
            </w:r>
            <w:r w:rsidRPr="00D35EFE">
              <w:rPr>
                <w:rFonts w:cstheme="minorHAnsi"/>
              </w:rPr>
              <w:t xml:space="preserve"> </w:t>
            </w:r>
            <w:r w:rsidRPr="00481966">
              <w:rPr>
                <w:rFonts w:cstheme="minorHAnsi"/>
                <w:sz w:val="20"/>
              </w:rPr>
              <w:t>Provide a description of previous human use, known risks, and data addressing dosage(s), interval(s), route(s) of administration, and any other factors that might influence risks. If this is the first time this radiotracer is being administered to humans, include relevant data on animal models.</w:t>
            </w:r>
          </w:p>
        </w:tc>
      </w:tr>
      <w:tr w:rsidR="00481966" w:rsidRPr="00D35EFE" w14:paraId="63D5237A" w14:textId="77777777" w:rsidTr="00481966">
        <w:trPr>
          <w:trHeight w:val="440"/>
        </w:trPr>
        <w:tc>
          <w:tcPr>
            <w:tcW w:w="630" w:type="dxa"/>
            <w:vMerge/>
            <w:shd w:val="clear" w:color="auto" w:fill="auto"/>
          </w:tcPr>
          <w:p w14:paraId="6F879D79" w14:textId="77777777" w:rsidR="00481966" w:rsidRDefault="00481966" w:rsidP="00702265">
            <w:pPr>
              <w:tabs>
                <w:tab w:val="left" w:pos="5835"/>
              </w:tabs>
              <w:rPr>
                <w:rFonts w:cstheme="minorHAnsi"/>
                <w:b/>
                <w:sz w:val="20"/>
              </w:rPr>
            </w:pPr>
          </w:p>
        </w:tc>
        <w:tc>
          <w:tcPr>
            <w:tcW w:w="9085" w:type="dxa"/>
            <w:shd w:val="clear" w:color="auto" w:fill="auto"/>
          </w:tcPr>
          <w:p w14:paraId="40B1108F" w14:textId="77777777" w:rsidR="00481966" w:rsidRPr="00D35EFE" w:rsidRDefault="00481966" w:rsidP="00702265">
            <w:pPr>
              <w:rPr>
                <w:rFonts w:cstheme="minorHAnsi"/>
                <w:b/>
              </w:rPr>
            </w:pPr>
          </w:p>
        </w:tc>
      </w:tr>
      <w:tr w:rsidR="00481966" w:rsidRPr="00D35EFE" w14:paraId="59EB622E" w14:textId="77777777" w:rsidTr="00481966">
        <w:trPr>
          <w:trHeight w:val="440"/>
        </w:trPr>
        <w:tc>
          <w:tcPr>
            <w:tcW w:w="630" w:type="dxa"/>
            <w:vMerge w:val="restart"/>
            <w:shd w:val="clear" w:color="auto" w:fill="auto"/>
          </w:tcPr>
          <w:p w14:paraId="02BEDDE2" w14:textId="77777777" w:rsidR="00481966" w:rsidRDefault="00481966" w:rsidP="00702265">
            <w:pPr>
              <w:tabs>
                <w:tab w:val="left" w:pos="5835"/>
              </w:tabs>
              <w:rPr>
                <w:rFonts w:cstheme="minorHAnsi"/>
                <w:b/>
                <w:sz w:val="20"/>
              </w:rPr>
            </w:pPr>
            <w:r>
              <w:rPr>
                <w:rFonts w:cstheme="minorHAnsi"/>
                <w:b/>
                <w:sz w:val="20"/>
              </w:rPr>
              <w:t>4.</w:t>
            </w:r>
          </w:p>
        </w:tc>
        <w:tc>
          <w:tcPr>
            <w:tcW w:w="9085" w:type="dxa"/>
            <w:shd w:val="clear" w:color="auto" w:fill="auto"/>
          </w:tcPr>
          <w:p w14:paraId="6F52E36B" w14:textId="77777777" w:rsidR="00481966" w:rsidRPr="00D35EFE" w:rsidRDefault="00481966" w:rsidP="00702265">
            <w:pPr>
              <w:rPr>
                <w:rFonts w:cstheme="minorHAnsi"/>
                <w:b/>
              </w:rPr>
            </w:pPr>
            <w:r w:rsidRPr="00481966">
              <w:rPr>
                <w:rFonts w:cstheme="minorHAnsi"/>
                <w:b/>
              </w:rPr>
              <w:t>Source</w:t>
            </w:r>
            <w:r w:rsidR="00B76CBB">
              <w:rPr>
                <w:rFonts w:cstheme="minorHAnsi"/>
                <w:b/>
              </w:rPr>
              <w:t>:</w:t>
            </w:r>
            <w:r>
              <w:rPr>
                <w:rFonts w:cstheme="minorHAnsi"/>
              </w:rPr>
              <w:t xml:space="preserve"> </w:t>
            </w:r>
            <w:r w:rsidRPr="00481966">
              <w:rPr>
                <w:rFonts w:cstheme="minorHAnsi"/>
                <w:sz w:val="20"/>
              </w:rPr>
              <w:t>Identify the source of the radiotracer to be used.</w:t>
            </w:r>
          </w:p>
        </w:tc>
      </w:tr>
      <w:tr w:rsidR="00481966" w:rsidRPr="00D35EFE" w14:paraId="1044F965" w14:textId="77777777" w:rsidTr="00481966">
        <w:trPr>
          <w:trHeight w:val="440"/>
        </w:trPr>
        <w:tc>
          <w:tcPr>
            <w:tcW w:w="630" w:type="dxa"/>
            <w:vMerge/>
            <w:shd w:val="clear" w:color="auto" w:fill="auto"/>
          </w:tcPr>
          <w:p w14:paraId="36225541" w14:textId="77777777" w:rsidR="00481966" w:rsidRDefault="00481966" w:rsidP="00702265">
            <w:pPr>
              <w:tabs>
                <w:tab w:val="left" w:pos="5835"/>
              </w:tabs>
              <w:rPr>
                <w:rFonts w:cstheme="minorHAnsi"/>
                <w:b/>
                <w:sz w:val="20"/>
              </w:rPr>
            </w:pPr>
          </w:p>
        </w:tc>
        <w:tc>
          <w:tcPr>
            <w:tcW w:w="9085" w:type="dxa"/>
            <w:shd w:val="clear" w:color="auto" w:fill="auto"/>
          </w:tcPr>
          <w:p w14:paraId="5E2D7095" w14:textId="77777777" w:rsidR="00481966" w:rsidRPr="00481966" w:rsidRDefault="00481966" w:rsidP="00702265">
            <w:pPr>
              <w:rPr>
                <w:rFonts w:cstheme="minorHAnsi"/>
                <w:b/>
              </w:rPr>
            </w:pPr>
          </w:p>
        </w:tc>
      </w:tr>
      <w:bookmarkEnd w:id="21"/>
    </w:tbl>
    <w:p w14:paraId="4120556F" w14:textId="77777777" w:rsidR="005D0DBB" w:rsidRDefault="005D0DBB">
      <w:pPr>
        <w:rPr>
          <w:rFonts w:cstheme="minorHAnsi"/>
        </w:rPr>
      </w:pPr>
    </w:p>
    <w:p w14:paraId="107A5094" w14:textId="77777777" w:rsidR="005D0DBB" w:rsidRDefault="005D0DBB">
      <w:pPr>
        <w:rPr>
          <w:rFonts w:cstheme="minorHAnsi"/>
        </w:rPr>
      </w:pPr>
      <w:r>
        <w:rPr>
          <w:rFonts w:cstheme="minorHAnsi"/>
        </w:rPr>
        <w:br w:type="page"/>
      </w:r>
    </w:p>
    <w:tbl>
      <w:tblPr>
        <w:tblStyle w:val="TableGrid"/>
        <w:tblW w:w="0" w:type="auto"/>
        <w:tblInd w:w="-365" w:type="dxa"/>
        <w:tblLook w:val="04A0" w:firstRow="1" w:lastRow="0" w:firstColumn="1" w:lastColumn="0" w:noHBand="0" w:noVBand="1"/>
      </w:tblPr>
      <w:tblGrid>
        <w:gridCol w:w="630"/>
        <w:gridCol w:w="9085"/>
      </w:tblGrid>
      <w:tr w:rsidR="005D0DBB" w:rsidRPr="00D35EFE" w14:paraId="12D03739" w14:textId="77777777" w:rsidTr="009C0366">
        <w:tc>
          <w:tcPr>
            <w:tcW w:w="9715" w:type="dxa"/>
            <w:gridSpan w:val="2"/>
            <w:shd w:val="clear" w:color="auto" w:fill="2F5496" w:themeFill="accent1" w:themeFillShade="BF"/>
          </w:tcPr>
          <w:p w14:paraId="3F71FBA8" w14:textId="6B3029C0" w:rsidR="005D0DBB" w:rsidRPr="00D35EFE" w:rsidRDefault="005D0DBB" w:rsidP="009C0366">
            <w:pPr>
              <w:pStyle w:val="Heading2"/>
              <w:jc w:val="center"/>
              <w:rPr>
                <w:rFonts w:asciiTheme="minorHAnsi" w:hAnsiTheme="minorHAnsi" w:cstheme="minorHAnsi"/>
                <w:color w:val="FFFFFF" w:themeColor="background1"/>
              </w:rPr>
            </w:pPr>
            <w:bookmarkStart w:id="23" w:name="_SUPPLEMENT_VI"/>
            <w:bookmarkEnd w:id="23"/>
            <w:r w:rsidRPr="00D35EFE">
              <w:rPr>
                <w:rFonts w:asciiTheme="minorHAnsi" w:hAnsiTheme="minorHAnsi" w:cstheme="minorHAnsi"/>
                <w:color w:val="FFFFFF" w:themeColor="background1"/>
              </w:rPr>
              <w:t>SUPPLEMENT V</w:t>
            </w:r>
            <w:r>
              <w:rPr>
                <w:rFonts w:asciiTheme="minorHAnsi" w:hAnsiTheme="minorHAnsi" w:cstheme="minorHAnsi"/>
                <w:color w:val="FFFFFF" w:themeColor="background1"/>
              </w:rPr>
              <w:t>I</w:t>
            </w:r>
            <w:r w:rsidR="002354F2">
              <w:rPr>
                <w:rFonts w:asciiTheme="minorHAnsi" w:hAnsiTheme="minorHAnsi" w:cstheme="minorHAnsi"/>
                <w:color w:val="FFFFFF" w:themeColor="background1"/>
              </w:rPr>
              <w:t>I</w:t>
            </w:r>
          </w:p>
        </w:tc>
      </w:tr>
      <w:tr w:rsidR="005D0DBB" w:rsidRPr="00D35EFE" w14:paraId="2068EDFF" w14:textId="77777777" w:rsidTr="009C0366">
        <w:tc>
          <w:tcPr>
            <w:tcW w:w="9715" w:type="dxa"/>
            <w:gridSpan w:val="2"/>
            <w:shd w:val="clear" w:color="auto" w:fill="2F5496" w:themeFill="accent1" w:themeFillShade="BF"/>
          </w:tcPr>
          <w:p w14:paraId="58E33B5B" w14:textId="77777777" w:rsidR="005D0DBB" w:rsidRPr="00D35EFE" w:rsidRDefault="005D0DBB" w:rsidP="009C0366">
            <w:pPr>
              <w:pStyle w:val="Heading2"/>
              <w:rPr>
                <w:rFonts w:asciiTheme="minorHAnsi" w:hAnsiTheme="minorHAnsi" w:cstheme="minorHAnsi"/>
              </w:rPr>
            </w:pPr>
            <w:r w:rsidRPr="00D35EFE">
              <w:rPr>
                <w:rFonts w:asciiTheme="minorHAnsi" w:hAnsiTheme="minorHAnsi" w:cstheme="minorHAnsi"/>
                <w:color w:val="FFFFFF" w:themeColor="background1"/>
              </w:rPr>
              <w:t xml:space="preserve">Research with </w:t>
            </w:r>
            <w:r>
              <w:rPr>
                <w:rFonts w:asciiTheme="minorHAnsi" w:hAnsiTheme="minorHAnsi" w:cstheme="minorHAnsi"/>
                <w:color w:val="FFFFFF" w:themeColor="background1"/>
              </w:rPr>
              <w:t>Unapproved Cold Isotopes</w:t>
            </w:r>
            <w:r w:rsidRPr="00D35EFE">
              <w:rPr>
                <w:rFonts w:asciiTheme="minorHAnsi" w:hAnsiTheme="minorHAnsi" w:cstheme="minorHAnsi"/>
                <w:color w:val="FFFFFF" w:themeColor="background1"/>
              </w:rPr>
              <w:t xml:space="preserve"> </w:t>
            </w:r>
          </w:p>
        </w:tc>
      </w:tr>
      <w:tr w:rsidR="005D0DBB" w:rsidRPr="00D35EFE" w14:paraId="4CAC2766" w14:textId="77777777" w:rsidTr="009C0366">
        <w:tc>
          <w:tcPr>
            <w:tcW w:w="9715" w:type="dxa"/>
            <w:gridSpan w:val="2"/>
            <w:shd w:val="clear" w:color="auto" w:fill="D9E2F3" w:themeFill="accent1" w:themeFillTint="33"/>
          </w:tcPr>
          <w:p w14:paraId="747F249A" w14:textId="071E9A48" w:rsidR="005D0DBB" w:rsidRPr="00D35EFE" w:rsidRDefault="005D0DBB" w:rsidP="009C0366">
            <w:pPr>
              <w:tabs>
                <w:tab w:val="left" w:pos="5835"/>
              </w:tabs>
              <w:rPr>
                <w:rFonts w:cstheme="minorHAnsi"/>
              </w:rPr>
            </w:pPr>
            <w:r w:rsidRPr="00D35EFE">
              <w:rPr>
                <w:rFonts w:cstheme="minorHAnsi"/>
                <w:sz w:val="20"/>
              </w:rPr>
              <w:t xml:space="preserve">This section asks about research with </w:t>
            </w:r>
            <w:r>
              <w:rPr>
                <w:rFonts w:cstheme="minorHAnsi"/>
                <w:sz w:val="20"/>
              </w:rPr>
              <w:t>cold isotopes conducted without an IND</w:t>
            </w:r>
            <w:r w:rsidRPr="00D35EFE">
              <w:rPr>
                <w:rFonts w:cstheme="minorHAnsi"/>
                <w:sz w:val="20"/>
              </w:rPr>
              <w:t xml:space="preserve">. </w:t>
            </w:r>
            <w:r w:rsidRPr="005D0DBB">
              <w:rPr>
                <w:rFonts w:cstheme="minorHAnsi"/>
                <w:sz w:val="20"/>
              </w:rPr>
              <w:t>FDA does not intend to object to clinical investigations using cold isotopes of unapproved drugs being conducted without an IND</w:t>
            </w:r>
            <w:r>
              <w:rPr>
                <w:rFonts w:cstheme="minorHAnsi"/>
                <w:sz w:val="20"/>
              </w:rPr>
              <w:t>,</w:t>
            </w:r>
            <w:r w:rsidRPr="005D0DBB">
              <w:rPr>
                <w:rFonts w:cstheme="minorHAnsi"/>
                <w:sz w:val="20"/>
              </w:rPr>
              <w:t xml:space="preserve"> provided the conditions </w:t>
            </w:r>
            <w:r>
              <w:rPr>
                <w:rFonts w:cstheme="minorHAnsi"/>
                <w:sz w:val="20"/>
              </w:rPr>
              <w:t>described in question # 2 below are</w:t>
            </w:r>
            <w:r w:rsidRPr="005D0DBB">
              <w:rPr>
                <w:rFonts w:cstheme="minorHAnsi"/>
                <w:sz w:val="20"/>
              </w:rPr>
              <w:t xml:space="preserve"> met (based on the criteria for studies using radiolabeled drugs (see 21 CFR 361.1))</w:t>
            </w:r>
            <w:r>
              <w:rPr>
                <w:rFonts w:cstheme="minorHAnsi"/>
                <w:sz w:val="20"/>
              </w:rPr>
              <w:t>.</w:t>
            </w:r>
            <w:r w:rsidR="00F068A1">
              <w:rPr>
                <w:rFonts w:cstheme="minorHAnsi"/>
                <w:sz w:val="20"/>
              </w:rPr>
              <w:t xml:space="preserve">  </w:t>
            </w:r>
          </w:p>
        </w:tc>
      </w:tr>
      <w:tr w:rsidR="005D0DBB" w:rsidRPr="00D35EFE" w14:paraId="0184FC36" w14:textId="77777777" w:rsidTr="009C0366">
        <w:tc>
          <w:tcPr>
            <w:tcW w:w="630" w:type="dxa"/>
            <w:vMerge w:val="restart"/>
            <w:shd w:val="clear" w:color="auto" w:fill="auto"/>
          </w:tcPr>
          <w:p w14:paraId="03704CD9" w14:textId="77777777" w:rsidR="005D0DBB" w:rsidRPr="00702265" w:rsidRDefault="005D0DBB" w:rsidP="009C0366">
            <w:pPr>
              <w:tabs>
                <w:tab w:val="left" w:pos="5835"/>
              </w:tabs>
              <w:rPr>
                <w:rFonts w:cstheme="minorHAnsi"/>
                <w:b/>
                <w:sz w:val="20"/>
              </w:rPr>
            </w:pPr>
            <w:r w:rsidRPr="00702265">
              <w:rPr>
                <w:rFonts w:cstheme="minorHAnsi"/>
                <w:b/>
                <w:sz w:val="20"/>
              </w:rPr>
              <w:t xml:space="preserve">1. </w:t>
            </w:r>
          </w:p>
        </w:tc>
        <w:tc>
          <w:tcPr>
            <w:tcW w:w="9085" w:type="dxa"/>
            <w:shd w:val="clear" w:color="auto" w:fill="auto"/>
          </w:tcPr>
          <w:p w14:paraId="0640DDAD" w14:textId="77777777" w:rsidR="005D0DBB" w:rsidRPr="00702265" w:rsidRDefault="005D0DBB" w:rsidP="009C0366">
            <w:pPr>
              <w:rPr>
                <w:rFonts w:cstheme="minorHAnsi"/>
                <w:b/>
                <w:sz w:val="20"/>
              </w:rPr>
            </w:pPr>
            <w:r w:rsidRPr="00702265">
              <w:rPr>
                <w:rFonts w:cstheme="minorHAnsi"/>
                <w:b/>
              </w:rPr>
              <w:t xml:space="preserve">Name of the </w:t>
            </w:r>
            <w:r>
              <w:rPr>
                <w:rFonts w:cstheme="minorHAnsi"/>
                <w:b/>
              </w:rPr>
              <w:t>isotope</w:t>
            </w:r>
            <w:r w:rsidRPr="00702265">
              <w:rPr>
                <w:rFonts w:cstheme="minorHAnsi"/>
                <w:b/>
              </w:rPr>
              <w:t xml:space="preserve">: </w:t>
            </w:r>
          </w:p>
        </w:tc>
      </w:tr>
      <w:tr w:rsidR="005D0DBB" w:rsidRPr="00D35EFE" w14:paraId="2696A0C9" w14:textId="77777777" w:rsidTr="009C0366">
        <w:tc>
          <w:tcPr>
            <w:tcW w:w="630" w:type="dxa"/>
            <w:vMerge/>
            <w:shd w:val="clear" w:color="auto" w:fill="auto"/>
          </w:tcPr>
          <w:p w14:paraId="65CC463B" w14:textId="77777777" w:rsidR="005D0DBB" w:rsidRDefault="005D0DBB" w:rsidP="009C0366">
            <w:pPr>
              <w:tabs>
                <w:tab w:val="left" w:pos="5835"/>
              </w:tabs>
              <w:rPr>
                <w:rFonts w:cstheme="minorHAnsi"/>
                <w:sz w:val="20"/>
              </w:rPr>
            </w:pPr>
          </w:p>
        </w:tc>
        <w:tc>
          <w:tcPr>
            <w:tcW w:w="9085" w:type="dxa"/>
            <w:shd w:val="clear" w:color="auto" w:fill="auto"/>
          </w:tcPr>
          <w:p w14:paraId="68AF427D" w14:textId="77777777" w:rsidR="005D0DBB" w:rsidRPr="00702265" w:rsidRDefault="005D0DBB" w:rsidP="009C0366">
            <w:pPr>
              <w:rPr>
                <w:rFonts w:cstheme="minorHAnsi"/>
              </w:rPr>
            </w:pPr>
          </w:p>
        </w:tc>
      </w:tr>
      <w:tr w:rsidR="005D0DBB" w:rsidRPr="00D35EFE" w14:paraId="4C89575F" w14:textId="77777777" w:rsidTr="009C0366">
        <w:trPr>
          <w:trHeight w:val="440"/>
        </w:trPr>
        <w:tc>
          <w:tcPr>
            <w:tcW w:w="630" w:type="dxa"/>
            <w:shd w:val="clear" w:color="auto" w:fill="auto"/>
          </w:tcPr>
          <w:p w14:paraId="7BA2FDA8" w14:textId="77777777" w:rsidR="005D0DBB" w:rsidRDefault="00C32781" w:rsidP="009C0366">
            <w:pPr>
              <w:tabs>
                <w:tab w:val="left" w:pos="5835"/>
              </w:tabs>
              <w:rPr>
                <w:rFonts w:cstheme="minorHAnsi"/>
                <w:b/>
                <w:sz w:val="20"/>
              </w:rPr>
            </w:pPr>
            <w:r>
              <w:rPr>
                <w:rFonts w:cstheme="minorHAnsi"/>
                <w:b/>
                <w:sz w:val="20"/>
              </w:rPr>
              <w:t>2.</w:t>
            </w:r>
          </w:p>
        </w:tc>
        <w:tc>
          <w:tcPr>
            <w:tcW w:w="9085" w:type="dxa"/>
            <w:shd w:val="clear" w:color="auto" w:fill="auto"/>
          </w:tcPr>
          <w:p w14:paraId="36EA108A" w14:textId="77777777" w:rsidR="005D0DBB" w:rsidRPr="00702265" w:rsidRDefault="005D0DBB" w:rsidP="009C0366">
            <w:pPr>
              <w:rPr>
                <w:rFonts w:cstheme="minorHAnsi"/>
                <w:b/>
              </w:rPr>
            </w:pPr>
            <w:r w:rsidRPr="00D35EFE">
              <w:rPr>
                <w:rFonts w:cstheme="minorHAnsi"/>
                <w:b/>
              </w:rPr>
              <w:t>Background Information:</w:t>
            </w:r>
            <w:r w:rsidRPr="00D35EFE">
              <w:rPr>
                <w:rFonts w:cstheme="minorHAnsi"/>
              </w:rPr>
              <w:t xml:space="preserve"> </w:t>
            </w:r>
            <w:r w:rsidRPr="00481966">
              <w:rPr>
                <w:rFonts w:cstheme="minorHAnsi"/>
                <w:sz w:val="20"/>
              </w:rPr>
              <w:t xml:space="preserve">Provide a description of previous human use, known risks, and data addressing dosage(s), interval(s), route(s) of administration, and any other factors that might influence risks. If this is the first time this </w:t>
            </w:r>
            <w:r>
              <w:rPr>
                <w:rFonts w:cstheme="minorHAnsi"/>
                <w:sz w:val="20"/>
              </w:rPr>
              <w:t xml:space="preserve">isotope </w:t>
            </w:r>
            <w:r w:rsidRPr="00481966">
              <w:rPr>
                <w:rFonts w:cstheme="minorHAnsi"/>
                <w:sz w:val="20"/>
              </w:rPr>
              <w:t>is being administered to humans, include relevant data on animal models.</w:t>
            </w:r>
          </w:p>
        </w:tc>
      </w:tr>
      <w:tr w:rsidR="005D0DBB" w:rsidRPr="00D35EFE" w14:paraId="356EF9D8" w14:textId="77777777" w:rsidTr="009C0366">
        <w:trPr>
          <w:trHeight w:val="440"/>
        </w:trPr>
        <w:tc>
          <w:tcPr>
            <w:tcW w:w="630" w:type="dxa"/>
            <w:shd w:val="clear" w:color="auto" w:fill="auto"/>
          </w:tcPr>
          <w:p w14:paraId="4BE9BE2A" w14:textId="77777777" w:rsidR="005D0DBB" w:rsidRDefault="005D0DBB" w:rsidP="009C0366">
            <w:pPr>
              <w:tabs>
                <w:tab w:val="left" w:pos="5835"/>
              </w:tabs>
              <w:rPr>
                <w:rFonts w:cstheme="minorHAnsi"/>
                <w:b/>
                <w:sz w:val="20"/>
              </w:rPr>
            </w:pPr>
          </w:p>
        </w:tc>
        <w:tc>
          <w:tcPr>
            <w:tcW w:w="9085" w:type="dxa"/>
            <w:shd w:val="clear" w:color="auto" w:fill="auto"/>
          </w:tcPr>
          <w:p w14:paraId="61312540" w14:textId="77777777" w:rsidR="005D0DBB" w:rsidRPr="00D35EFE" w:rsidRDefault="005D0DBB" w:rsidP="009C0366">
            <w:pPr>
              <w:rPr>
                <w:rFonts w:cstheme="minorHAnsi"/>
                <w:b/>
              </w:rPr>
            </w:pPr>
          </w:p>
        </w:tc>
      </w:tr>
      <w:tr w:rsidR="005D0DBB" w:rsidRPr="00D35EFE" w14:paraId="046DEE7B" w14:textId="77777777" w:rsidTr="009C0366">
        <w:trPr>
          <w:trHeight w:val="440"/>
        </w:trPr>
        <w:tc>
          <w:tcPr>
            <w:tcW w:w="630" w:type="dxa"/>
            <w:shd w:val="clear" w:color="auto" w:fill="auto"/>
          </w:tcPr>
          <w:p w14:paraId="7D739507" w14:textId="77777777" w:rsidR="005D0DBB" w:rsidRPr="00702265" w:rsidRDefault="005D0DBB" w:rsidP="009C0366">
            <w:pPr>
              <w:tabs>
                <w:tab w:val="left" w:pos="5835"/>
              </w:tabs>
              <w:rPr>
                <w:rFonts w:cstheme="minorHAnsi"/>
                <w:b/>
                <w:sz w:val="20"/>
              </w:rPr>
            </w:pPr>
            <w:r>
              <w:rPr>
                <w:rFonts w:cstheme="minorHAnsi"/>
                <w:b/>
                <w:sz w:val="20"/>
              </w:rPr>
              <w:t>2.</w:t>
            </w:r>
          </w:p>
        </w:tc>
        <w:tc>
          <w:tcPr>
            <w:tcW w:w="9085" w:type="dxa"/>
            <w:shd w:val="clear" w:color="auto" w:fill="auto"/>
          </w:tcPr>
          <w:p w14:paraId="56292B46" w14:textId="77777777" w:rsidR="005D0DBB" w:rsidRPr="00702265" w:rsidRDefault="005D0DBB" w:rsidP="009C0366">
            <w:pPr>
              <w:rPr>
                <w:rFonts w:cstheme="minorHAnsi"/>
                <w:b/>
              </w:rPr>
            </w:pPr>
            <w:r>
              <w:rPr>
                <w:rFonts w:cstheme="minorHAnsi"/>
                <w:b/>
              </w:rPr>
              <w:t>Review and attest to the following</w:t>
            </w:r>
            <w:r w:rsidRPr="00702265">
              <w:rPr>
                <w:rFonts w:cstheme="minorHAnsi"/>
                <w:b/>
              </w:rPr>
              <w:t>:</w:t>
            </w:r>
          </w:p>
        </w:tc>
      </w:tr>
      <w:tr w:rsidR="005D0DBB" w:rsidRPr="00D35EFE" w14:paraId="34975DDC" w14:textId="77777777" w:rsidTr="009C0366">
        <w:trPr>
          <w:trHeight w:val="440"/>
        </w:trPr>
        <w:sdt>
          <w:sdtPr>
            <w:rPr>
              <w:rFonts w:cstheme="minorHAnsi"/>
              <w:b/>
              <w:sz w:val="20"/>
            </w:rPr>
            <w:id w:val="1059054277"/>
            <w14:checkbox>
              <w14:checked w14:val="0"/>
              <w14:checkedState w14:val="2612" w14:font="MS Gothic"/>
              <w14:uncheckedState w14:val="2610" w14:font="MS Gothic"/>
            </w14:checkbox>
          </w:sdtPr>
          <w:sdtContent>
            <w:tc>
              <w:tcPr>
                <w:tcW w:w="630" w:type="dxa"/>
                <w:shd w:val="clear" w:color="auto" w:fill="auto"/>
              </w:tcPr>
              <w:p w14:paraId="08629431" w14:textId="77777777" w:rsidR="005D0DBB" w:rsidRDefault="00C32781" w:rsidP="009C0366">
                <w:pPr>
                  <w:tabs>
                    <w:tab w:val="left" w:pos="5835"/>
                  </w:tabs>
                  <w:rPr>
                    <w:rFonts w:cstheme="minorHAnsi"/>
                    <w:b/>
                    <w:sz w:val="20"/>
                  </w:rPr>
                </w:pPr>
                <w:r>
                  <w:rPr>
                    <w:rFonts w:ascii="MS Gothic" w:eastAsia="MS Gothic" w:hAnsi="MS Gothic" w:cstheme="minorHAnsi" w:hint="eastAsia"/>
                    <w:b/>
                    <w:sz w:val="20"/>
                  </w:rPr>
                  <w:t>☐</w:t>
                </w:r>
              </w:p>
            </w:tc>
          </w:sdtContent>
        </w:sdt>
        <w:tc>
          <w:tcPr>
            <w:tcW w:w="9085" w:type="dxa"/>
            <w:shd w:val="clear" w:color="auto" w:fill="auto"/>
          </w:tcPr>
          <w:p w14:paraId="48DBD56C" w14:textId="77777777" w:rsidR="005D0DBB" w:rsidRPr="005D0DBB" w:rsidRDefault="005D0DBB" w:rsidP="005D0DBB">
            <w:pPr>
              <w:rPr>
                <w:rFonts w:cstheme="minorHAnsi"/>
              </w:rPr>
            </w:pPr>
            <w:r w:rsidRPr="005D0DBB">
              <w:rPr>
                <w:rFonts w:cstheme="minorHAnsi"/>
              </w:rPr>
              <w:t>The research is intended to obtain basic information regarding the metabolism (including kinetics, distribution, and localization) of a drug labeled with a cold isotope or regarding human physiology, pathophysiology, or biochemistry.</w:t>
            </w:r>
          </w:p>
        </w:tc>
      </w:tr>
      <w:tr w:rsidR="005D0DBB" w:rsidRPr="00D35EFE" w14:paraId="601314EB" w14:textId="77777777" w:rsidTr="009C0366">
        <w:trPr>
          <w:trHeight w:val="440"/>
        </w:trPr>
        <w:sdt>
          <w:sdtPr>
            <w:rPr>
              <w:rFonts w:cstheme="minorHAnsi"/>
              <w:b/>
              <w:sz w:val="20"/>
            </w:rPr>
            <w:id w:val="302131458"/>
            <w14:checkbox>
              <w14:checked w14:val="0"/>
              <w14:checkedState w14:val="2612" w14:font="MS Gothic"/>
              <w14:uncheckedState w14:val="2610" w14:font="MS Gothic"/>
            </w14:checkbox>
          </w:sdtPr>
          <w:sdtContent>
            <w:tc>
              <w:tcPr>
                <w:tcW w:w="630" w:type="dxa"/>
                <w:shd w:val="clear" w:color="auto" w:fill="auto"/>
              </w:tcPr>
              <w:p w14:paraId="2DF8A1A8" w14:textId="77777777" w:rsidR="005D0DBB" w:rsidRDefault="00C32781" w:rsidP="009C0366">
                <w:pPr>
                  <w:tabs>
                    <w:tab w:val="left" w:pos="5835"/>
                  </w:tabs>
                  <w:rPr>
                    <w:rFonts w:cstheme="minorHAnsi"/>
                    <w:b/>
                    <w:sz w:val="20"/>
                  </w:rPr>
                </w:pPr>
                <w:r>
                  <w:rPr>
                    <w:rFonts w:ascii="MS Gothic" w:eastAsia="MS Gothic" w:hAnsi="MS Gothic" w:cstheme="minorHAnsi" w:hint="eastAsia"/>
                    <w:b/>
                    <w:sz w:val="20"/>
                  </w:rPr>
                  <w:t>☐</w:t>
                </w:r>
              </w:p>
            </w:tc>
          </w:sdtContent>
        </w:sdt>
        <w:tc>
          <w:tcPr>
            <w:tcW w:w="9085" w:type="dxa"/>
            <w:shd w:val="clear" w:color="auto" w:fill="auto"/>
          </w:tcPr>
          <w:p w14:paraId="365E709D" w14:textId="77777777" w:rsidR="005D0DBB" w:rsidRPr="005D0DBB" w:rsidRDefault="005D0DBB" w:rsidP="005D0DBB">
            <w:pPr>
              <w:rPr>
                <w:rFonts w:cstheme="minorHAnsi"/>
              </w:rPr>
            </w:pPr>
            <w:r w:rsidRPr="005D0DBB">
              <w:rPr>
                <w:rFonts w:cstheme="minorHAnsi"/>
              </w:rPr>
              <w:t>The research is not intended for immediate therapeutic, diagnostic, or preventive benefit to the study subject.</w:t>
            </w:r>
          </w:p>
        </w:tc>
      </w:tr>
      <w:tr w:rsidR="005D0DBB" w:rsidRPr="00D35EFE" w14:paraId="36747AED" w14:textId="77777777" w:rsidTr="009C0366">
        <w:trPr>
          <w:trHeight w:val="440"/>
        </w:trPr>
        <w:sdt>
          <w:sdtPr>
            <w:rPr>
              <w:rFonts w:cstheme="minorHAnsi"/>
              <w:b/>
              <w:sz w:val="20"/>
            </w:rPr>
            <w:id w:val="1908179111"/>
            <w14:checkbox>
              <w14:checked w14:val="0"/>
              <w14:checkedState w14:val="2612" w14:font="MS Gothic"/>
              <w14:uncheckedState w14:val="2610" w14:font="MS Gothic"/>
            </w14:checkbox>
          </w:sdtPr>
          <w:sdtContent>
            <w:tc>
              <w:tcPr>
                <w:tcW w:w="630" w:type="dxa"/>
                <w:shd w:val="clear" w:color="auto" w:fill="auto"/>
              </w:tcPr>
              <w:p w14:paraId="57166C10" w14:textId="77777777" w:rsidR="005D0DBB" w:rsidRDefault="00C32781" w:rsidP="009C0366">
                <w:pPr>
                  <w:tabs>
                    <w:tab w:val="left" w:pos="5835"/>
                  </w:tabs>
                  <w:rPr>
                    <w:rFonts w:cstheme="minorHAnsi"/>
                    <w:b/>
                    <w:sz w:val="20"/>
                  </w:rPr>
                </w:pPr>
                <w:r>
                  <w:rPr>
                    <w:rFonts w:ascii="MS Gothic" w:eastAsia="MS Gothic" w:hAnsi="MS Gothic" w:cstheme="minorHAnsi" w:hint="eastAsia"/>
                    <w:b/>
                    <w:sz w:val="20"/>
                  </w:rPr>
                  <w:t>☐</w:t>
                </w:r>
              </w:p>
            </w:tc>
          </w:sdtContent>
        </w:sdt>
        <w:tc>
          <w:tcPr>
            <w:tcW w:w="9085" w:type="dxa"/>
            <w:shd w:val="clear" w:color="auto" w:fill="auto"/>
          </w:tcPr>
          <w:p w14:paraId="123C82D9" w14:textId="77777777" w:rsidR="005D0DBB" w:rsidRPr="00C32781" w:rsidRDefault="005D0DBB" w:rsidP="005D0DBB">
            <w:pPr>
              <w:rPr>
                <w:rFonts w:cstheme="minorHAnsi"/>
                <w:bCs/>
              </w:rPr>
            </w:pPr>
            <w:r w:rsidRPr="00C32781">
              <w:rPr>
                <w:rFonts w:cstheme="minorHAnsi"/>
                <w:bCs/>
              </w:rPr>
              <w:t>The dose to be administered is known not to cause any clinically detectable pharmacologic effect in humans based on clinical data from published literature or other valid human studies.</w:t>
            </w:r>
          </w:p>
        </w:tc>
      </w:tr>
      <w:tr w:rsidR="005D0DBB" w:rsidRPr="00D35EFE" w14:paraId="46263676" w14:textId="77777777" w:rsidTr="009C0366">
        <w:trPr>
          <w:trHeight w:val="440"/>
        </w:trPr>
        <w:sdt>
          <w:sdtPr>
            <w:rPr>
              <w:rFonts w:cstheme="minorHAnsi"/>
              <w:b/>
              <w:sz w:val="20"/>
            </w:rPr>
            <w:id w:val="-757679963"/>
            <w14:checkbox>
              <w14:checked w14:val="0"/>
              <w14:checkedState w14:val="2612" w14:font="MS Gothic"/>
              <w14:uncheckedState w14:val="2610" w14:font="MS Gothic"/>
            </w14:checkbox>
          </w:sdtPr>
          <w:sdtContent>
            <w:tc>
              <w:tcPr>
                <w:tcW w:w="630" w:type="dxa"/>
                <w:shd w:val="clear" w:color="auto" w:fill="auto"/>
              </w:tcPr>
              <w:p w14:paraId="2D9CA380" w14:textId="77777777" w:rsidR="005D0DBB" w:rsidRDefault="00C32781" w:rsidP="009C0366">
                <w:pPr>
                  <w:tabs>
                    <w:tab w:val="left" w:pos="5835"/>
                  </w:tabs>
                  <w:rPr>
                    <w:rFonts w:cstheme="minorHAnsi"/>
                    <w:b/>
                    <w:sz w:val="20"/>
                  </w:rPr>
                </w:pPr>
                <w:r>
                  <w:rPr>
                    <w:rFonts w:ascii="MS Gothic" w:eastAsia="MS Gothic" w:hAnsi="MS Gothic" w:cstheme="minorHAnsi" w:hint="eastAsia"/>
                    <w:b/>
                    <w:sz w:val="20"/>
                  </w:rPr>
                  <w:t>☐</w:t>
                </w:r>
              </w:p>
            </w:tc>
          </w:sdtContent>
        </w:sdt>
        <w:tc>
          <w:tcPr>
            <w:tcW w:w="9085" w:type="dxa"/>
            <w:shd w:val="clear" w:color="auto" w:fill="auto"/>
          </w:tcPr>
          <w:p w14:paraId="6D393153" w14:textId="77777777" w:rsidR="005D0DBB" w:rsidRPr="00C32781" w:rsidRDefault="005D0DBB" w:rsidP="005D0DBB">
            <w:pPr>
              <w:rPr>
                <w:rFonts w:cstheme="minorHAnsi"/>
                <w:bCs/>
              </w:rPr>
            </w:pPr>
            <w:r w:rsidRPr="00C32781">
              <w:rPr>
                <w:rFonts w:cstheme="minorHAnsi"/>
                <w:bCs/>
              </w:rPr>
              <w:t>The quality of the cold isotope meets relevant quality standards.</w:t>
            </w:r>
          </w:p>
        </w:tc>
      </w:tr>
    </w:tbl>
    <w:p w14:paraId="430429B4" w14:textId="77777777" w:rsidR="007657E8" w:rsidRDefault="007657E8">
      <w:pPr>
        <w:rPr>
          <w:rFonts w:cstheme="minorHAnsi"/>
        </w:rPr>
      </w:pPr>
      <w:r w:rsidRPr="00D35EFE">
        <w:rPr>
          <w:rFonts w:cstheme="minorHAnsi"/>
        </w:rPr>
        <w:br w:type="page"/>
      </w:r>
    </w:p>
    <w:tbl>
      <w:tblPr>
        <w:tblStyle w:val="TableGrid"/>
        <w:tblW w:w="10530" w:type="dxa"/>
        <w:tblInd w:w="-635" w:type="dxa"/>
        <w:tblLook w:val="04A0" w:firstRow="1" w:lastRow="0" w:firstColumn="1" w:lastColumn="0" w:noHBand="0" w:noVBand="1"/>
      </w:tblPr>
      <w:tblGrid>
        <w:gridCol w:w="1465"/>
        <w:gridCol w:w="9065"/>
      </w:tblGrid>
      <w:tr w:rsidR="002F282C" w:rsidRPr="00D35EFE" w14:paraId="4A9AED3F" w14:textId="77777777" w:rsidTr="00481966">
        <w:tc>
          <w:tcPr>
            <w:tcW w:w="10530" w:type="dxa"/>
            <w:gridSpan w:val="2"/>
            <w:shd w:val="clear" w:color="auto" w:fill="2F5496" w:themeFill="accent1" w:themeFillShade="BF"/>
          </w:tcPr>
          <w:p w14:paraId="29B61D9E" w14:textId="7D52E971" w:rsidR="002F282C" w:rsidRPr="00D35EFE" w:rsidRDefault="002F282C" w:rsidP="00481966">
            <w:pPr>
              <w:pStyle w:val="Heading2"/>
              <w:jc w:val="center"/>
              <w:rPr>
                <w:rFonts w:asciiTheme="minorHAnsi" w:hAnsiTheme="minorHAnsi" w:cstheme="minorHAnsi"/>
                <w:color w:val="FFFFFF" w:themeColor="background1"/>
              </w:rPr>
            </w:pPr>
            <w:r w:rsidRPr="00D35EFE">
              <w:rPr>
                <w:rFonts w:asciiTheme="minorHAnsi" w:hAnsiTheme="minorHAnsi" w:cstheme="minorHAnsi"/>
                <w:color w:val="FFFFFF" w:themeColor="background1"/>
              </w:rPr>
              <w:t>SUPPLEMENT V</w:t>
            </w:r>
            <w:r w:rsidR="002354F2">
              <w:rPr>
                <w:rFonts w:asciiTheme="minorHAnsi" w:hAnsiTheme="minorHAnsi" w:cstheme="minorHAnsi"/>
                <w:color w:val="FFFFFF" w:themeColor="background1"/>
              </w:rPr>
              <w:t>I</w:t>
            </w:r>
            <w:r w:rsidRPr="00D35EFE">
              <w:rPr>
                <w:rFonts w:asciiTheme="minorHAnsi" w:hAnsiTheme="minorHAnsi" w:cstheme="minorHAnsi"/>
                <w:color w:val="FFFFFF" w:themeColor="background1"/>
              </w:rPr>
              <w:t>I</w:t>
            </w:r>
            <w:r w:rsidR="005D0DBB">
              <w:rPr>
                <w:rFonts w:asciiTheme="minorHAnsi" w:hAnsiTheme="minorHAnsi" w:cstheme="minorHAnsi"/>
                <w:color w:val="FFFFFF" w:themeColor="background1"/>
              </w:rPr>
              <w:t>I</w:t>
            </w:r>
          </w:p>
        </w:tc>
      </w:tr>
      <w:tr w:rsidR="002F282C" w:rsidRPr="00D35EFE" w14:paraId="08A12AD5" w14:textId="77777777" w:rsidTr="00481966">
        <w:tc>
          <w:tcPr>
            <w:tcW w:w="10530" w:type="dxa"/>
            <w:gridSpan w:val="2"/>
            <w:shd w:val="clear" w:color="auto" w:fill="2F5496" w:themeFill="accent1" w:themeFillShade="BF"/>
          </w:tcPr>
          <w:p w14:paraId="348C623A" w14:textId="77777777" w:rsidR="002F282C" w:rsidRPr="00D35EFE" w:rsidRDefault="002F282C" w:rsidP="00D35EFE">
            <w:pPr>
              <w:pStyle w:val="Heading2"/>
              <w:rPr>
                <w:rFonts w:asciiTheme="minorHAnsi" w:hAnsiTheme="minorHAnsi" w:cstheme="minorHAnsi"/>
              </w:rPr>
            </w:pPr>
            <w:bookmarkStart w:id="24" w:name="_Section_2._Special"/>
            <w:bookmarkStart w:id="25" w:name="_Hlk26502580"/>
            <w:bookmarkEnd w:id="24"/>
            <w:r w:rsidRPr="00D35EFE">
              <w:rPr>
                <w:rFonts w:asciiTheme="minorHAnsi" w:hAnsiTheme="minorHAnsi" w:cstheme="minorHAnsi"/>
                <w:color w:val="FFFFFF" w:themeColor="background1"/>
              </w:rPr>
              <w:t>Special Populations</w:t>
            </w:r>
          </w:p>
        </w:tc>
      </w:tr>
      <w:tr w:rsidR="002F282C" w:rsidRPr="00D35EFE" w14:paraId="42C0BC2B" w14:textId="77777777" w:rsidTr="00481966">
        <w:tc>
          <w:tcPr>
            <w:tcW w:w="10530" w:type="dxa"/>
            <w:gridSpan w:val="2"/>
            <w:shd w:val="clear" w:color="auto" w:fill="D9E2F3" w:themeFill="accent1" w:themeFillTint="33"/>
          </w:tcPr>
          <w:p w14:paraId="29F4E61A" w14:textId="77777777" w:rsidR="002F282C" w:rsidRPr="00D35EFE" w:rsidRDefault="002F282C" w:rsidP="00D35EFE">
            <w:pPr>
              <w:tabs>
                <w:tab w:val="left" w:pos="5835"/>
              </w:tabs>
              <w:rPr>
                <w:rFonts w:cstheme="minorHAnsi"/>
                <w:sz w:val="20"/>
              </w:rPr>
            </w:pPr>
            <w:r w:rsidRPr="00D35EFE">
              <w:rPr>
                <w:rFonts w:cstheme="minorHAnsi"/>
                <w:sz w:val="20"/>
              </w:rPr>
              <w:t xml:space="preserve">This section asks about enrollment of participants who may require additional protections. </w:t>
            </w:r>
          </w:p>
          <w:p w14:paraId="332C3A2E" w14:textId="77777777" w:rsidR="002F282C" w:rsidRPr="00D35EFE" w:rsidRDefault="002F282C" w:rsidP="00D35EFE">
            <w:pPr>
              <w:tabs>
                <w:tab w:val="left" w:pos="5835"/>
              </w:tabs>
              <w:rPr>
                <w:rFonts w:cstheme="minorHAnsi"/>
              </w:rPr>
            </w:pPr>
          </w:p>
        </w:tc>
      </w:tr>
      <w:tr w:rsidR="002F282C" w:rsidRPr="00D35EFE" w14:paraId="4892E252" w14:textId="77777777" w:rsidTr="00481966">
        <w:tc>
          <w:tcPr>
            <w:tcW w:w="10530" w:type="dxa"/>
            <w:gridSpan w:val="2"/>
            <w:shd w:val="clear" w:color="auto" w:fill="FFFFFF" w:themeFill="background1"/>
          </w:tcPr>
          <w:p w14:paraId="76FFA611" w14:textId="77777777" w:rsidR="002F282C" w:rsidRPr="00D35EFE" w:rsidRDefault="00481966" w:rsidP="00D35EFE">
            <w:pPr>
              <w:tabs>
                <w:tab w:val="left" w:pos="5835"/>
              </w:tabs>
              <w:rPr>
                <w:rFonts w:cstheme="minorHAnsi"/>
                <w:sz w:val="20"/>
              </w:rPr>
            </w:pPr>
            <w:r>
              <w:rPr>
                <w:rFonts w:cstheme="minorHAnsi"/>
                <w:b/>
              </w:rPr>
              <w:t xml:space="preserve">1. </w:t>
            </w:r>
            <w:r w:rsidR="002F282C" w:rsidRPr="00D35EFE">
              <w:rPr>
                <w:rFonts w:cstheme="minorHAnsi"/>
                <w:b/>
              </w:rPr>
              <w:t>Select the participants that will be enrolled into your research.</w:t>
            </w:r>
            <w:r w:rsidR="002F282C" w:rsidRPr="00D35EFE">
              <w:rPr>
                <w:rFonts w:cstheme="minorHAnsi"/>
                <w:sz w:val="20"/>
              </w:rPr>
              <w:t xml:space="preserve"> </w:t>
            </w:r>
          </w:p>
        </w:tc>
      </w:tr>
      <w:tr w:rsidR="002F282C" w:rsidRPr="00D35EFE" w14:paraId="5179E6E1" w14:textId="77777777" w:rsidTr="00481966">
        <w:tc>
          <w:tcPr>
            <w:tcW w:w="1465" w:type="dxa"/>
            <w:vMerge w:val="restart"/>
            <w:shd w:val="clear" w:color="auto" w:fill="FFFFFF" w:themeFill="background1"/>
          </w:tcPr>
          <w:p w14:paraId="46013F47" w14:textId="77777777" w:rsidR="002F282C" w:rsidRPr="00D35EFE" w:rsidRDefault="00000000" w:rsidP="00D35EFE">
            <w:pPr>
              <w:tabs>
                <w:tab w:val="left" w:pos="5835"/>
              </w:tabs>
              <w:rPr>
                <w:rFonts w:cstheme="minorHAnsi"/>
              </w:rPr>
            </w:pPr>
            <w:sdt>
              <w:sdtPr>
                <w:rPr>
                  <w:rFonts w:cstheme="minorHAnsi"/>
                </w:rPr>
                <w:id w:val="-418722471"/>
                <w14:checkbox>
                  <w14:checked w14:val="0"/>
                  <w14:checkedState w14:val="2612" w14:font="MS Gothic"/>
                  <w14:uncheckedState w14:val="2610" w14:font="MS Gothic"/>
                </w14:checkbox>
              </w:sdtPr>
              <w:sdtContent>
                <w:r w:rsidR="002F282C" w:rsidRPr="00D35EFE">
                  <w:rPr>
                    <w:rFonts w:ascii="Segoe UI Symbol" w:hAnsi="Segoe UI Symbol" w:cs="Segoe UI Symbol"/>
                  </w:rPr>
                  <w:t>☐</w:t>
                </w:r>
              </w:sdtContent>
            </w:sdt>
            <w:r w:rsidR="002F282C" w:rsidRPr="00D35EFE">
              <w:rPr>
                <w:rFonts w:cstheme="minorHAnsi"/>
              </w:rPr>
              <w:t xml:space="preserve">YES    </w:t>
            </w:r>
            <w:sdt>
              <w:sdtPr>
                <w:rPr>
                  <w:rFonts w:cstheme="minorHAnsi"/>
                </w:rPr>
                <w:id w:val="1245303865"/>
                <w14:checkbox>
                  <w14:checked w14:val="0"/>
                  <w14:checkedState w14:val="2612" w14:font="MS Gothic"/>
                  <w14:uncheckedState w14:val="2610" w14:font="MS Gothic"/>
                </w14:checkbox>
              </w:sdtPr>
              <w:sdtContent>
                <w:r w:rsidR="002F282C" w:rsidRPr="00D35EFE">
                  <w:rPr>
                    <w:rFonts w:ascii="Segoe UI Symbol" w:hAnsi="Segoe UI Symbol" w:cs="Segoe UI Symbol"/>
                  </w:rPr>
                  <w:t>☐</w:t>
                </w:r>
              </w:sdtContent>
            </w:sdt>
            <w:r w:rsidR="002F282C" w:rsidRPr="00D35EFE">
              <w:rPr>
                <w:rFonts w:cstheme="minorHAnsi"/>
              </w:rPr>
              <w:t xml:space="preserve">NO </w:t>
            </w:r>
          </w:p>
        </w:tc>
        <w:tc>
          <w:tcPr>
            <w:tcW w:w="9065" w:type="dxa"/>
            <w:shd w:val="clear" w:color="auto" w:fill="FFFFFF" w:themeFill="background1"/>
          </w:tcPr>
          <w:p w14:paraId="38E55851" w14:textId="77777777" w:rsidR="002F282C" w:rsidRPr="00D35EFE" w:rsidRDefault="002F282C" w:rsidP="00481966">
            <w:pPr>
              <w:tabs>
                <w:tab w:val="left" w:pos="5835"/>
              </w:tabs>
              <w:rPr>
                <w:rFonts w:cstheme="minorHAnsi"/>
                <w:b/>
              </w:rPr>
            </w:pPr>
            <w:r w:rsidRPr="00D35EFE">
              <w:rPr>
                <w:rFonts w:cstheme="minorHAnsi"/>
                <w:b/>
              </w:rPr>
              <w:t xml:space="preserve">Minors  </w:t>
            </w:r>
          </w:p>
        </w:tc>
      </w:tr>
      <w:tr w:rsidR="002F282C" w:rsidRPr="00D35EFE" w14:paraId="12FBFF00" w14:textId="77777777" w:rsidTr="00481966">
        <w:tc>
          <w:tcPr>
            <w:tcW w:w="1465" w:type="dxa"/>
            <w:vMerge/>
            <w:shd w:val="clear" w:color="auto" w:fill="FFFFFF" w:themeFill="background1"/>
          </w:tcPr>
          <w:p w14:paraId="4C9B1C35" w14:textId="77777777" w:rsidR="002F282C" w:rsidRPr="00D35EFE" w:rsidRDefault="002F282C" w:rsidP="00D35EFE">
            <w:pPr>
              <w:pStyle w:val="ListParagraph"/>
              <w:tabs>
                <w:tab w:val="left" w:pos="5835"/>
              </w:tabs>
              <w:ind w:left="0"/>
              <w:rPr>
                <w:rFonts w:asciiTheme="minorHAnsi" w:hAnsiTheme="minorHAnsi" w:cstheme="minorHAnsi"/>
                <w:sz w:val="20"/>
              </w:rPr>
            </w:pPr>
          </w:p>
        </w:tc>
        <w:tc>
          <w:tcPr>
            <w:tcW w:w="9065" w:type="dxa"/>
            <w:shd w:val="clear" w:color="auto" w:fill="FFFFFF" w:themeFill="background1"/>
          </w:tcPr>
          <w:p w14:paraId="7595E841" w14:textId="77777777" w:rsidR="002F282C" w:rsidRPr="00D35EFE" w:rsidRDefault="002F282C" w:rsidP="00D35EFE">
            <w:pPr>
              <w:tabs>
                <w:tab w:val="left" w:pos="5835"/>
              </w:tabs>
              <w:rPr>
                <w:rFonts w:cstheme="minorHAnsi"/>
                <w:b/>
                <w:sz w:val="20"/>
              </w:rPr>
            </w:pPr>
            <w:r w:rsidRPr="00D35EFE">
              <w:rPr>
                <w:rFonts w:cstheme="minorHAnsi"/>
                <w:b/>
                <w:color w:val="2F5496" w:themeColor="accent1" w:themeShade="BF"/>
                <w:sz w:val="20"/>
              </w:rPr>
              <w:t xml:space="preserve">If YES, answer the questions below and describe assent/parental permission process in the </w:t>
            </w:r>
            <w:hyperlink w:anchor="_Section_4._Consent" w:history="1">
              <w:r w:rsidRPr="00D35EFE">
                <w:rPr>
                  <w:rStyle w:val="Hyperlink"/>
                  <w:rFonts w:cstheme="minorHAnsi"/>
                  <w:b/>
                  <w:color w:val="2F5496" w:themeColor="accent1" w:themeShade="BF"/>
                  <w:sz w:val="20"/>
                </w:rPr>
                <w:t>Consent Process</w:t>
              </w:r>
            </w:hyperlink>
            <w:r w:rsidRPr="00D35EFE">
              <w:rPr>
                <w:rFonts w:cstheme="minorHAnsi"/>
                <w:b/>
                <w:color w:val="2F5496" w:themeColor="accent1" w:themeShade="BF"/>
                <w:sz w:val="20"/>
              </w:rPr>
              <w:t xml:space="preserve"> section.</w:t>
            </w:r>
          </w:p>
        </w:tc>
      </w:tr>
      <w:tr w:rsidR="002F282C" w:rsidRPr="00D35EFE" w14:paraId="4A6FDDA4" w14:textId="77777777" w:rsidTr="00481966">
        <w:tc>
          <w:tcPr>
            <w:tcW w:w="1465" w:type="dxa"/>
            <w:vMerge/>
            <w:shd w:val="clear" w:color="auto" w:fill="FFFFFF" w:themeFill="background1"/>
          </w:tcPr>
          <w:p w14:paraId="6872605D" w14:textId="77777777" w:rsidR="002F282C" w:rsidRPr="00D35EFE" w:rsidRDefault="002F282C" w:rsidP="00D35EFE">
            <w:pPr>
              <w:pStyle w:val="ListParagraph"/>
              <w:tabs>
                <w:tab w:val="left" w:pos="5835"/>
              </w:tabs>
              <w:ind w:left="0"/>
              <w:rPr>
                <w:rFonts w:asciiTheme="minorHAnsi" w:hAnsiTheme="minorHAnsi" w:cstheme="minorHAnsi"/>
                <w:sz w:val="20"/>
              </w:rPr>
            </w:pPr>
          </w:p>
        </w:tc>
        <w:tc>
          <w:tcPr>
            <w:tcW w:w="9065" w:type="dxa"/>
            <w:shd w:val="clear" w:color="auto" w:fill="FFFFFF" w:themeFill="background1"/>
          </w:tcPr>
          <w:p w14:paraId="06E7C6ED" w14:textId="77777777" w:rsidR="002F282C" w:rsidRPr="00D35EFE" w:rsidRDefault="002F282C" w:rsidP="00D35EFE">
            <w:pPr>
              <w:tabs>
                <w:tab w:val="left" w:pos="5835"/>
              </w:tabs>
              <w:rPr>
                <w:rFonts w:cstheme="minorHAnsi"/>
                <w:b/>
                <w:sz w:val="20"/>
              </w:rPr>
            </w:pPr>
            <w:r w:rsidRPr="00D35EFE">
              <w:rPr>
                <w:rFonts w:cstheme="minorHAnsi"/>
                <w:b/>
                <w:sz w:val="20"/>
              </w:rPr>
              <w:t xml:space="preserve">What is the age range? Note: the age of majority in CT is 18. </w:t>
            </w:r>
          </w:p>
          <w:sdt>
            <w:sdtPr>
              <w:rPr>
                <w:rFonts w:cstheme="minorHAnsi"/>
                <w:b/>
                <w:sz w:val="20"/>
              </w:rPr>
              <w:id w:val="-1131861766"/>
              <w:placeholder>
                <w:docPart w:val="EC9418AFC8FE4AEDBA197922667E73C5"/>
              </w:placeholder>
              <w:showingPlcHdr/>
              <w:text/>
            </w:sdtPr>
            <w:sdtContent>
              <w:p w14:paraId="04C71E3C" w14:textId="77777777" w:rsidR="002F282C" w:rsidRPr="00D35EFE" w:rsidRDefault="002F282C" w:rsidP="00D35EFE">
                <w:pPr>
                  <w:tabs>
                    <w:tab w:val="left" w:pos="5835"/>
                  </w:tabs>
                  <w:rPr>
                    <w:rFonts w:cstheme="minorHAnsi"/>
                    <w:b/>
                    <w:sz w:val="20"/>
                  </w:rPr>
                </w:pPr>
                <w:r w:rsidRPr="00D35EFE">
                  <w:rPr>
                    <w:rStyle w:val="PlaceholderText"/>
                    <w:rFonts w:cstheme="minorHAnsi"/>
                  </w:rPr>
                  <w:t>Click or tap here to enter text.</w:t>
                </w:r>
              </w:p>
            </w:sdtContent>
          </w:sdt>
          <w:p w14:paraId="65DF96BF" w14:textId="77777777" w:rsidR="002F282C" w:rsidRPr="00D35EFE" w:rsidRDefault="002F282C" w:rsidP="00D35EFE">
            <w:pPr>
              <w:tabs>
                <w:tab w:val="left" w:pos="5835"/>
              </w:tabs>
              <w:rPr>
                <w:rFonts w:cstheme="minorHAnsi"/>
                <w:b/>
                <w:sz w:val="20"/>
              </w:rPr>
            </w:pPr>
          </w:p>
          <w:p w14:paraId="4DA70B02" w14:textId="77777777" w:rsidR="002F282C" w:rsidRPr="00D35EFE" w:rsidRDefault="002F282C" w:rsidP="00D35EFE">
            <w:pPr>
              <w:tabs>
                <w:tab w:val="left" w:pos="5835"/>
              </w:tabs>
              <w:rPr>
                <w:rFonts w:cstheme="minorHAnsi"/>
                <w:sz w:val="20"/>
              </w:rPr>
            </w:pPr>
            <w:r w:rsidRPr="00D35EFE">
              <w:rPr>
                <w:rFonts w:cstheme="minorHAnsi"/>
                <w:b/>
                <w:sz w:val="20"/>
              </w:rPr>
              <w:t xml:space="preserve">What is your assessment of risk for each group of subjects participating in this study (treatment arm, control arm, etc.)? Check all that apply.  </w:t>
            </w:r>
          </w:p>
          <w:p w14:paraId="1C5E1B9A" w14:textId="77777777" w:rsidR="002F282C" w:rsidRPr="00D35EFE" w:rsidRDefault="002F282C" w:rsidP="00D35EFE">
            <w:pPr>
              <w:tabs>
                <w:tab w:val="left" w:pos="5835"/>
              </w:tabs>
              <w:rPr>
                <w:rFonts w:cstheme="minorHAnsi"/>
                <w:sz w:val="20"/>
              </w:rPr>
            </w:pPr>
          </w:p>
          <w:p w14:paraId="6155AE8C" w14:textId="77777777" w:rsidR="002F282C" w:rsidRPr="00D35EFE" w:rsidRDefault="00000000" w:rsidP="00D35EFE">
            <w:pPr>
              <w:tabs>
                <w:tab w:val="left" w:pos="5835"/>
              </w:tabs>
              <w:rPr>
                <w:rFonts w:cstheme="minorHAnsi"/>
                <w:sz w:val="20"/>
              </w:rPr>
            </w:pPr>
            <w:sdt>
              <w:sdtPr>
                <w:rPr>
                  <w:rFonts w:cstheme="minorHAnsi"/>
                  <w:sz w:val="20"/>
                </w:rPr>
                <w:id w:val="2017269864"/>
                <w14:checkbox>
                  <w14:checked w14:val="0"/>
                  <w14:checkedState w14:val="2612" w14:font="MS Gothic"/>
                  <w14:uncheckedState w14:val="2610" w14:font="MS Gothic"/>
                </w14:checkbox>
              </w:sdtPr>
              <w:sdtContent>
                <w:r w:rsidR="00B76CBB">
                  <w:rPr>
                    <w:rFonts w:ascii="MS Gothic" w:eastAsia="MS Gothic" w:hAnsi="MS Gothic" w:cstheme="minorHAnsi" w:hint="eastAsia"/>
                    <w:sz w:val="20"/>
                  </w:rPr>
                  <w:t>☐</w:t>
                </w:r>
              </w:sdtContent>
            </w:sdt>
            <w:r w:rsidR="002F282C" w:rsidRPr="00D35EFE">
              <w:rPr>
                <w:rFonts w:cstheme="minorHAnsi"/>
                <w:sz w:val="20"/>
              </w:rPr>
              <w:t>Not greater than minimal:</w:t>
            </w:r>
          </w:p>
          <w:p w14:paraId="2F161544" w14:textId="77777777" w:rsidR="002F282C" w:rsidRPr="00D35EFE" w:rsidRDefault="00000000" w:rsidP="00D35EFE">
            <w:pPr>
              <w:tabs>
                <w:tab w:val="left" w:pos="5835"/>
              </w:tabs>
              <w:rPr>
                <w:rFonts w:cstheme="minorHAnsi"/>
                <w:sz w:val="20"/>
              </w:rPr>
            </w:pPr>
            <w:sdt>
              <w:sdtPr>
                <w:rPr>
                  <w:rFonts w:cstheme="minorHAnsi"/>
                  <w:sz w:val="20"/>
                </w:rPr>
                <w:id w:val="-1529484508"/>
                <w14:checkbox>
                  <w14:checked w14:val="0"/>
                  <w14:checkedState w14:val="2612" w14:font="MS Gothic"/>
                  <w14:uncheckedState w14:val="2610" w14:font="MS Gothic"/>
                </w14:checkbox>
              </w:sdtPr>
              <w:sdtContent>
                <w:r w:rsidR="002F282C" w:rsidRPr="00D35EFE">
                  <w:rPr>
                    <w:rFonts w:ascii="Segoe UI Symbol" w:eastAsia="MS Gothic" w:hAnsi="Segoe UI Symbol" w:cs="Segoe UI Symbol"/>
                    <w:sz w:val="20"/>
                  </w:rPr>
                  <w:t>☐</w:t>
                </w:r>
              </w:sdtContent>
            </w:sdt>
            <w:r w:rsidR="002F282C" w:rsidRPr="00D35EFE">
              <w:rPr>
                <w:rFonts w:cstheme="minorHAnsi"/>
                <w:sz w:val="20"/>
              </w:rPr>
              <w:t>Greater than minimal:</w:t>
            </w:r>
          </w:p>
          <w:p w14:paraId="7D3A9476" w14:textId="77777777" w:rsidR="002F282C" w:rsidRPr="00D35EFE" w:rsidRDefault="00000000" w:rsidP="00D35EFE">
            <w:pPr>
              <w:tabs>
                <w:tab w:val="left" w:pos="5835"/>
              </w:tabs>
              <w:rPr>
                <w:rFonts w:cstheme="minorHAnsi"/>
                <w:sz w:val="20"/>
              </w:rPr>
            </w:pPr>
            <w:sdt>
              <w:sdtPr>
                <w:rPr>
                  <w:rFonts w:cstheme="minorHAnsi"/>
                  <w:sz w:val="20"/>
                </w:rPr>
                <w:id w:val="733199183"/>
                <w14:checkbox>
                  <w14:checked w14:val="0"/>
                  <w14:checkedState w14:val="2612" w14:font="MS Gothic"/>
                  <w14:uncheckedState w14:val="2610" w14:font="MS Gothic"/>
                </w14:checkbox>
              </w:sdtPr>
              <w:sdtContent>
                <w:r w:rsidR="002F282C" w:rsidRPr="00D35EFE">
                  <w:rPr>
                    <w:rFonts w:ascii="Segoe UI Symbol" w:eastAsia="MS Gothic" w:hAnsi="Segoe UI Symbol" w:cs="Segoe UI Symbol"/>
                    <w:sz w:val="20"/>
                  </w:rPr>
                  <w:t>☐</w:t>
                </w:r>
              </w:sdtContent>
            </w:sdt>
            <w:r w:rsidR="002F282C" w:rsidRPr="00D35EFE">
              <w:rPr>
                <w:rFonts w:cstheme="minorHAnsi"/>
                <w:sz w:val="20"/>
              </w:rPr>
              <w:t>Minor increase over minimal risk:</w:t>
            </w:r>
          </w:p>
          <w:p w14:paraId="4B5E6D00" w14:textId="77777777" w:rsidR="002F282C" w:rsidRPr="00D35EFE" w:rsidRDefault="002F282C" w:rsidP="00D35EFE">
            <w:pPr>
              <w:tabs>
                <w:tab w:val="left" w:pos="5835"/>
              </w:tabs>
              <w:rPr>
                <w:rFonts w:cstheme="minorHAnsi"/>
                <w:sz w:val="20"/>
              </w:rPr>
            </w:pPr>
          </w:p>
          <w:p w14:paraId="008875D7" w14:textId="77777777" w:rsidR="002F282C" w:rsidRPr="00D35EFE" w:rsidRDefault="002F282C" w:rsidP="00D35EFE">
            <w:pPr>
              <w:tabs>
                <w:tab w:val="left" w:pos="5835"/>
              </w:tabs>
              <w:rPr>
                <w:rFonts w:cstheme="minorHAnsi"/>
                <w:b/>
                <w:sz w:val="20"/>
              </w:rPr>
            </w:pPr>
            <w:r w:rsidRPr="00D35EFE">
              <w:rPr>
                <w:rFonts w:cstheme="minorHAnsi"/>
                <w:b/>
                <w:sz w:val="20"/>
              </w:rPr>
              <w:t xml:space="preserve">Is there a prospect of direct benefit to minor participants? Check all that apply and specify per group if applicable. </w:t>
            </w:r>
          </w:p>
          <w:p w14:paraId="0E1D6E9C" w14:textId="77777777" w:rsidR="002F282C" w:rsidRPr="00D35EFE" w:rsidRDefault="00000000" w:rsidP="00D35EFE">
            <w:pPr>
              <w:tabs>
                <w:tab w:val="left" w:pos="5835"/>
              </w:tabs>
              <w:rPr>
                <w:rFonts w:cstheme="minorHAnsi"/>
                <w:sz w:val="20"/>
              </w:rPr>
            </w:pPr>
            <w:sdt>
              <w:sdtPr>
                <w:rPr>
                  <w:rFonts w:cstheme="minorHAnsi"/>
                  <w:sz w:val="20"/>
                </w:rPr>
                <w:id w:val="475722357"/>
                <w14:checkbox>
                  <w14:checked w14:val="0"/>
                  <w14:checkedState w14:val="2612" w14:font="MS Gothic"/>
                  <w14:uncheckedState w14:val="2610" w14:font="MS Gothic"/>
                </w14:checkbox>
              </w:sdtPr>
              <w:sdtContent>
                <w:r w:rsidR="002F282C" w:rsidRPr="00D35EFE">
                  <w:rPr>
                    <w:rFonts w:ascii="Segoe UI Symbol" w:eastAsia="MS Gothic" w:hAnsi="Segoe UI Symbol" w:cs="Segoe UI Symbol"/>
                    <w:sz w:val="20"/>
                  </w:rPr>
                  <w:t>☐</w:t>
                </w:r>
              </w:sdtContent>
            </w:sdt>
            <w:r w:rsidR="002F282C" w:rsidRPr="00D35EFE">
              <w:rPr>
                <w:rFonts w:cstheme="minorHAnsi"/>
                <w:sz w:val="20"/>
              </w:rPr>
              <w:t>YES:</w:t>
            </w:r>
          </w:p>
          <w:p w14:paraId="1A28FE50" w14:textId="77777777" w:rsidR="002F282C" w:rsidRDefault="00000000" w:rsidP="00D35EFE">
            <w:pPr>
              <w:tabs>
                <w:tab w:val="left" w:pos="5835"/>
              </w:tabs>
              <w:rPr>
                <w:rFonts w:cstheme="minorHAnsi"/>
                <w:sz w:val="20"/>
              </w:rPr>
            </w:pPr>
            <w:sdt>
              <w:sdtPr>
                <w:rPr>
                  <w:rFonts w:cstheme="minorHAnsi"/>
                  <w:sz w:val="20"/>
                </w:rPr>
                <w:id w:val="-499962816"/>
                <w14:checkbox>
                  <w14:checked w14:val="0"/>
                  <w14:checkedState w14:val="2612" w14:font="MS Gothic"/>
                  <w14:uncheckedState w14:val="2610" w14:font="MS Gothic"/>
                </w14:checkbox>
              </w:sdtPr>
              <w:sdtContent>
                <w:r w:rsidR="002F282C" w:rsidRPr="00D35EFE">
                  <w:rPr>
                    <w:rFonts w:ascii="Segoe UI Symbol" w:eastAsia="MS Gothic" w:hAnsi="Segoe UI Symbol" w:cs="Segoe UI Symbol"/>
                    <w:sz w:val="20"/>
                  </w:rPr>
                  <w:t>☐</w:t>
                </w:r>
              </w:sdtContent>
            </w:sdt>
            <w:r w:rsidR="002F282C" w:rsidRPr="00D35EFE">
              <w:rPr>
                <w:rFonts w:cstheme="minorHAnsi"/>
                <w:sz w:val="20"/>
              </w:rPr>
              <w:t>NO:</w:t>
            </w:r>
          </w:p>
          <w:p w14:paraId="31B1056A" w14:textId="77777777" w:rsidR="00F103FF" w:rsidRDefault="00F103FF" w:rsidP="00D35EFE">
            <w:pPr>
              <w:tabs>
                <w:tab w:val="left" w:pos="5835"/>
              </w:tabs>
              <w:rPr>
                <w:rFonts w:cstheme="minorHAnsi"/>
                <w:sz w:val="20"/>
              </w:rPr>
            </w:pPr>
          </w:p>
          <w:p w14:paraId="6F297422" w14:textId="77777777" w:rsidR="00B76CBB" w:rsidRDefault="00F103FF" w:rsidP="00D35EFE">
            <w:pPr>
              <w:tabs>
                <w:tab w:val="left" w:pos="5835"/>
              </w:tabs>
              <w:rPr>
                <w:rFonts w:cstheme="minorHAnsi"/>
                <w:b/>
                <w:sz w:val="20"/>
              </w:rPr>
            </w:pPr>
            <w:r w:rsidRPr="00F103FF">
              <w:rPr>
                <w:rFonts w:cstheme="minorHAnsi"/>
                <w:b/>
                <w:sz w:val="20"/>
              </w:rPr>
              <w:t>Parental Permission</w:t>
            </w:r>
            <w:r w:rsidR="00B76CBB">
              <w:rPr>
                <w:rFonts w:cstheme="minorHAnsi"/>
                <w:b/>
                <w:sz w:val="20"/>
              </w:rPr>
              <w:t>:</w:t>
            </w:r>
          </w:p>
          <w:p w14:paraId="24591C86" w14:textId="77777777" w:rsidR="00B76CBB" w:rsidRDefault="00000000" w:rsidP="00B76CBB">
            <w:pPr>
              <w:tabs>
                <w:tab w:val="left" w:pos="5835"/>
              </w:tabs>
              <w:rPr>
                <w:rFonts w:cstheme="minorHAnsi"/>
                <w:sz w:val="20"/>
              </w:rPr>
            </w:pPr>
            <w:sdt>
              <w:sdtPr>
                <w:rPr>
                  <w:rFonts w:cstheme="minorHAnsi"/>
                  <w:sz w:val="20"/>
                </w:rPr>
                <w:id w:val="138779373"/>
                <w14:checkbox>
                  <w14:checked w14:val="0"/>
                  <w14:checkedState w14:val="2612" w14:font="MS Gothic"/>
                  <w14:uncheckedState w14:val="2610" w14:font="MS Gothic"/>
                </w14:checkbox>
              </w:sdtPr>
              <w:sdtContent>
                <w:r w:rsidR="00B76CBB">
                  <w:rPr>
                    <w:rFonts w:ascii="MS Gothic" w:eastAsia="MS Gothic" w:hAnsi="MS Gothic" w:cstheme="minorHAnsi" w:hint="eastAsia"/>
                    <w:sz w:val="20"/>
                  </w:rPr>
                  <w:t>☐</w:t>
                </w:r>
              </w:sdtContent>
            </w:sdt>
            <w:r w:rsidR="00B76CBB">
              <w:rPr>
                <w:rFonts w:cstheme="minorHAnsi"/>
                <w:sz w:val="20"/>
              </w:rPr>
              <w:t xml:space="preserve"> Parental Permission will be obtained and documented</w:t>
            </w:r>
          </w:p>
          <w:p w14:paraId="09A80C96" w14:textId="0C52880B" w:rsidR="00B76CBB" w:rsidRDefault="00000000" w:rsidP="00B76CBB">
            <w:pPr>
              <w:tabs>
                <w:tab w:val="left" w:pos="5835"/>
              </w:tabs>
              <w:rPr>
                <w:rFonts w:cstheme="minorHAnsi"/>
                <w:sz w:val="20"/>
              </w:rPr>
            </w:pPr>
            <w:sdt>
              <w:sdtPr>
                <w:rPr>
                  <w:rFonts w:cstheme="minorHAnsi"/>
                  <w:sz w:val="20"/>
                </w:rPr>
                <w:id w:val="1335959254"/>
                <w14:checkbox>
                  <w14:checked w14:val="0"/>
                  <w14:checkedState w14:val="2612" w14:font="MS Gothic"/>
                  <w14:uncheckedState w14:val="2610" w14:font="MS Gothic"/>
                </w14:checkbox>
              </w:sdtPr>
              <w:sdtContent>
                <w:r w:rsidR="00B76CBB">
                  <w:rPr>
                    <w:rFonts w:ascii="MS Gothic" w:eastAsia="MS Gothic" w:hAnsi="MS Gothic" w:cstheme="minorHAnsi" w:hint="eastAsia"/>
                    <w:sz w:val="20"/>
                  </w:rPr>
                  <w:t>☐</w:t>
                </w:r>
              </w:sdtContent>
            </w:sdt>
            <w:r w:rsidR="00B76CBB">
              <w:rPr>
                <w:rFonts w:cstheme="minorHAnsi"/>
                <w:sz w:val="20"/>
              </w:rPr>
              <w:t xml:space="preserve"> Parental Permission will be obtained but a waiver of documentation is requested (</w:t>
            </w:r>
            <w:r w:rsidR="00B76CBB" w:rsidRPr="000A29E5">
              <w:rPr>
                <w:rFonts w:cstheme="minorHAnsi"/>
                <w:b/>
                <w:bCs/>
                <w:i/>
                <w:iCs/>
                <w:sz w:val="20"/>
              </w:rPr>
              <w:t xml:space="preserve">complete </w:t>
            </w:r>
            <w:hyperlink w:anchor="_SUPPLEMENT_I" w:history="1">
              <w:r w:rsidR="00D927C7">
                <w:rPr>
                  <w:rStyle w:val="Hyperlink"/>
                  <w:rFonts w:cstheme="minorHAnsi"/>
                  <w:b/>
                  <w:bCs/>
                  <w:i/>
                  <w:iCs/>
                  <w:sz w:val="20"/>
                </w:rPr>
                <w:t>Supplement I Waivers</w:t>
              </w:r>
            </w:hyperlink>
            <w:r w:rsidR="00B76CBB" w:rsidRPr="000A29E5">
              <w:rPr>
                <w:rFonts w:cstheme="minorHAnsi"/>
                <w:b/>
                <w:bCs/>
                <w:i/>
                <w:iCs/>
                <w:sz w:val="20"/>
              </w:rPr>
              <w:t xml:space="preserve"> section to indicate a request for a waiver of documentation of consent</w:t>
            </w:r>
            <w:r w:rsidR="00B76CBB">
              <w:rPr>
                <w:rFonts w:cstheme="minorHAnsi"/>
                <w:sz w:val="20"/>
              </w:rPr>
              <w:t>)</w:t>
            </w:r>
          </w:p>
          <w:p w14:paraId="0EF78A0C" w14:textId="77777777" w:rsidR="00B76CBB" w:rsidRDefault="00000000" w:rsidP="00B76CBB">
            <w:pPr>
              <w:tabs>
                <w:tab w:val="left" w:pos="5835"/>
              </w:tabs>
              <w:rPr>
                <w:rFonts w:cstheme="minorHAnsi"/>
                <w:sz w:val="20"/>
              </w:rPr>
            </w:pPr>
            <w:sdt>
              <w:sdtPr>
                <w:rPr>
                  <w:rFonts w:cstheme="minorHAnsi"/>
                  <w:sz w:val="20"/>
                </w:rPr>
                <w:id w:val="487526685"/>
                <w14:checkbox>
                  <w14:checked w14:val="0"/>
                  <w14:checkedState w14:val="2612" w14:font="MS Gothic"/>
                  <w14:uncheckedState w14:val="2610" w14:font="MS Gothic"/>
                </w14:checkbox>
              </w:sdtPr>
              <w:sdtContent>
                <w:r w:rsidR="00B76CBB">
                  <w:rPr>
                    <w:rFonts w:ascii="MS Gothic" w:eastAsia="MS Gothic" w:hAnsi="MS Gothic" w:cstheme="minorHAnsi" w:hint="eastAsia"/>
                    <w:sz w:val="20"/>
                  </w:rPr>
                  <w:t>☐</w:t>
                </w:r>
              </w:sdtContent>
            </w:sdt>
            <w:r w:rsidR="00B76CBB">
              <w:rPr>
                <w:rFonts w:cstheme="minorHAnsi"/>
                <w:sz w:val="20"/>
              </w:rPr>
              <w:t xml:space="preserve"> A waiver of parental permission is requested (</w:t>
            </w:r>
            <w:r w:rsidR="00B76CBB" w:rsidRPr="000A29E5">
              <w:rPr>
                <w:rFonts w:cstheme="minorHAnsi"/>
                <w:b/>
                <w:bCs/>
                <w:i/>
                <w:iCs/>
                <w:sz w:val="20"/>
              </w:rPr>
              <w:t>select the category below</w:t>
            </w:r>
            <w:r w:rsidR="00B76CBB">
              <w:rPr>
                <w:rFonts w:cstheme="minorHAnsi"/>
                <w:sz w:val="20"/>
              </w:rPr>
              <w:t>):</w:t>
            </w:r>
          </w:p>
          <w:p w14:paraId="4977A0A3" w14:textId="77777777" w:rsidR="000A29E5" w:rsidRDefault="000A29E5" w:rsidP="00B76CBB">
            <w:pPr>
              <w:tabs>
                <w:tab w:val="left" w:pos="5835"/>
              </w:tabs>
              <w:rPr>
                <w:rFonts w:cstheme="minorHAnsi"/>
                <w:sz w:val="20"/>
              </w:rPr>
            </w:pPr>
          </w:p>
          <w:tbl>
            <w:tblPr>
              <w:tblStyle w:val="TableGrid"/>
              <w:tblW w:w="0" w:type="auto"/>
              <w:tblInd w:w="1029" w:type="dxa"/>
              <w:tblLook w:val="04A0" w:firstRow="1" w:lastRow="0" w:firstColumn="1" w:lastColumn="0" w:noHBand="0" w:noVBand="1"/>
            </w:tblPr>
            <w:tblGrid>
              <w:gridCol w:w="3390"/>
              <w:gridCol w:w="3180"/>
            </w:tblGrid>
            <w:tr w:rsidR="00B76CBB" w14:paraId="0B05C1B2" w14:textId="77777777" w:rsidTr="000A29E5">
              <w:tc>
                <w:tcPr>
                  <w:tcW w:w="3390" w:type="dxa"/>
                </w:tcPr>
                <w:p w14:paraId="0D5A627D" w14:textId="77777777" w:rsidR="00B76CBB" w:rsidRDefault="00000000" w:rsidP="00D35EFE">
                  <w:pPr>
                    <w:tabs>
                      <w:tab w:val="left" w:pos="5835"/>
                    </w:tabs>
                    <w:rPr>
                      <w:rFonts w:cstheme="minorHAnsi"/>
                      <w:b/>
                      <w:sz w:val="20"/>
                    </w:rPr>
                  </w:pPr>
                  <w:sdt>
                    <w:sdtPr>
                      <w:rPr>
                        <w:rFonts w:cstheme="minorHAnsi"/>
                        <w:b/>
                        <w:sz w:val="20"/>
                      </w:rPr>
                      <w:id w:val="597677172"/>
                      <w14:checkbox>
                        <w14:checked w14:val="0"/>
                        <w14:checkedState w14:val="2612" w14:font="MS Gothic"/>
                        <w14:uncheckedState w14:val="2610" w14:font="MS Gothic"/>
                      </w14:checkbox>
                    </w:sdtPr>
                    <w:sdtContent>
                      <w:r w:rsidR="00B76CBB">
                        <w:rPr>
                          <w:rFonts w:ascii="MS Gothic" w:eastAsia="MS Gothic" w:hAnsi="MS Gothic" w:cstheme="minorHAnsi" w:hint="eastAsia"/>
                          <w:b/>
                          <w:sz w:val="20"/>
                        </w:rPr>
                        <w:t>☐</w:t>
                      </w:r>
                    </w:sdtContent>
                  </w:sdt>
                  <w:r w:rsidR="00B76CBB">
                    <w:rPr>
                      <w:rFonts w:cstheme="minorHAnsi"/>
                      <w:b/>
                      <w:sz w:val="20"/>
                    </w:rPr>
                    <w:t xml:space="preserve"> </w:t>
                  </w:r>
                  <w:r w:rsidR="00B76CBB" w:rsidRPr="00B76CBB">
                    <w:rPr>
                      <w:rFonts w:cstheme="minorHAnsi"/>
                      <w:bCs/>
                      <w:sz w:val="20"/>
                    </w:rPr>
                    <w:t>Protocol is designed for conditions or for a subject population for which parental or guardian permission is not a reasonable requirement to protect the subjects</w:t>
                  </w:r>
                </w:p>
              </w:tc>
              <w:tc>
                <w:tcPr>
                  <w:tcW w:w="3180" w:type="dxa"/>
                </w:tcPr>
                <w:p w14:paraId="5F80FDA5" w14:textId="77777777" w:rsidR="000A29E5" w:rsidRDefault="00000000" w:rsidP="00D35EFE">
                  <w:pPr>
                    <w:tabs>
                      <w:tab w:val="left" w:pos="5835"/>
                    </w:tabs>
                    <w:rPr>
                      <w:rFonts w:cstheme="minorHAnsi"/>
                      <w:bCs/>
                      <w:sz w:val="20"/>
                    </w:rPr>
                  </w:pPr>
                  <w:sdt>
                    <w:sdtPr>
                      <w:rPr>
                        <w:rFonts w:cstheme="minorHAnsi"/>
                        <w:b/>
                        <w:sz w:val="20"/>
                      </w:rPr>
                      <w:id w:val="-1529865242"/>
                      <w14:checkbox>
                        <w14:checked w14:val="0"/>
                        <w14:checkedState w14:val="2612" w14:font="MS Gothic"/>
                        <w14:uncheckedState w14:val="2610" w14:font="MS Gothic"/>
                      </w14:checkbox>
                    </w:sdtPr>
                    <w:sdtContent>
                      <w:r w:rsidR="000A29E5">
                        <w:rPr>
                          <w:rFonts w:ascii="MS Gothic" w:eastAsia="MS Gothic" w:hAnsi="MS Gothic" w:cstheme="minorHAnsi" w:hint="eastAsia"/>
                          <w:b/>
                          <w:sz w:val="20"/>
                        </w:rPr>
                        <w:t>☐</w:t>
                      </w:r>
                    </w:sdtContent>
                  </w:sdt>
                  <w:r w:rsidR="000A29E5">
                    <w:rPr>
                      <w:rFonts w:cstheme="minorHAnsi"/>
                      <w:b/>
                      <w:sz w:val="20"/>
                    </w:rPr>
                    <w:t xml:space="preserve"> </w:t>
                  </w:r>
                  <w:r w:rsidR="000A29E5">
                    <w:rPr>
                      <w:rFonts w:cstheme="minorHAnsi"/>
                      <w:bCs/>
                      <w:sz w:val="20"/>
                    </w:rPr>
                    <w:t xml:space="preserve">The protocol meets the requirements for a waiver of consent. </w:t>
                  </w:r>
                </w:p>
                <w:p w14:paraId="728F9188" w14:textId="77777777" w:rsidR="000A29E5" w:rsidRDefault="000A29E5" w:rsidP="00D35EFE">
                  <w:pPr>
                    <w:tabs>
                      <w:tab w:val="left" w:pos="5835"/>
                    </w:tabs>
                    <w:rPr>
                      <w:rFonts w:cstheme="minorHAnsi"/>
                      <w:bCs/>
                      <w:sz w:val="20"/>
                    </w:rPr>
                  </w:pPr>
                </w:p>
                <w:p w14:paraId="08CF1282" w14:textId="1DBB3AB0" w:rsidR="00B76CBB" w:rsidRPr="000A29E5" w:rsidRDefault="00000000" w:rsidP="00D35EFE">
                  <w:pPr>
                    <w:tabs>
                      <w:tab w:val="left" w:pos="5835"/>
                    </w:tabs>
                    <w:rPr>
                      <w:rFonts w:cstheme="minorHAnsi"/>
                      <w:b/>
                      <w:bCs/>
                      <w:i/>
                      <w:iCs/>
                      <w:sz w:val="20"/>
                    </w:rPr>
                  </w:pPr>
                  <w:hyperlink w:anchor="_SUPPLEMENT_I" w:history="1">
                    <w:r w:rsidR="00D927C7">
                      <w:rPr>
                        <w:rStyle w:val="Hyperlink"/>
                        <w:rFonts w:cstheme="minorHAnsi"/>
                        <w:b/>
                        <w:bCs/>
                        <w:i/>
                        <w:iCs/>
                        <w:sz w:val="20"/>
                      </w:rPr>
                      <w:t>Supplement I Waivers</w:t>
                    </w:r>
                  </w:hyperlink>
                  <w:r w:rsidR="000A29E5" w:rsidRPr="000A29E5">
                    <w:rPr>
                      <w:rFonts w:cstheme="minorHAnsi"/>
                      <w:b/>
                      <w:bCs/>
                      <w:i/>
                      <w:iCs/>
                      <w:sz w:val="20"/>
                    </w:rPr>
                    <w:t xml:space="preserve"> must be completed.</w:t>
                  </w:r>
                </w:p>
              </w:tc>
            </w:tr>
          </w:tbl>
          <w:p w14:paraId="76E4938A" w14:textId="77777777" w:rsidR="00B76CBB" w:rsidRDefault="00B76CBB" w:rsidP="00D35EFE">
            <w:pPr>
              <w:tabs>
                <w:tab w:val="left" w:pos="5835"/>
              </w:tabs>
              <w:rPr>
                <w:rFonts w:cstheme="minorHAnsi"/>
                <w:b/>
                <w:sz w:val="20"/>
              </w:rPr>
            </w:pPr>
          </w:p>
          <w:p w14:paraId="39FD1915" w14:textId="77777777" w:rsidR="00B76CBB" w:rsidRDefault="00B76CBB" w:rsidP="00D35EFE">
            <w:pPr>
              <w:tabs>
                <w:tab w:val="left" w:pos="5835"/>
              </w:tabs>
              <w:rPr>
                <w:rFonts w:cstheme="minorHAnsi"/>
                <w:b/>
                <w:sz w:val="20"/>
              </w:rPr>
            </w:pPr>
          </w:p>
          <w:p w14:paraId="3DB80F86" w14:textId="77777777" w:rsidR="00F103FF" w:rsidRPr="00F103FF" w:rsidRDefault="00F103FF" w:rsidP="00D35EFE">
            <w:pPr>
              <w:tabs>
                <w:tab w:val="left" w:pos="5835"/>
              </w:tabs>
              <w:rPr>
                <w:rFonts w:cstheme="minorHAnsi"/>
                <w:b/>
                <w:sz w:val="20"/>
              </w:rPr>
            </w:pPr>
            <w:r>
              <w:rPr>
                <w:rFonts w:cstheme="minorHAnsi"/>
                <w:b/>
                <w:sz w:val="20"/>
              </w:rPr>
              <w:t>Assent (check all that apply)</w:t>
            </w:r>
            <w:r w:rsidRPr="00F103FF">
              <w:rPr>
                <w:rFonts w:cstheme="minorHAnsi"/>
                <w:b/>
                <w:sz w:val="20"/>
              </w:rPr>
              <w:t>:</w:t>
            </w:r>
          </w:p>
          <w:p w14:paraId="593859CD" w14:textId="77777777" w:rsidR="00F103FF" w:rsidRDefault="00000000" w:rsidP="00F103FF">
            <w:pPr>
              <w:tabs>
                <w:tab w:val="left" w:pos="5835"/>
              </w:tabs>
              <w:rPr>
                <w:rFonts w:cstheme="minorHAnsi"/>
                <w:sz w:val="20"/>
              </w:rPr>
            </w:pPr>
            <w:sdt>
              <w:sdtPr>
                <w:rPr>
                  <w:rFonts w:cstheme="minorHAnsi"/>
                  <w:sz w:val="20"/>
                </w:rPr>
                <w:id w:val="1687952978"/>
                <w14:checkbox>
                  <w14:checked w14:val="0"/>
                  <w14:checkedState w14:val="2612" w14:font="MS Gothic"/>
                  <w14:uncheckedState w14:val="2610" w14:font="MS Gothic"/>
                </w14:checkbox>
              </w:sdtPr>
              <w:sdtContent>
                <w:r w:rsidR="00F103FF">
                  <w:rPr>
                    <w:rFonts w:ascii="MS Gothic" w:eastAsia="MS Gothic" w:hAnsi="MS Gothic" w:cstheme="minorHAnsi" w:hint="eastAsia"/>
                    <w:sz w:val="20"/>
                  </w:rPr>
                  <w:t>☐</w:t>
                </w:r>
              </w:sdtContent>
            </w:sdt>
            <w:r w:rsidR="00F103FF">
              <w:rPr>
                <w:rFonts w:cstheme="minorHAnsi"/>
                <w:sz w:val="20"/>
              </w:rPr>
              <w:t xml:space="preserve"> Assent will be </w:t>
            </w:r>
            <w:r w:rsidR="005F4A5B">
              <w:rPr>
                <w:rFonts w:cstheme="minorHAnsi"/>
                <w:sz w:val="20"/>
              </w:rPr>
              <w:t xml:space="preserve">obtained and </w:t>
            </w:r>
            <w:r w:rsidR="00F103FF">
              <w:rPr>
                <w:rFonts w:cstheme="minorHAnsi"/>
                <w:sz w:val="20"/>
              </w:rPr>
              <w:t>documented</w:t>
            </w:r>
            <w:r w:rsidR="005F4A5B">
              <w:rPr>
                <w:rFonts w:cstheme="minorHAnsi"/>
                <w:sz w:val="20"/>
              </w:rPr>
              <w:t>, describe</w:t>
            </w:r>
            <w:r w:rsidR="00F103FF">
              <w:rPr>
                <w:rFonts w:cstheme="minorHAnsi"/>
                <w:sz w:val="20"/>
              </w:rPr>
              <w:t>:</w:t>
            </w:r>
          </w:p>
          <w:p w14:paraId="61D9EA4F" w14:textId="77777777" w:rsidR="00F103FF" w:rsidRDefault="00000000" w:rsidP="00F103FF">
            <w:pPr>
              <w:tabs>
                <w:tab w:val="left" w:pos="5835"/>
              </w:tabs>
              <w:rPr>
                <w:rFonts w:cstheme="minorHAnsi"/>
                <w:sz w:val="20"/>
              </w:rPr>
            </w:pPr>
            <w:sdt>
              <w:sdtPr>
                <w:rPr>
                  <w:rFonts w:cstheme="minorHAnsi"/>
                  <w:sz w:val="20"/>
                </w:rPr>
                <w:id w:val="2105991417"/>
                <w14:checkbox>
                  <w14:checked w14:val="0"/>
                  <w14:checkedState w14:val="2612" w14:font="MS Gothic"/>
                  <w14:uncheckedState w14:val="2610" w14:font="MS Gothic"/>
                </w14:checkbox>
              </w:sdtPr>
              <w:sdtContent>
                <w:r w:rsidR="00F103FF">
                  <w:rPr>
                    <w:rFonts w:ascii="MS Gothic" w:eastAsia="MS Gothic" w:hAnsi="MS Gothic" w:cstheme="minorHAnsi" w:hint="eastAsia"/>
                    <w:sz w:val="20"/>
                  </w:rPr>
                  <w:t>☐</w:t>
                </w:r>
              </w:sdtContent>
            </w:sdt>
            <w:r w:rsidR="00F103FF">
              <w:rPr>
                <w:rFonts w:cstheme="minorHAnsi"/>
                <w:sz w:val="20"/>
              </w:rPr>
              <w:t xml:space="preserve"> Assent will be obtained but NOT documented, justify:</w:t>
            </w:r>
          </w:p>
          <w:p w14:paraId="7FFEB48F" w14:textId="77777777" w:rsidR="005F4A5B" w:rsidRDefault="00000000" w:rsidP="00F103FF">
            <w:pPr>
              <w:tabs>
                <w:tab w:val="left" w:pos="5835"/>
              </w:tabs>
              <w:rPr>
                <w:rFonts w:cstheme="minorHAnsi"/>
                <w:sz w:val="20"/>
              </w:rPr>
            </w:pPr>
            <w:sdt>
              <w:sdtPr>
                <w:rPr>
                  <w:rFonts w:cstheme="minorHAnsi"/>
                  <w:sz w:val="20"/>
                </w:rPr>
                <w:id w:val="1048034144"/>
                <w14:checkbox>
                  <w14:checked w14:val="0"/>
                  <w14:checkedState w14:val="2612" w14:font="MS Gothic"/>
                  <w14:uncheckedState w14:val="2610" w14:font="MS Gothic"/>
                </w14:checkbox>
              </w:sdtPr>
              <w:sdtContent>
                <w:r w:rsidR="005F4A5B">
                  <w:rPr>
                    <w:rFonts w:ascii="MS Gothic" w:eastAsia="MS Gothic" w:hAnsi="MS Gothic" w:cstheme="minorHAnsi" w:hint="eastAsia"/>
                    <w:sz w:val="20"/>
                  </w:rPr>
                  <w:t>☐</w:t>
                </w:r>
              </w:sdtContent>
            </w:sdt>
            <w:r w:rsidR="005F4A5B">
              <w:rPr>
                <w:rFonts w:cstheme="minorHAnsi"/>
                <w:sz w:val="20"/>
              </w:rPr>
              <w:t xml:space="preserve"> Assent will not be obtained, justify:</w:t>
            </w:r>
          </w:p>
          <w:p w14:paraId="6701C859" w14:textId="77777777" w:rsidR="00481966" w:rsidRPr="00D35EFE" w:rsidRDefault="00481966" w:rsidP="00D35EFE">
            <w:pPr>
              <w:tabs>
                <w:tab w:val="left" w:pos="5835"/>
              </w:tabs>
              <w:rPr>
                <w:rFonts w:cstheme="minorHAnsi"/>
                <w:sz w:val="20"/>
              </w:rPr>
            </w:pPr>
          </w:p>
        </w:tc>
      </w:tr>
      <w:tr w:rsidR="002F282C" w:rsidRPr="00D35EFE" w14:paraId="28BB59C8" w14:textId="77777777" w:rsidTr="00481966">
        <w:tc>
          <w:tcPr>
            <w:tcW w:w="1465" w:type="dxa"/>
            <w:shd w:val="clear" w:color="auto" w:fill="FFFFFF" w:themeFill="background1"/>
          </w:tcPr>
          <w:p w14:paraId="4096B837" w14:textId="77777777" w:rsidR="002F282C" w:rsidRPr="00D35EFE" w:rsidRDefault="00000000" w:rsidP="00D35EFE">
            <w:pPr>
              <w:tabs>
                <w:tab w:val="left" w:pos="5835"/>
              </w:tabs>
              <w:rPr>
                <w:rFonts w:cstheme="minorHAnsi"/>
                <w:sz w:val="20"/>
              </w:rPr>
            </w:pPr>
            <w:sdt>
              <w:sdtPr>
                <w:rPr>
                  <w:rFonts w:cstheme="minorHAnsi"/>
                </w:rPr>
                <w:id w:val="16509850"/>
                <w14:checkbox>
                  <w14:checked w14:val="0"/>
                  <w14:checkedState w14:val="2612" w14:font="MS Gothic"/>
                  <w14:uncheckedState w14:val="2610" w14:font="MS Gothic"/>
                </w14:checkbox>
              </w:sdtPr>
              <w:sdtContent>
                <w:r w:rsidR="002F282C" w:rsidRPr="00D35EFE">
                  <w:rPr>
                    <w:rFonts w:ascii="Segoe UI Symbol" w:hAnsi="Segoe UI Symbol" w:cs="Segoe UI Symbol"/>
                  </w:rPr>
                  <w:t>☐</w:t>
                </w:r>
              </w:sdtContent>
            </w:sdt>
            <w:r w:rsidR="002F282C" w:rsidRPr="00D35EFE">
              <w:rPr>
                <w:rFonts w:cstheme="minorHAnsi"/>
              </w:rPr>
              <w:t xml:space="preserve">YES    </w:t>
            </w:r>
            <w:sdt>
              <w:sdtPr>
                <w:rPr>
                  <w:rFonts w:cstheme="minorHAnsi"/>
                </w:rPr>
                <w:id w:val="-257752901"/>
                <w14:checkbox>
                  <w14:checked w14:val="0"/>
                  <w14:checkedState w14:val="2612" w14:font="MS Gothic"/>
                  <w14:uncheckedState w14:val="2610" w14:font="MS Gothic"/>
                </w14:checkbox>
              </w:sdtPr>
              <w:sdtContent>
                <w:r w:rsidR="002F282C" w:rsidRPr="00D35EFE">
                  <w:rPr>
                    <w:rFonts w:ascii="Segoe UI Symbol" w:hAnsi="Segoe UI Symbol" w:cs="Segoe UI Symbol"/>
                  </w:rPr>
                  <w:t>☐</w:t>
                </w:r>
              </w:sdtContent>
            </w:sdt>
            <w:r w:rsidR="002F282C" w:rsidRPr="00D35EFE">
              <w:rPr>
                <w:rFonts w:cstheme="minorHAnsi"/>
              </w:rPr>
              <w:t>NO</w:t>
            </w:r>
          </w:p>
        </w:tc>
        <w:tc>
          <w:tcPr>
            <w:tcW w:w="9065" w:type="dxa"/>
            <w:shd w:val="clear" w:color="auto" w:fill="FFFFFF" w:themeFill="background1"/>
          </w:tcPr>
          <w:p w14:paraId="7125F570" w14:textId="77777777" w:rsidR="002F282C" w:rsidRPr="00481966" w:rsidRDefault="002F282C" w:rsidP="00D35EFE">
            <w:pPr>
              <w:tabs>
                <w:tab w:val="left" w:pos="5835"/>
              </w:tabs>
              <w:rPr>
                <w:rFonts w:cstheme="minorHAnsi"/>
                <w:b/>
              </w:rPr>
            </w:pPr>
            <w:r w:rsidRPr="00481966">
              <w:rPr>
                <w:rFonts w:cstheme="minorHAnsi"/>
                <w:b/>
              </w:rPr>
              <w:t>Wards of the state</w:t>
            </w:r>
          </w:p>
          <w:p w14:paraId="5845B343" w14:textId="77777777" w:rsidR="002F282C" w:rsidRPr="00D35EFE" w:rsidRDefault="002F282C" w:rsidP="00D35EFE">
            <w:pPr>
              <w:tabs>
                <w:tab w:val="left" w:pos="5835"/>
              </w:tabs>
              <w:rPr>
                <w:rFonts w:cstheme="minorHAnsi"/>
                <w:b/>
                <w:sz w:val="20"/>
              </w:rPr>
            </w:pPr>
          </w:p>
          <w:p w14:paraId="04FAE8A3" w14:textId="77777777" w:rsidR="002F282C" w:rsidRPr="00D35EFE" w:rsidRDefault="002F282C" w:rsidP="00D35EFE">
            <w:pPr>
              <w:tabs>
                <w:tab w:val="left" w:pos="5835"/>
              </w:tabs>
              <w:rPr>
                <w:rFonts w:cstheme="minorHAnsi"/>
                <w:b/>
                <w:sz w:val="20"/>
              </w:rPr>
            </w:pPr>
            <w:r w:rsidRPr="00D35EFE">
              <w:rPr>
                <w:rFonts w:cstheme="minorHAnsi"/>
                <w:b/>
                <w:sz w:val="20"/>
              </w:rPr>
              <w:t xml:space="preserve">Note: </w:t>
            </w:r>
            <w:r w:rsidRPr="00D35EFE">
              <w:rPr>
                <w:rFonts w:cstheme="minorHAnsi"/>
                <w:sz w:val="20"/>
              </w:rPr>
              <w:t>Research with wards of the state in CT requires approval from the Department of Children and Families (DCF).</w:t>
            </w:r>
          </w:p>
        </w:tc>
      </w:tr>
      <w:tr w:rsidR="002F282C" w:rsidRPr="00D35EFE" w14:paraId="113136B6" w14:textId="77777777" w:rsidTr="00481966">
        <w:tc>
          <w:tcPr>
            <w:tcW w:w="1465" w:type="dxa"/>
            <w:vMerge w:val="restart"/>
            <w:shd w:val="clear" w:color="auto" w:fill="FFFFFF" w:themeFill="background1"/>
          </w:tcPr>
          <w:p w14:paraId="367019B6" w14:textId="77777777" w:rsidR="002F282C" w:rsidRPr="00D35EFE" w:rsidRDefault="00000000" w:rsidP="00D35EFE">
            <w:pPr>
              <w:tabs>
                <w:tab w:val="left" w:pos="5835"/>
              </w:tabs>
              <w:rPr>
                <w:rFonts w:cstheme="minorHAnsi"/>
                <w:sz w:val="20"/>
              </w:rPr>
            </w:pPr>
            <w:sdt>
              <w:sdtPr>
                <w:rPr>
                  <w:rFonts w:cstheme="minorHAnsi"/>
                </w:rPr>
                <w:id w:val="11501018"/>
                <w14:checkbox>
                  <w14:checked w14:val="0"/>
                  <w14:checkedState w14:val="2612" w14:font="MS Gothic"/>
                  <w14:uncheckedState w14:val="2610" w14:font="MS Gothic"/>
                </w14:checkbox>
              </w:sdtPr>
              <w:sdtContent>
                <w:r w:rsidR="002F282C" w:rsidRPr="00D35EFE">
                  <w:rPr>
                    <w:rFonts w:ascii="Segoe UI Symbol" w:hAnsi="Segoe UI Symbol" w:cs="Segoe UI Symbol"/>
                  </w:rPr>
                  <w:t>☐</w:t>
                </w:r>
              </w:sdtContent>
            </w:sdt>
            <w:r w:rsidR="002F282C" w:rsidRPr="00D35EFE">
              <w:rPr>
                <w:rFonts w:cstheme="minorHAnsi"/>
              </w:rPr>
              <w:t xml:space="preserve">YES    </w:t>
            </w:r>
            <w:sdt>
              <w:sdtPr>
                <w:rPr>
                  <w:rFonts w:cstheme="minorHAnsi"/>
                </w:rPr>
                <w:id w:val="1774820732"/>
                <w14:checkbox>
                  <w14:checked w14:val="0"/>
                  <w14:checkedState w14:val="2612" w14:font="MS Gothic"/>
                  <w14:uncheckedState w14:val="2610" w14:font="MS Gothic"/>
                </w14:checkbox>
              </w:sdtPr>
              <w:sdtContent>
                <w:r w:rsidR="002F282C" w:rsidRPr="00D35EFE">
                  <w:rPr>
                    <w:rFonts w:ascii="Segoe UI Symbol" w:hAnsi="Segoe UI Symbol" w:cs="Segoe UI Symbol"/>
                  </w:rPr>
                  <w:t>☐</w:t>
                </w:r>
              </w:sdtContent>
            </w:sdt>
            <w:r w:rsidR="002F282C" w:rsidRPr="00D35EFE">
              <w:rPr>
                <w:rFonts w:cstheme="minorHAnsi"/>
              </w:rPr>
              <w:t>NO</w:t>
            </w:r>
          </w:p>
        </w:tc>
        <w:tc>
          <w:tcPr>
            <w:tcW w:w="9065" w:type="dxa"/>
            <w:shd w:val="clear" w:color="auto" w:fill="FFFFFF" w:themeFill="background1"/>
          </w:tcPr>
          <w:p w14:paraId="05971C9C" w14:textId="77777777" w:rsidR="002F282C" w:rsidRPr="00D35EFE" w:rsidRDefault="002F282C" w:rsidP="00D35EFE">
            <w:pPr>
              <w:tabs>
                <w:tab w:val="left" w:pos="5835"/>
              </w:tabs>
              <w:rPr>
                <w:rFonts w:cstheme="minorHAnsi"/>
                <w:b/>
                <w:sz w:val="20"/>
              </w:rPr>
            </w:pPr>
            <w:r w:rsidRPr="00481966">
              <w:rPr>
                <w:rFonts w:cstheme="minorHAnsi"/>
                <w:b/>
              </w:rPr>
              <w:t xml:space="preserve">Cognitively Impaired </w:t>
            </w:r>
            <w:r w:rsidRPr="00D35EFE">
              <w:rPr>
                <w:rFonts w:cstheme="minorHAnsi"/>
                <w:b/>
                <w:sz w:val="20"/>
              </w:rPr>
              <w:t>(including subjects with temporary impairment)</w:t>
            </w:r>
          </w:p>
        </w:tc>
      </w:tr>
      <w:tr w:rsidR="002F282C" w:rsidRPr="00D35EFE" w14:paraId="2E03B2CC" w14:textId="77777777" w:rsidTr="00481966">
        <w:tc>
          <w:tcPr>
            <w:tcW w:w="1465" w:type="dxa"/>
            <w:vMerge/>
            <w:shd w:val="clear" w:color="auto" w:fill="FFFFFF" w:themeFill="background1"/>
          </w:tcPr>
          <w:p w14:paraId="280C93C6" w14:textId="77777777" w:rsidR="002F282C" w:rsidRPr="00D35EFE" w:rsidRDefault="002F282C" w:rsidP="00D35EFE">
            <w:pPr>
              <w:pStyle w:val="ListParagraph"/>
              <w:tabs>
                <w:tab w:val="left" w:pos="5835"/>
              </w:tabs>
              <w:ind w:left="0"/>
              <w:rPr>
                <w:rFonts w:asciiTheme="minorHAnsi" w:hAnsiTheme="minorHAnsi" w:cstheme="minorHAnsi"/>
                <w:sz w:val="20"/>
              </w:rPr>
            </w:pPr>
          </w:p>
        </w:tc>
        <w:tc>
          <w:tcPr>
            <w:tcW w:w="9065" w:type="dxa"/>
            <w:shd w:val="clear" w:color="auto" w:fill="FFFFFF" w:themeFill="background1"/>
          </w:tcPr>
          <w:p w14:paraId="058DDA7D" w14:textId="77777777" w:rsidR="002F282C" w:rsidRPr="00D35EFE" w:rsidRDefault="002F282C" w:rsidP="00D35EFE">
            <w:pPr>
              <w:tabs>
                <w:tab w:val="left" w:pos="5835"/>
              </w:tabs>
              <w:rPr>
                <w:rFonts w:cstheme="minorHAnsi"/>
                <w:b/>
                <w:sz w:val="20"/>
              </w:rPr>
            </w:pPr>
            <w:r w:rsidRPr="00D35EFE">
              <w:rPr>
                <w:rFonts w:cstheme="minorHAnsi"/>
                <w:b/>
                <w:color w:val="2F5496" w:themeColor="accent1" w:themeShade="BF"/>
                <w:sz w:val="20"/>
              </w:rPr>
              <w:t>If YES, answer the questions below</w:t>
            </w:r>
            <w:r w:rsidR="00481966">
              <w:rPr>
                <w:rFonts w:cstheme="minorHAnsi"/>
                <w:b/>
                <w:color w:val="2F5496" w:themeColor="accent1" w:themeShade="BF"/>
                <w:sz w:val="20"/>
              </w:rPr>
              <w:t>.</w:t>
            </w:r>
          </w:p>
        </w:tc>
      </w:tr>
      <w:tr w:rsidR="002F282C" w:rsidRPr="00D35EFE" w14:paraId="2F4D9AC3" w14:textId="77777777" w:rsidTr="00481966">
        <w:tc>
          <w:tcPr>
            <w:tcW w:w="1465" w:type="dxa"/>
            <w:vMerge/>
            <w:shd w:val="clear" w:color="auto" w:fill="FFFFFF" w:themeFill="background1"/>
          </w:tcPr>
          <w:p w14:paraId="5EEEF73A" w14:textId="77777777" w:rsidR="002F282C" w:rsidRPr="00D35EFE" w:rsidRDefault="002F282C" w:rsidP="00D35EFE">
            <w:pPr>
              <w:pStyle w:val="ListParagraph"/>
              <w:tabs>
                <w:tab w:val="left" w:pos="5835"/>
              </w:tabs>
              <w:ind w:left="0"/>
              <w:rPr>
                <w:rFonts w:asciiTheme="minorHAnsi" w:hAnsiTheme="minorHAnsi" w:cstheme="minorHAnsi"/>
                <w:sz w:val="20"/>
              </w:rPr>
            </w:pPr>
          </w:p>
        </w:tc>
        <w:tc>
          <w:tcPr>
            <w:tcW w:w="9065" w:type="dxa"/>
            <w:shd w:val="clear" w:color="auto" w:fill="FFFFFF" w:themeFill="background1"/>
          </w:tcPr>
          <w:p w14:paraId="108F51FA" w14:textId="77777777" w:rsidR="002F282C" w:rsidRPr="00D35EFE" w:rsidRDefault="002F282C" w:rsidP="00D35EFE">
            <w:pPr>
              <w:tabs>
                <w:tab w:val="left" w:pos="5835"/>
              </w:tabs>
              <w:rPr>
                <w:rFonts w:cstheme="minorHAnsi"/>
                <w:b/>
                <w:sz w:val="20"/>
              </w:rPr>
            </w:pPr>
            <w:r w:rsidRPr="00D35EFE">
              <w:rPr>
                <w:rFonts w:cstheme="minorHAnsi"/>
                <w:b/>
                <w:sz w:val="20"/>
              </w:rPr>
              <w:t xml:space="preserve">Which </w:t>
            </w:r>
            <w:r w:rsidR="000A29E5">
              <w:rPr>
                <w:rFonts w:cstheme="minorHAnsi"/>
                <w:b/>
                <w:sz w:val="20"/>
              </w:rPr>
              <w:t>of the below</w:t>
            </w:r>
            <w:r w:rsidRPr="00D35EFE">
              <w:rPr>
                <w:rFonts w:cstheme="minorHAnsi"/>
                <w:b/>
                <w:sz w:val="20"/>
              </w:rPr>
              <w:t xml:space="preserve"> describes the study? Check all that apply.</w:t>
            </w:r>
          </w:p>
          <w:p w14:paraId="6548987E" w14:textId="77777777" w:rsidR="002F282C" w:rsidRPr="00D35EFE" w:rsidRDefault="00000000" w:rsidP="00D35EFE">
            <w:pPr>
              <w:tabs>
                <w:tab w:val="left" w:pos="5835"/>
              </w:tabs>
              <w:rPr>
                <w:rFonts w:cstheme="minorHAnsi"/>
                <w:sz w:val="20"/>
              </w:rPr>
            </w:pPr>
            <w:sdt>
              <w:sdtPr>
                <w:rPr>
                  <w:rFonts w:cstheme="minorHAnsi"/>
                  <w:b/>
                  <w:sz w:val="20"/>
                </w:rPr>
                <w:id w:val="186338168"/>
                <w14:checkbox>
                  <w14:checked w14:val="0"/>
                  <w14:checkedState w14:val="2612" w14:font="MS Gothic"/>
                  <w14:uncheckedState w14:val="2610" w14:font="MS Gothic"/>
                </w14:checkbox>
              </w:sdtPr>
              <w:sdtContent>
                <w:r w:rsidR="002F282C" w:rsidRPr="00D35EFE">
                  <w:rPr>
                    <w:rFonts w:ascii="Segoe UI Symbol" w:eastAsia="MS Gothic" w:hAnsi="Segoe UI Symbol" w:cs="Segoe UI Symbol"/>
                    <w:b/>
                    <w:sz w:val="20"/>
                  </w:rPr>
                  <w:t>☐</w:t>
                </w:r>
              </w:sdtContent>
            </w:sdt>
            <w:r w:rsidR="002F282C" w:rsidRPr="00D35EFE">
              <w:rPr>
                <w:rFonts w:cstheme="minorHAnsi"/>
                <w:b/>
                <w:sz w:val="20"/>
              </w:rPr>
              <w:t xml:space="preserve"> </w:t>
            </w:r>
            <w:r w:rsidR="00481966">
              <w:rPr>
                <w:rFonts w:cstheme="minorHAnsi"/>
                <w:sz w:val="20"/>
              </w:rPr>
              <w:t>Participants</w:t>
            </w:r>
            <w:r w:rsidR="002F282C" w:rsidRPr="00D35EFE">
              <w:rPr>
                <w:rFonts w:cstheme="minorHAnsi"/>
                <w:sz w:val="20"/>
              </w:rPr>
              <w:t xml:space="preserve"> are temporarily or progressively impaired</w:t>
            </w:r>
            <w:r w:rsidR="000A29E5">
              <w:rPr>
                <w:rFonts w:cstheme="minorHAnsi"/>
                <w:sz w:val="20"/>
              </w:rPr>
              <w:t>;</w:t>
            </w:r>
            <w:r w:rsidR="002F282C" w:rsidRPr="00D35EFE">
              <w:rPr>
                <w:rFonts w:cstheme="minorHAnsi"/>
                <w:sz w:val="20"/>
              </w:rPr>
              <w:t xml:space="preserve"> e.g.</w:t>
            </w:r>
            <w:r w:rsidR="000A29E5">
              <w:rPr>
                <w:rFonts w:cstheme="minorHAnsi"/>
                <w:sz w:val="20"/>
              </w:rPr>
              <w:t>,</w:t>
            </w:r>
            <w:r w:rsidR="002F282C" w:rsidRPr="00D35EFE">
              <w:rPr>
                <w:rFonts w:cstheme="minorHAnsi"/>
                <w:sz w:val="20"/>
              </w:rPr>
              <w:t xml:space="preserve"> intubated participants who are expected to regain capacity to provide informed consent.</w:t>
            </w:r>
          </w:p>
          <w:p w14:paraId="2D0F0E37" w14:textId="77777777" w:rsidR="002F282C" w:rsidRPr="00D35EFE" w:rsidRDefault="00000000" w:rsidP="00D35EFE">
            <w:pPr>
              <w:tabs>
                <w:tab w:val="left" w:pos="5835"/>
              </w:tabs>
              <w:rPr>
                <w:rFonts w:cstheme="minorHAnsi"/>
                <w:b/>
                <w:sz w:val="20"/>
              </w:rPr>
            </w:pPr>
            <w:sdt>
              <w:sdtPr>
                <w:rPr>
                  <w:rFonts w:cstheme="minorHAnsi"/>
                  <w:b/>
                  <w:sz w:val="20"/>
                </w:rPr>
                <w:id w:val="1524210743"/>
                <w14:checkbox>
                  <w14:checked w14:val="0"/>
                  <w14:checkedState w14:val="2612" w14:font="MS Gothic"/>
                  <w14:uncheckedState w14:val="2610" w14:font="MS Gothic"/>
                </w14:checkbox>
              </w:sdtPr>
              <w:sdtContent>
                <w:r w:rsidR="002F282C" w:rsidRPr="00D35EFE">
                  <w:rPr>
                    <w:rFonts w:ascii="Segoe UI Symbol" w:eastAsia="MS Gothic" w:hAnsi="Segoe UI Symbol" w:cs="Segoe UI Symbol"/>
                    <w:b/>
                    <w:sz w:val="20"/>
                  </w:rPr>
                  <w:t>☐</w:t>
                </w:r>
              </w:sdtContent>
            </w:sdt>
            <w:r w:rsidR="002F282C" w:rsidRPr="00D35EFE">
              <w:rPr>
                <w:rFonts w:cstheme="minorHAnsi"/>
                <w:b/>
                <w:sz w:val="20"/>
              </w:rPr>
              <w:t xml:space="preserve"> </w:t>
            </w:r>
            <w:r w:rsidR="00481966">
              <w:rPr>
                <w:rFonts w:cstheme="minorHAnsi"/>
                <w:sz w:val="20"/>
              </w:rPr>
              <w:t>Participants</w:t>
            </w:r>
            <w:r w:rsidR="002F282C" w:rsidRPr="00D35EFE">
              <w:rPr>
                <w:rFonts w:cstheme="minorHAnsi"/>
                <w:sz w:val="20"/>
              </w:rPr>
              <w:t xml:space="preserve"> are cognitively impaired throughout the duration of their participation in the study.</w:t>
            </w:r>
          </w:p>
          <w:p w14:paraId="35A111CC" w14:textId="77777777" w:rsidR="002F282C" w:rsidRPr="00D35EFE" w:rsidRDefault="00000000" w:rsidP="00D35EFE">
            <w:pPr>
              <w:tabs>
                <w:tab w:val="left" w:pos="5835"/>
              </w:tabs>
              <w:rPr>
                <w:rFonts w:cstheme="minorHAnsi"/>
                <w:sz w:val="20"/>
              </w:rPr>
            </w:pPr>
            <w:sdt>
              <w:sdtPr>
                <w:rPr>
                  <w:rFonts w:cstheme="minorHAnsi"/>
                  <w:sz w:val="20"/>
                </w:rPr>
                <w:id w:val="117271686"/>
                <w14:checkbox>
                  <w14:checked w14:val="0"/>
                  <w14:checkedState w14:val="2612" w14:font="MS Gothic"/>
                  <w14:uncheckedState w14:val="2610" w14:font="MS Gothic"/>
                </w14:checkbox>
              </w:sdtPr>
              <w:sdtContent>
                <w:r w:rsidR="002F282C" w:rsidRPr="00D35EFE">
                  <w:rPr>
                    <w:rFonts w:ascii="Segoe UI Symbol" w:eastAsia="MS Gothic" w:hAnsi="Segoe UI Symbol" w:cs="Segoe UI Symbol"/>
                    <w:sz w:val="20"/>
                  </w:rPr>
                  <w:t>☐</w:t>
                </w:r>
              </w:sdtContent>
            </w:sdt>
            <w:r w:rsidR="00481966">
              <w:rPr>
                <w:rFonts w:cstheme="minorHAnsi"/>
                <w:sz w:val="20"/>
              </w:rPr>
              <w:t xml:space="preserve"> </w:t>
            </w:r>
            <w:r w:rsidR="002F282C" w:rsidRPr="00D35EFE">
              <w:rPr>
                <w:rFonts w:cstheme="minorHAnsi"/>
                <w:sz w:val="20"/>
              </w:rPr>
              <w:t>There is an anticipated benefit to the cognitively impaired subjects.</w:t>
            </w:r>
          </w:p>
          <w:p w14:paraId="7F349353" w14:textId="77777777" w:rsidR="002F282C" w:rsidRPr="00D35EFE" w:rsidRDefault="00000000" w:rsidP="00D35EFE">
            <w:pPr>
              <w:tabs>
                <w:tab w:val="left" w:pos="5835"/>
              </w:tabs>
              <w:rPr>
                <w:rFonts w:cstheme="minorHAnsi"/>
                <w:sz w:val="20"/>
              </w:rPr>
            </w:pPr>
            <w:sdt>
              <w:sdtPr>
                <w:rPr>
                  <w:rFonts w:cstheme="minorHAnsi"/>
                  <w:sz w:val="20"/>
                </w:rPr>
                <w:id w:val="-1474986072"/>
                <w14:checkbox>
                  <w14:checked w14:val="0"/>
                  <w14:checkedState w14:val="2612" w14:font="MS Gothic"/>
                  <w14:uncheckedState w14:val="2610" w14:font="MS Gothic"/>
                </w14:checkbox>
              </w:sdtPr>
              <w:sdtContent>
                <w:r w:rsidR="002F282C" w:rsidRPr="00D35EFE">
                  <w:rPr>
                    <w:rFonts w:ascii="Segoe UI Symbol" w:eastAsia="MS Gothic" w:hAnsi="Segoe UI Symbol" w:cs="Segoe UI Symbol"/>
                    <w:sz w:val="20"/>
                  </w:rPr>
                  <w:t>☐</w:t>
                </w:r>
              </w:sdtContent>
            </w:sdt>
            <w:r w:rsidR="002F282C" w:rsidRPr="00D35EFE">
              <w:rPr>
                <w:rFonts w:cstheme="minorHAnsi"/>
                <w:sz w:val="20"/>
              </w:rPr>
              <w:t xml:space="preserve"> There is NO anticipated direct benefit to the cognitively impaired subjects but the following criteria are met:</w:t>
            </w:r>
          </w:p>
          <w:p w14:paraId="1F04DDA7" w14:textId="77777777" w:rsidR="002F282C" w:rsidRPr="00D35EFE" w:rsidRDefault="002F282C" w:rsidP="00D35EFE">
            <w:pPr>
              <w:tabs>
                <w:tab w:val="left" w:pos="5835"/>
              </w:tabs>
              <w:ind w:left="1067" w:hanging="360"/>
              <w:rPr>
                <w:rFonts w:cstheme="minorHAnsi"/>
                <w:sz w:val="20"/>
              </w:rPr>
            </w:pPr>
            <w:r w:rsidRPr="00D35EFE">
              <w:rPr>
                <w:rFonts w:cstheme="minorHAnsi"/>
                <w:sz w:val="20"/>
              </w:rPr>
              <w:t xml:space="preserve"> </w:t>
            </w:r>
            <w:sdt>
              <w:sdtPr>
                <w:rPr>
                  <w:rFonts w:cstheme="minorHAnsi"/>
                  <w:sz w:val="20"/>
                </w:rPr>
                <w:id w:val="-1491635161"/>
                <w14:checkbox>
                  <w14:checked w14:val="0"/>
                  <w14:checkedState w14:val="2612" w14:font="MS Gothic"/>
                  <w14:uncheckedState w14:val="2610" w14:font="MS Gothic"/>
                </w14:checkbox>
              </w:sdtPr>
              <w:sdtContent>
                <w:r w:rsidRPr="00D35EFE">
                  <w:rPr>
                    <w:rFonts w:ascii="Segoe UI Symbol" w:eastAsia="MS Gothic" w:hAnsi="Segoe UI Symbol" w:cs="Segoe UI Symbol"/>
                    <w:sz w:val="20"/>
                  </w:rPr>
                  <w:t>☐</w:t>
                </w:r>
              </w:sdtContent>
            </w:sdt>
            <w:r w:rsidRPr="00D35EFE">
              <w:rPr>
                <w:rFonts w:cstheme="minorHAnsi"/>
                <w:sz w:val="20"/>
              </w:rPr>
              <w:t xml:space="preserve"> Subjects have a disease or condition for which the procedures involved in the research are intended</w:t>
            </w:r>
          </w:p>
          <w:p w14:paraId="18B804F2" w14:textId="77777777" w:rsidR="002F282C" w:rsidRDefault="002F282C" w:rsidP="00D35EFE">
            <w:pPr>
              <w:tabs>
                <w:tab w:val="left" w:pos="5835"/>
              </w:tabs>
              <w:ind w:left="1427" w:hanging="720"/>
              <w:rPr>
                <w:rFonts w:cstheme="minorHAnsi"/>
                <w:sz w:val="20"/>
              </w:rPr>
            </w:pPr>
            <w:r w:rsidRPr="00D35EFE">
              <w:rPr>
                <w:rFonts w:cstheme="minorHAnsi"/>
                <w:sz w:val="20"/>
              </w:rPr>
              <w:t xml:space="preserve"> </w:t>
            </w:r>
            <w:sdt>
              <w:sdtPr>
                <w:rPr>
                  <w:rFonts w:cstheme="minorHAnsi"/>
                  <w:sz w:val="20"/>
                </w:rPr>
                <w:id w:val="1714381682"/>
                <w14:checkbox>
                  <w14:checked w14:val="0"/>
                  <w14:checkedState w14:val="2612" w14:font="MS Gothic"/>
                  <w14:uncheckedState w14:val="2610" w14:font="MS Gothic"/>
                </w14:checkbox>
              </w:sdtPr>
              <w:sdtContent>
                <w:r w:rsidRPr="00D35EFE">
                  <w:rPr>
                    <w:rFonts w:ascii="Segoe UI Symbol" w:eastAsia="MS Gothic" w:hAnsi="Segoe UI Symbol" w:cs="Segoe UI Symbol"/>
                    <w:sz w:val="20"/>
                  </w:rPr>
                  <w:t>☐</w:t>
                </w:r>
              </w:sdtContent>
            </w:sdt>
            <w:r w:rsidRPr="00D35EFE">
              <w:rPr>
                <w:rFonts w:cstheme="minorHAnsi"/>
                <w:sz w:val="20"/>
              </w:rPr>
              <w:t>The foreseeable risk to cognitively impaired individuals is minimal</w:t>
            </w:r>
          </w:p>
          <w:p w14:paraId="66A27102" w14:textId="77777777" w:rsidR="00481966" w:rsidRDefault="00481966" w:rsidP="00D35EFE">
            <w:pPr>
              <w:tabs>
                <w:tab w:val="left" w:pos="5835"/>
              </w:tabs>
              <w:ind w:left="1427" w:hanging="720"/>
              <w:rPr>
                <w:rFonts w:cstheme="minorHAnsi"/>
                <w:sz w:val="20"/>
              </w:rPr>
            </w:pPr>
          </w:p>
          <w:p w14:paraId="00D6434E" w14:textId="77777777" w:rsidR="00481966" w:rsidRDefault="00481966" w:rsidP="00481966">
            <w:pPr>
              <w:tabs>
                <w:tab w:val="left" w:pos="5835"/>
              </w:tabs>
              <w:rPr>
                <w:rFonts w:cstheme="minorHAnsi"/>
                <w:b/>
                <w:sz w:val="20"/>
              </w:rPr>
            </w:pPr>
            <w:r>
              <w:rPr>
                <w:rFonts w:cstheme="minorHAnsi"/>
                <w:b/>
                <w:sz w:val="20"/>
              </w:rPr>
              <w:t xml:space="preserve">Assent will be obtained from: </w:t>
            </w:r>
          </w:p>
          <w:p w14:paraId="36E0B831" w14:textId="77777777" w:rsidR="00481966" w:rsidRDefault="00000000" w:rsidP="00481966">
            <w:pPr>
              <w:tabs>
                <w:tab w:val="left" w:pos="5835"/>
              </w:tabs>
              <w:rPr>
                <w:rFonts w:cstheme="minorHAnsi"/>
                <w:sz w:val="20"/>
              </w:rPr>
            </w:pPr>
            <w:sdt>
              <w:sdtPr>
                <w:rPr>
                  <w:rFonts w:cstheme="minorHAnsi"/>
                  <w:b/>
                  <w:sz w:val="20"/>
                </w:rPr>
                <w:id w:val="823704476"/>
                <w14:checkbox>
                  <w14:checked w14:val="0"/>
                  <w14:checkedState w14:val="2612" w14:font="MS Gothic"/>
                  <w14:uncheckedState w14:val="2610" w14:font="MS Gothic"/>
                </w14:checkbox>
              </w:sdtPr>
              <w:sdtContent>
                <w:r w:rsidR="00481966">
                  <w:rPr>
                    <w:rFonts w:ascii="MS Gothic" w:eastAsia="MS Gothic" w:hAnsi="MS Gothic" w:cstheme="minorHAnsi" w:hint="eastAsia"/>
                    <w:b/>
                    <w:sz w:val="20"/>
                  </w:rPr>
                  <w:t>☐</w:t>
                </w:r>
              </w:sdtContent>
            </w:sdt>
            <w:r w:rsidR="00481966">
              <w:rPr>
                <w:rFonts w:cstheme="minorHAnsi"/>
                <w:b/>
                <w:sz w:val="20"/>
              </w:rPr>
              <w:t xml:space="preserve"> </w:t>
            </w:r>
            <w:r w:rsidR="00481966">
              <w:rPr>
                <w:rFonts w:cstheme="minorHAnsi"/>
                <w:sz w:val="20"/>
              </w:rPr>
              <w:t>All subjects</w:t>
            </w:r>
            <w:r w:rsidR="000612B4">
              <w:rPr>
                <w:rFonts w:cstheme="minorHAnsi"/>
                <w:sz w:val="20"/>
              </w:rPr>
              <w:t>, describe</w:t>
            </w:r>
            <w:r w:rsidR="00481966">
              <w:rPr>
                <w:rFonts w:cstheme="minorHAnsi"/>
                <w:sz w:val="20"/>
              </w:rPr>
              <w:t>:</w:t>
            </w:r>
          </w:p>
          <w:p w14:paraId="6606F3C3" w14:textId="77777777" w:rsidR="00481966" w:rsidRDefault="00000000" w:rsidP="00481966">
            <w:pPr>
              <w:tabs>
                <w:tab w:val="left" w:pos="5835"/>
              </w:tabs>
              <w:rPr>
                <w:rFonts w:cstheme="minorHAnsi"/>
                <w:sz w:val="20"/>
              </w:rPr>
            </w:pPr>
            <w:sdt>
              <w:sdtPr>
                <w:rPr>
                  <w:rFonts w:cstheme="minorHAnsi"/>
                  <w:sz w:val="20"/>
                </w:rPr>
                <w:id w:val="-436374579"/>
                <w14:checkbox>
                  <w14:checked w14:val="0"/>
                  <w14:checkedState w14:val="2612" w14:font="MS Gothic"/>
                  <w14:uncheckedState w14:val="2610" w14:font="MS Gothic"/>
                </w14:checkbox>
              </w:sdtPr>
              <w:sdtContent>
                <w:r w:rsidR="00481966">
                  <w:rPr>
                    <w:rFonts w:ascii="MS Gothic" w:eastAsia="MS Gothic" w:hAnsi="MS Gothic" w:cstheme="minorHAnsi" w:hint="eastAsia"/>
                    <w:sz w:val="20"/>
                  </w:rPr>
                  <w:t>☐</w:t>
                </w:r>
              </w:sdtContent>
            </w:sdt>
            <w:r w:rsidR="00481966">
              <w:rPr>
                <w:rFonts w:cstheme="minorHAnsi"/>
                <w:sz w:val="20"/>
              </w:rPr>
              <w:t xml:space="preserve"> Some subjects, specify:</w:t>
            </w:r>
          </w:p>
          <w:p w14:paraId="33C25B7A" w14:textId="77777777" w:rsidR="00481966" w:rsidRDefault="00000000" w:rsidP="00481966">
            <w:pPr>
              <w:tabs>
                <w:tab w:val="left" w:pos="5835"/>
              </w:tabs>
              <w:rPr>
                <w:rFonts w:cstheme="minorHAnsi"/>
                <w:sz w:val="20"/>
              </w:rPr>
            </w:pPr>
            <w:sdt>
              <w:sdtPr>
                <w:rPr>
                  <w:rFonts w:cstheme="minorHAnsi"/>
                  <w:sz w:val="20"/>
                </w:rPr>
                <w:id w:val="-567033541"/>
                <w14:checkbox>
                  <w14:checked w14:val="0"/>
                  <w14:checkedState w14:val="2612" w14:font="MS Gothic"/>
                  <w14:uncheckedState w14:val="2610" w14:font="MS Gothic"/>
                </w14:checkbox>
              </w:sdtPr>
              <w:sdtContent>
                <w:r w:rsidR="00481966">
                  <w:rPr>
                    <w:rFonts w:ascii="MS Gothic" w:eastAsia="MS Gothic" w:hAnsi="MS Gothic" w:cstheme="minorHAnsi" w:hint="eastAsia"/>
                    <w:sz w:val="20"/>
                  </w:rPr>
                  <w:t>☐</w:t>
                </w:r>
              </w:sdtContent>
            </w:sdt>
            <w:r w:rsidR="00481966">
              <w:rPr>
                <w:rFonts w:cstheme="minorHAnsi"/>
                <w:sz w:val="20"/>
              </w:rPr>
              <w:t xml:space="preserve"> None of the subjects</w:t>
            </w:r>
            <w:r w:rsidR="000612B4">
              <w:rPr>
                <w:rFonts w:cstheme="minorHAnsi"/>
                <w:sz w:val="20"/>
              </w:rPr>
              <w:t xml:space="preserve">, justify: </w:t>
            </w:r>
          </w:p>
          <w:p w14:paraId="423C36C7" w14:textId="77777777" w:rsidR="00520A26" w:rsidRDefault="00520A26" w:rsidP="00481966">
            <w:pPr>
              <w:tabs>
                <w:tab w:val="left" w:pos="5835"/>
              </w:tabs>
              <w:rPr>
                <w:rFonts w:cstheme="minorHAnsi"/>
                <w:sz w:val="20"/>
              </w:rPr>
            </w:pPr>
          </w:p>
          <w:p w14:paraId="1B0E59DF" w14:textId="77777777" w:rsidR="00520A26" w:rsidRPr="00520A26" w:rsidRDefault="00520A26" w:rsidP="00481966">
            <w:pPr>
              <w:tabs>
                <w:tab w:val="left" w:pos="5835"/>
              </w:tabs>
              <w:rPr>
                <w:rFonts w:cstheme="minorHAnsi"/>
                <w:b/>
                <w:sz w:val="20"/>
              </w:rPr>
            </w:pPr>
            <w:r w:rsidRPr="00520A26">
              <w:rPr>
                <w:rFonts w:cstheme="minorHAnsi"/>
                <w:b/>
                <w:sz w:val="20"/>
              </w:rPr>
              <w:t>Consent will be obtained from:</w:t>
            </w:r>
          </w:p>
          <w:p w14:paraId="109A70DE" w14:textId="77777777" w:rsidR="00520A26" w:rsidRDefault="00000000" w:rsidP="00481966">
            <w:pPr>
              <w:tabs>
                <w:tab w:val="left" w:pos="5835"/>
              </w:tabs>
              <w:rPr>
                <w:rFonts w:cstheme="minorHAnsi"/>
                <w:sz w:val="20"/>
              </w:rPr>
            </w:pPr>
            <w:sdt>
              <w:sdtPr>
                <w:rPr>
                  <w:rFonts w:cstheme="minorHAnsi"/>
                  <w:sz w:val="20"/>
                </w:rPr>
                <w:id w:val="-1143891890"/>
                <w14:checkbox>
                  <w14:checked w14:val="0"/>
                  <w14:checkedState w14:val="2612" w14:font="MS Gothic"/>
                  <w14:uncheckedState w14:val="2610" w14:font="MS Gothic"/>
                </w14:checkbox>
              </w:sdtPr>
              <w:sdtContent>
                <w:r w:rsidR="00520A26">
                  <w:rPr>
                    <w:rFonts w:ascii="MS Gothic" w:eastAsia="MS Gothic" w:hAnsi="MS Gothic" w:cstheme="minorHAnsi" w:hint="eastAsia"/>
                    <w:sz w:val="20"/>
                  </w:rPr>
                  <w:t>☐</w:t>
                </w:r>
              </w:sdtContent>
            </w:sdt>
            <w:r w:rsidR="00520A26">
              <w:rPr>
                <w:rFonts w:cstheme="minorHAnsi"/>
                <w:sz w:val="20"/>
              </w:rPr>
              <w:t xml:space="preserve"> Participant’s Legally Authorized Representative</w:t>
            </w:r>
          </w:p>
          <w:p w14:paraId="0FE8B89D" w14:textId="77777777" w:rsidR="000612B4" w:rsidRDefault="00000000" w:rsidP="00481966">
            <w:pPr>
              <w:tabs>
                <w:tab w:val="left" w:pos="5835"/>
              </w:tabs>
              <w:rPr>
                <w:rFonts w:cstheme="minorHAnsi"/>
                <w:sz w:val="20"/>
              </w:rPr>
            </w:pPr>
            <w:sdt>
              <w:sdtPr>
                <w:rPr>
                  <w:rFonts w:cstheme="minorHAnsi"/>
                  <w:sz w:val="20"/>
                </w:rPr>
                <w:id w:val="-2103560320"/>
                <w14:checkbox>
                  <w14:checked w14:val="0"/>
                  <w14:checkedState w14:val="2612" w14:font="MS Gothic"/>
                  <w14:uncheckedState w14:val="2610" w14:font="MS Gothic"/>
                </w14:checkbox>
              </w:sdtPr>
              <w:sdtContent>
                <w:r w:rsidR="000612B4">
                  <w:rPr>
                    <w:rFonts w:ascii="MS Gothic" w:eastAsia="MS Gothic" w:hAnsi="MS Gothic" w:cstheme="minorHAnsi" w:hint="eastAsia"/>
                    <w:sz w:val="20"/>
                  </w:rPr>
                  <w:t>☐</w:t>
                </w:r>
              </w:sdtContent>
            </w:sdt>
            <w:r w:rsidR="000612B4">
              <w:rPr>
                <w:rFonts w:cstheme="minorHAnsi"/>
                <w:sz w:val="20"/>
              </w:rPr>
              <w:t xml:space="preserve"> Participant’s Next-of-Kin</w:t>
            </w:r>
          </w:p>
          <w:p w14:paraId="6DFF08D8" w14:textId="77777777" w:rsidR="00520A26" w:rsidRDefault="00000000" w:rsidP="00481966">
            <w:pPr>
              <w:tabs>
                <w:tab w:val="left" w:pos="5835"/>
              </w:tabs>
              <w:rPr>
                <w:rFonts w:cstheme="minorHAnsi"/>
                <w:sz w:val="20"/>
              </w:rPr>
            </w:pPr>
            <w:sdt>
              <w:sdtPr>
                <w:rPr>
                  <w:rFonts w:cstheme="minorHAnsi"/>
                  <w:sz w:val="20"/>
                </w:rPr>
                <w:id w:val="1496836303"/>
                <w14:checkbox>
                  <w14:checked w14:val="0"/>
                  <w14:checkedState w14:val="2612" w14:font="MS Gothic"/>
                  <w14:uncheckedState w14:val="2610" w14:font="MS Gothic"/>
                </w14:checkbox>
              </w:sdtPr>
              <w:sdtContent>
                <w:r w:rsidR="00520A26">
                  <w:rPr>
                    <w:rFonts w:ascii="MS Gothic" w:eastAsia="MS Gothic" w:hAnsi="MS Gothic" w:cstheme="minorHAnsi" w:hint="eastAsia"/>
                    <w:sz w:val="20"/>
                  </w:rPr>
                  <w:t>☐</w:t>
                </w:r>
              </w:sdtContent>
            </w:sdt>
            <w:r w:rsidR="00520A26">
              <w:rPr>
                <w:rFonts w:cstheme="minorHAnsi"/>
                <w:sz w:val="20"/>
              </w:rPr>
              <w:t xml:space="preserve"> Participant’</w:t>
            </w:r>
            <w:r w:rsidR="000612B4">
              <w:rPr>
                <w:rFonts w:cstheme="minorHAnsi"/>
                <w:sz w:val="20"/>
              </w:rPr>
              <w:t xml:space="preserve">s Study Partner </w:t>
            </w:r>
          </w:p>
          <w:p w14:paraId="6C032DF1" w14:textId="77777777" w:rsidR="005F4A5B" w:rsidRDefault="00000000" w:rsidP="00481966">
            <w:pPr>
              <w:tabs>
                <w:tab w:val="left" w:pos="5835"/>
              </w:tabs>
              <w:rPr>
                <w:rFonts w:cstheme="minorHAnsi"/>
                <w:sz w:val="20"/>
              </w:rPr>
            </w:pPr>
            <w:sdt>
              <w:sdtPr>
                <w:rPr>
                  <w:rFonts w:cstheme="minorHAnsi"/>
                  <w:sz w:val="20"/>
                </w:rPr>
                <w:id w:val="1050190176"/>
                <w14:checkbox>
                  <w14:checked w14:val="0"/>
                  <w14:checkedState w14:val="2612" w14:font="MS Gothic"/>
                  <w14:uncheckedState w14:val="2610" w14:font="MS Gothic"/>
                </w14:checkbox>
              </w:sdtPr>
              <w:sdtContent>
                <w:r w:rsidR="005F4A5B">
                  <w:rPr>
                    <w:rFonts w:ascii="MS Gothic" w:eastAsia="MS Gothic" w:hAnsi="MS Gothic" w:cstheme="minorHAnsi" w:hint="eastAsia"/>
                    <w:sz w:val="20"/>
                  </w:rPr>
                  <w:t>☐</w:t>
                </w:r>
              </w:sdtContent>
            </w:sdt>
            <w:r w:rsidR="005F4A5B">
              <w:rPr>
                <w:rFonts w:cstheme="minorHAnsi"/>
                <w:sz w:val="20"/>
              </w:rPr>
              <w:t xml:space="preserve"> Other:</w:t>
            </w:r>
          </w:p>
          <w:p w14:paraId="510670E8" w14:textId="77777777" w:rsidR="00481966" w:rsidRDefault="00481966" w:rsidP="00481966">
            <w:pPr>
              <w:tabs>
                <w:tab w:val="left" w:pos="5835"/>
              </w:tabs>
              <w:rPr>
                <w:rFonts w:cstheme="minorHAnsi"/>
                <w:sz w:val="20"/>
              </w:rPr>
            </w:pPr>
          </w:p>
          <w:p w14:paraId="7F2665F2" w14:textId="77777777" w:rsidR="00481966" w:rsidRPr="00481966" w:rsidRDefault="00481966" w:rsidP="00481966">
            <w:pPr>
              <w:tabs>
                <w:tab w:val="left" w:pos="5835"/>
              </w:tabs>
              <w:rPr>
                <w:rFonts w:cstheme="minorHAnsi"/>
                <w:b/>
                <w:sz w:val="20"/>
              </w:rPr>
            </w:pPr>
            <w:r w:rsidRPr="00481966">
              <w:rPr>
                <w:rFonts w:cstheme="minorHAnsi"/>
                <w:b/>
                <w:sz w:val="20"/>
              </w:rPr>
              <w:t>Describe the process of obtaining ongoing assent:</w:t>
            </w:r>
          </w:p>
          <w:p w14:paraId="7F21E3CE" w14:textId="77777777" w:rsidR="00481966" w:rsidRPr="00D35EFE" w:rsidRDefault="00481966" w:rsidP="00481966">
            <w:pPr>
              <w:tabs>
                <w:tab w:val="left" w:pos="5835"/>
              </w:tabs>
              <w:rPr>
                <w:rFonts w:cstheme="minorHAnsi"/>
                <w:sz w:val="20"/>
              </w:rPr>
            </w:pPr>
          </w:p>
          <w:p w14:paraId="522D4F72" w14:textId="77777777" w:rsidR="002F282C" w:rsidRPr="00D35EFE" w:rsidRDefault="002F282C" w:rsidP="00D35EFE">
            <w:pPr>
              <w:tabs>
                <w:tab w:val="left" w:pos="5835"/>
              </w:tabs>
              <w:rPr>
                <w:rFonts w:cstheme="minorHAnsi"/>
                <w:b/>
                <w:sz w:val="20"/>
              </w:rPr>
            </w:pPr>
          </w:p>
        </w:tc>
      </w:tr>
      <w:tr w:rsidR="002F282C" w:rsidRPr="00D35EFE" w14:paraId="6737DA97" w14:textId="77777777" w:rsidTr="00481966">
        <w:tc>
          <w:tcPr>
            <w:tcW w:w="1465" w:type="dxa"/>
            <w:shd w:val="clear" w:color="auto" w:fill="FFFFFF" w:themeFill="background1"/>
          </w:tcPr>
          <w:p w14:paraId="4F36F638" w14:textId="77777777" w:rsidR="002F282C" w:rsidRPr="00D35EFE" w:rsidRDefault="00000000" w:rsidP="00D35EFE">
            <w:pPr>
              <w:tabs>
                <w:tab w:val="left" w:pos="5835"/>
              </w:tabs>
              <w:rPr>
                <w:rFonts w:cstheme="minorHAnsi"/>
                <w:sz w:val="20"/>
              </w:rPr>
            </w:pPr>
            <w:sdt>
              <w:sdtPr>
                <w:rPr>
                  <w:rFonts w:cstheme="minorHAnsi"/>
                </w:rPr>
                <w:id w:val="-1693370194"/>
                <w14:checkbox>
                  <w14:checked w14:val="0"/>
                  <w14:checkedState w14:val="2612" w14:font="MS Gothic"/>
                  <w14:uncheckedState w14:val="2610" w14:font="MS Gothic"/>
                </w14:checkbox>
              </w:sdtPr>
              <w:sdtContent>
                <w:r w:rsidR="002F282C" w:rsidRPr="00D35EFE">
                  <w:rPr>
                    <w:rFonts w:ascii="Segoe UI Symbol" w:hAnsi="Segoe UI Symbol" w:cs="Segoe UI Symbol"/>
                  </w:rPr>
                  <w:t>☐</w:t>
                </w:r>
              </w:sdtContent>
            </w:sdt>
            <w:r w:rsidR="002F282C" w:rsidRPr="00D35EFE">
              <w:rPr>
                <w:rFonts w:cstheme="minorHAnsi"/>
              </w:rPr>
              <w:t xml:space="preserve">YES   </w:t>
            </w:r>
            <w:sdt>
              <w:sdtPr>
                <w:rPr>
                  <w:rFonts w:cstheme="minorHAnsi"/>
                </w:rPr>
                <w:id w:val="-1235696660"/>
                <w14:checkbox>
                  <w14:checked w14:val="0"/>
                  <w14:checkedState w14:val="2612" w14:font="MS Gothic"/>
                  <w14:uncheckedState w14:val="2610" w14:font="MS Gothic"/>
                </w14:checkbox>
              </w:sdtPr>
              <w:sdtContent>
                <w:r w:rsidR="002F282C" w:rsidRPr="00D35EFE">
                  <w:rPr>
                    <w:rFonts w:ascii="Segoe UI Symbol" w:hAnsi="Segoe UI Symbol" w:cs="Segoe UI Symbol"/>
                  </w:rPr>
                  <w:t>☐</w:t>
                </w:r>
              </w:sdtContent>
            </w:sdt>
            <w:r w:rsidR="002F282C" w:rsidRPr="00D35EFE">
              <w:rPr>
                <w:rFonts w:cstheme="minorHAnsi"/>
              </w:rPr>
              <w:t>NO</w:t>
            </w:r>
          </w:p>
        </w:tc>
        <w:tc>
          <w:tcPr>
            <w:tcW w:w="9065" w:type="dxa"/>
            <w:shd w:val="clear" w:color="auto" w:fill="FFFFFF" w:themeFill="background1"/>
          </w:tcPr>
          <w:p w14:paraId="0A9091D9" w14:textId="77777777" w:rsidR="002F282C" w:rsidRPr="00D35EFE" w:rsidRDefault="002F282C" w:rsidP="00D35EFE">
            <w:pPr>
              <w:tabs>
                <w:tab w:val="left" w:pos="5835"/>
              </w:tabs>
              <w:rPr>
                <w:rFonts w:cstheme="minorHAnsi"/>
                <w:b/>
                <w:sz w:val="20"/>
              </w:rPr>
            </w:pPr>
            <w:r w:rsidRPr="00481966">
              <w:rPr>
                <w:rFonts w:cstheme="minorHAnsi"/>
                <w:b/>
              </w:rPr>
              <w:t xml:space="preserve">Students/Employees </w:t>
            </w:r>
          </w:p>
        </w:tc>
      </w:tr>
      <w:tr w:rsidR="002F282C" w:rsidRPr="00D35EFE" w14:paraId="000C46E1" w14:textId="77777777" w:rsidTr="00296522">
        <w:trPr>
          <w:trHeight w:val="575"/>
        </w:trPr>
        <w:tc>
          <w:tcPr>
            <w:tcW w:w="1465" w:type="dxa"/>
            <w:shd w:val="clear" w:color="auto" w:fill="FFFFFF" w:themeFill="background1"/>
          </w:tcPr>
          <w:p w14:paraId="64C9CBDD" w14:textId="77777777" w:rsidR="002F282C" w:rsidRPr="00D35EFE" w:rsidRDefault="002F282C" w:rsidP="00D35EFE">
            <w:pPr>
              <w:tabs>
                <w:tab w:val="left" w:pos="5835"/>
              </w:tabs>
              <w:rPr>
                <w:rFonts w:cstheme="minorHAnsi"/>
              </w:rPr>
            </w:pPr>
          </w:p>
        </w:tc>
        <w:tc>
          <w:tcPr>
            <w:tcW w:w="9065" w:type="dxa"/>
            <w:shd w:val="clear" w:color="auto" w:fill="FFFFFF" w:themeFill="background1"/>
          </w:tcPr>
          <w:p w14:paraId="2C9EC48A" w14:textId="77777777" w:rsidR="002F282C" w:rsidRPr="00D35EFE" w:rsidRDefault="002F282C" w:rsidP="00D35EFE">
            <w:pPr>
              <w:tabs>
                <w:tab w:val="left" w:pos="5835"/>
              </w:tabs>
              <w:rPr>
                <w:rFonts w:cstheme="minorHAnsi"/>
                <w:b/>
                <w:sz w:val="20"/>
              </w:rPr>
            </w:pPr>
            <w:r w:rsidRPr="00D35EFE">
              <w:rPr>
                <w:rFonts w:cstheme="minorHAnsi"/>
                <w:b/>
                <w:sz w:val="20"/>
              </w:rPr>
              <w:t>Does the investigator have supervisory/power relationship to the targeted participants?</w:t>
            </w:r>
          </w:p>
          <w:p w14:paraId="7213E385" w14:textId="1EB39102" w:rsidR="002F282C" w:rsidRPr="00D35EFE" w:rsidRDefault="00000000" w:rsidP="005963C3">
            <w:pPr>
              <w:tabs>
                <w:tab w:val="left" w:pos="5835"/>
              </w:tabs>
              <w:rPr>
                <w:rFonts w:cstheme="minorHAnsi"/>
                <w:b/>
                <w:sz w:val="20"/>
              </w:rPr>
            </w:pPr>
            <w:sdt>
              <w:sdtPr>
                <w:rPr>
                  <w:rFonts w:cstheme="minorHAnsi"/>
                  <w:b/>
                  <w:sz w:val="20"/>
                </w:rPr>
                <w:id w:val="1451828578"/>
                <w14:checkbox>
                  <w14:checked w14:val="0"/>
                  <w14:checkedState w14:val="2612" w14:font="MS Gothic"/>
                  <w14:uncheckedState w14:val="2610" w14:font="MS Gothic"/>
                </w14:checkbox>
              </w:sdtPr>
              <w:sdtContent>
                <w:r w:rsidR="002F282C" w:rsidRPr="00D35EFE">
                  <w:rPr>
                    <w:rFonts w:ascii="Segoe UI Symbol" w:eastAsia="MS Gothic" w:hAnsi="Segoe UI Symbol" w:cs="Segoe UI Symbol"/>
                    <w:b/>
                    <w:sz w:val="20"/>
                  </w:rPr>
                  <w:t>☐</w:t>
                </w:r>
              </w:sdtContent>
            </w:sdt>
            <w:r w:rsidR="002F282C" w:rsidRPr="00D35EFE">
              <w:rPr>
                <w:rFonts w:cstheme="minorHAnsi"/>
                <w:b/>
                <w:sz w:val="20"/>
              </w:rPr>
              <w:t xml:space="preserve"> YES</w:t>
            </w:r>
            <w:r w:rsidR="005963C3">
              <w:rPr>
                <w:rFonts w:cstheme="minorHAnsi"/>
                <w:b/>
                <w:sz w:val="20"/>
              </w:rPr>
              <w:t xml:space="preserve">    </w:t>
            </w:r>
            <w:sdt>
              <w:sdtPr>
                <w:rPr>
                  <w:rFonts w:cstheme="minorHAnsi"/>
                  <w:b/>
                  <w:sz w:val="20"/>
                </w:rPr>
                <w:id w:val="1876432207"/>
                <w14:checkbox>
                  <w14:checked w14:val="0"/>
                  <w14:checkedState w14:val="2612" w14:font="MS Gothic"/>
                  <w14:uncheckedState w14:val="2610" w14:font="MS Gothic"/>
                </w14:checkbox>
              </w:sdtPr>
              <w:sdtContent>
                <w:r w:rsidR="002F282C" w:rsidRPr="00D35EFE">
                  <w:rPr>
                    <w:rFonts w:ascii="Segoe UI Symbol" w:eastAsia="MS Gothic" w:hAnsi="Segoe UI Symbol" w:cs="Segoe UI Symbol"/>
                    <w:b/>
                    <w:sz w:val="20"/>
                  </w:rPr>
                  <w:t>☐</w:t>
                </w:r>
              </w:sdtContent>
            </w:sdt>
            <w:r w:rsidR="002F282C" w:rsidRPr="00D35EFE">
              <w:rPr>
                <w:rFonts w:cstheme="minorHAnsi"/>
                <w:b/>
                <w:sz w:val="20"/>
              </w:rPr>
              <w:t xml:space="preserve"> NO</w:t>
            </w:r>
          </w:p>
        </w:tc>
      </w:tr>
      <w:tr w:rsidR="002F282C" w:rsidRPr="00D35EFE" w14:paraId="2F4505C3" w14:textId="77777777" w:rsidTr="00296522">
        <w:trPr>
          <w:trHeight w:val="620"/>
        </w:trPr>
        <w:tc>
          <w:tcPr>
            <w:tcW w:w="10530" w:type="dxa"/>
            <w:gridSpan w:val="2"/>
            <w:shd w:val="clear" w:color="auto" w:fill="D9E2F3" w:themeFill="accent1" w:themeFillTint="33"/>
          </w:tcPr>
          <w:p w14:paraId="7207C608" w14:textId="77777777" w:rsidR="002F282C" w:rsidRPr="00D35EFE" w:rsidRDefault="002F282C" w:rsidP="00D35EFE">
            <w:pPr>
              <w:tabs>
                <w:tab w:val="left" w:pos="5835"/>
              </w:tabs>
              <w:rPr>
                <w:rFonts w:cstheme="minorHAnsi"/>
                <w:sz w:val="20"/>
              </w:rPr>
            </w:pPr>
            <w:r w:rsidRPr="00D35EFE">
              <w:rPr>
                <w:rFonts w:cstheme="minorHAnsi"/>
                <w:b/>
                <w:sz w:val="20"/>
              </w:rPr>
              <w:t>Note</w:t>
            </w:r>
            <w:r w:rsidRPr="00D35EFE">
              <w:rPr>
                <w:rFonts w:cstheme="minorHAnsi"/>
                <w:sz w:val="20"/>
              </w:rPr>
              <w:t>: Refer to Policy on Participation of Yale Students, Fellows, Trainees, or Employees for guidance regarding recruitment and enrollment of participant with direct professional relationship.</w:t>
            </w:r>
          </w:p>
        </w:tc>
      </w:tr>
      <w:tr w:rsidR="002F282C" w:rsidRPr="00D35EFE" w14:paraId="6D468304" w14:textId="77777777" w:rsidTr="00481966">
        <w:tc>
          <w:tcPr>
            <w:tcW w:w="1465" w:type="dxa"/>
            <w:vMerge w:val="restart"/>
            <w:shd w:val="clear" w:color="auto" w:fill="FFFFFF" w:themeFill="background1"/>
          </w:tcPr>
          <w:p w14:paraId="05FADDD7" w14:textId="77777777" w:rsidR="002F282C" w:rsidRPr="00D35EFE" w:rsidRDefault="00000000" w:rsidP="00D35EFE">
            <w:pPr>
              <w:tabs>
                <w:tab w:val="left" w:pos="5835"/>
              </w:tabs>
              <w:rPr>
                <w:rFonts w:cstheme="minorHAnsi"/>
              </w:rPr>
            </w:pPr>
            <w:sdt>
              <w:sdtPr>
                <w:rPr>
                  <w:rFonts w:cstheme="minorHAnsi"/>
                </w:rPr>
                <w:id w:val="-530029316"/>
                <w14:checkbox>
                  <w14:checked w14:val="0"/>
                  <w14:checkedState w14:val="2612" w14:font="MS Gothic"/>
                  <w14:uncheckedState w14:val="2610" w14:font="MS Gothic"/>
                </w14:checkbox>
              </w:sdtPr>
              <w:sdtContent>
                <w:r w:rsidR="002F282C" w:rsidRPr="00D35EFE">
                  <w:rPr>
                    <w:rFonts w:ascii="Segoe UI Symbol" w:hAnsi="Segoe UI Symbol" w:cs="Segoe UI Symbol"/>
                  </w:rPr>
                  <w:t>☐</w:t>
                </w:r>
              </w:sdtContent>
            </w:sdt>
            <w:r w:rsidR="002F282C" w:rsidRPr="00D35EFE">
              <w:rPr>
                <w:rFonts w:cstheme="minorHAnsi"/>
              </w:rPr>
              <w:t xml:space="preserve">YES   </w:t>
            </w:r>
            <w:sdt>
              <w:sdtPr>
                <w:rPr>
                  <w:rFonts w:cstheme="minorHAnsi"/>
                </w:rPr>
                <w:id w:val="2123183949"/>
                <w14:checkbox>
                  <w14:checked w14:val="0"/>
                  <w14:checkedState w14:val="2612" w14:font="MS Gothic"/>
                  <w14:uncheckedState w14:val="2610" w14:font="MS Gothic"/>
                </w14:checkbox>
              </w:sdtPr>
              <w:sdtContent>
                <w:r w:rsidR="002F282C" w:rsidRPr="00D35EFE">
                  <w:rPr>
                    <w:rFonts w:ascii="Segoe UI Symbol" w:hAnsi="Segoe UI Symbol" w:cs="Segoe UI Symbol"/>
                  </w:rPr>
                  <w:t>☐</w:t>
                </w:r>
              </w:sdtContent>
            </w:sdt>
            <w:r w:rsidR="002F282C" w:rsidRPr="00D35EFE">
              <w:rPr>
                <w:rFonts w:cstheme="minorHAnsi"/>
              </w:rPr>
              <w:t>NO</w:t>
            </w:r>
          </w:p>
        </w:tc>
        <w:tc>
          <w:tcPr>
            <w:tcW w:w="9065" w:type="dxa"/>
            <w:shd w:val="clear" w:color="auto" w:fill="FFFFFF" w:themeFill="background1"/>
          </w:tcPr>
          <w:p w14:paraId="041D25F9" w14:textId="77777777" w:rsidR="002F282C" w:rsidRPr="00D35EFE" w:rsidRDefault="002F282C" w:rsidP="00D35EFE">
            <w:pPr>
              <w:tabs>
                <w:tab w:val="left" w:pos="5835"/>
              </w:tabs>
              <w:rPr>
                <w:rFonts w:cstheme="minorHAnsi"/>
                <w:b/>
                <w:sz w:val="20"/>
              </w:rPr>
            </w:pPr>
            <w:r w:rsidRPr="00481966">
              <w:rPr>
                <w:rFonts w:cstheme="minorHAnsi"/>
                <w:b/>
              </w:rPr>
              <w:t>Non-English Speaking</w:t>
            </w:r>
          </w:p>
        </w:tc>
      </w:tr>
      <w:tr w:rsidR="002F282C" w:rsidRPr="00D35EFE" w14:paraId="04F5E222" w14:textId="77777777" w:rsidTr="00481966">
        <w:tc>
          <w:tcPr>
            <w:tcW w:w="1465" w:type="dxa"/>
            <w:vMerge/>
            <w:shd w:val="clear" w:color="auto" w:fill="FFFFFF" w:themeFill="background1"/>
          </w:tcPr>
          <w:p w14:paraId="451D2E2F" w14:textId="77777777" w:rsidR="002F282C" w:rsidRPr="00D35EFE" w:rsidRDefault="002F282C" w:rsidP="00D35EFE">
            <w:pPr>
              <w:tabs>
                <w:tab w:val="left" w:pos="5835"/>
              </w:tabs>
              <w:rPr>
                <w:rFonts w:cstheme="minorHAnsi"/>
                <w:b/>
                <w:sz w:val="20"/>
              </w:rPr>
            </w:pPr>
          </w:p>
        </w:tc>
        <w:tc>
          <w:tcPr>
            <w:tcW w:w="9065" w:type="dxa"/>
            <w:shd w:val="clear" w:color="auto" w:fill="FFFFFF" w:themeFill="background1"/>
          </w:tcPr>
          <w:p w14:paraId="0B819320" w14:textId="77777777" w:rsidR="002F282C" w:rsidRPr="00D35EFE" w:rsidRDefault="002F282C" w:rsidP="00D35EFE">
            <w:pPr>
              <w:tabs>
                <w:tab w:val="left" w:pos="5835"/>
              </w:tabs>
              <w:rPr>
                <w:rFonts w:cstheme="minorHAnsi"/>
                <w:b/>
                <w:color w:val="2F5496" w:themeColor="accent1" w:themeShade="BF"/>
                <w:sz w:val="20"/>
                <w:szCs w:val="20"/>
              </w:rPr>
            </w:pPr>
            <w:r w:rsidRPr="00D35EFE">
              <w:rPr>
                <w:rFonts w:cstheme="minorHAnsi"/>
                <w:b/>
                <w:color w:val="2F5496" w:themeColor="accent1" w:themeShade="BF"/>
                <w:sz w:val="20"/>
                <w:szCs w:val="20"/>
              </w:rPr>
              <w:t xml:space="preserve">If YES, answer the questions below and describe the consent process in the </w:t>
            </w:r>
            <w:hyperlink w:anchor="_Section_4._Consent" w:history="1">
              <w:r w:rsidRPr="00D35EFE">
                <w:rPr>
                  <w:rStyle w:val="Hyperlink"/>
                  <w:rFonts w:cstheme="minorHAnsi"/>
                  <w:b/>
                  <w:color w:val="2F5496" w:themeColor="accent1" w:themeShade="BF"/>
                  <w:sz w:val="20"/>
                  <w:szCs w:val="20"/>
                </w:rPr>
                <w:t>Consent Process</w:t>
              </w:r>
            </w:hyperlink>
            <w:r w:rsidRPr="00D35EFE">
              <w:rPr>
                <w:rFonts w:cstheme="minorHAnsi"/>
                <w:b/>
                <w:color w:val="2F5496" w:themeColor="accent1" w:themeShade="BF"/>
                <w:sz w:val="20"/>
                <w:szCs w:val="20"/>
              </w:rPr>
              <w:t xml:space="preserve"> section.</w:t>
            </w:r>
          </w:p>
        </w:tc>
      </w:tr>
      <w:tr w:rsidR="002F282C" w:rsidRPr="00D35EFE" w14:paraId="0C7D3909" w14:textId="77777777" w:rsidTr="00481966">
        <w:tc>
          <w:tcPr>
            <w:tcW w:w="1465" w:type="dxa"/>
            <w:vMerge/>
            <w:shd w:val="clear" w:color="auto" w:fill="FFFFFF" w:themeFill="background1"/>
          </w:tcPr>
          <w:p w14:paraId="67F0EBF8" w14:textId="77777777" w:rsidR="002F282C" w:rsidRPr="00D35EFE" w:rsidRDefault="002F282C" w:rsidP="00D35EFE">
            <w:pPr>
              <w:tabs>
                <w:tab w:val="left" w:pos="5835"/>
              </w:tabs>
              <w:rPr>
                <w:rFonts w:cstheme="minorHAnsi"/>
              </w:rPr>
            </w:pPr>
          </w:p>
        </w:tc>
        <w:tc>
          <w:tcPr>
            <w:tcW w:w="9065" w:type="dxa"/>
            <w:shd w:val="clear" w:color="auto" w:fill="FFFFFF" w:themeFill="background1"/>
          </w:tcPr>
          <w:p w14:paraId="20997D16" w14:textId="77777777" w:rsidR="002F282C" w:rsidRPr="00D35EFE" w:rsidRDefault="002F282C" w:rsidP="00D35EFE">
            <w:pPr>
              <w:tabs>
                <w:tab w:val="left" w:pos="5835"/>
              </w:tabs>
              <w:rPr>
                <w:rFonts w:cstheme="minorHAnsi"/>
                <w:b/>
                <w:sz w:val="20"/>
              </w:rPr>
            </w:pPr>
            <w:r w:rsidRPr="00D35EFE">
              <w:rPr>
                <w:rFonts w:cstheme="minorHAnsi"/>
                <w:b/>
                <w:sz w:val="20"/>
              </w:rPr>
              <w:t>How will you document consent?</w:t>
            </w:r>
          </w:p>
          <w:p w14:paraId="3B606F5D" w14:textId="77777777" w:rsidR="002F282C" w:rsidRPr="00D35EFE" w:rsidRDefault="00000000" w:rsidP="00D35EFE">
            <w:pPr>
              <w:tabs>
                <w:tab w:val="left" w:pos="5835"/>
              </w:tabs>
              <w:rPr>
                <w:rFonts w:cstheme="minorHAnsi"/>
              </w:rPr>
            </w:pPr>
            <w:sdt>
              <w:sdtPr>
                <w:rPr>
                  <w:rFonts w:cstheme="minorHAnsi"/>
                </w:rPr>
                <w:id w:val="-704553126"/>
                <w14:checkbox>
                  <w14:checked w14:val="0"/>
                  <w14:checkedState w14:val="2612" w14:font="MS Gothic"/>
                  <w14:uncheckedState w14:val="2610" w14:font="MS Gothic"/>
                </w14:checkbox>
              </w:sdtPr>
              <w:sdtContent>
                <w:r w:rsidR="002F282C" w:rsidRPr="00D35EFE">
                  <w:rPr>
                    <w:rFonts w:ascii="Segoe UI Symbol" w:eastAsia="MS Gothic" w:hAnsi="Segoe UI Symbol" w:cs="Segoe UI Symbol"/>
                  </w:rPr>
                  <w:t>☐</w:t>
                </w:r>
              </w:sdtContent>
            </w:sdt>
            <w:r w:rsidR="002F282C" w:rsidRPr="00D35EFE">
              <w:rPr>
                <w:rFonts w:cstheme="minorHAnsi"/>
              </w:rPr>
              <w:t xml:space="preserve"> Translated consent document</w:t>
            </w:r>
          </w:p>
          <w:p w14:paraId="7D9D095D" w14:textId="2956B4ED" w:rsidR="000F4252" w:rsidRPr="00D35EFE" w:rsidRDefault="00000000" w:rsidP="000F4252">
            <w:pPr>
              <w:tabs>
                <w:tab w:val="left" w:pos="5835"/>
              </w:tabs>
              <w:rPr>
                <w:rFonts w:cstheme="minorHAnsi"/>
              </w:rPr>
            </w:pPr>
            <w:sdt>
              <w:sdtPr>
                <w:rPr>
                  <w:rFonts w:cstheme="minorHAnsi"/>
                </w:rPr>
                <w:id w:val="1365634648"/>
                <w14:checkbox>
                  <w14:checked w14:val="0"/>
                  <w14:checkedState w14:val="2612" w14:font="MS Gothic"/>
                  <w14:uncheckedState w14:val="2610" w14:font="MS Gothic"/>
                </w14:checkbox>
              </w:sdtPr>
              <w:sdtContent>
                <w:r w:rsidR="002F282C" w:rsidRPr="00D35EFE">
                  <w:rPr>
                    <w:rFonts w:ascii="Segoe UI Symbol" w:eastAsia="MS Gothic" w:hAnsi="Segoe UI Symbol" w:cs="Segoe UI Symbol"/>
                  </w:rPr>
                  <w:t>☐</w:t>
                </w:r>
              </w:sdtContent>
            </w:sdt>
            <w:r w:rsidR="002F282C" w:rsidRPr="00D35EFE">
              <w:rPr>
                <w:rFonts w:cstheme="minorHAnsi"/>
              </w:rPr>
              <w:t xml:space="preserve"> Short form</w:t>
            </w:r>
          </w:p>
        </w:tc>
      </w:tr>
      <w:tr w:rsidR="001B697E" w:rsidRPr="00D35EFE" w14:paraId="22F732E7" w14:textId="77777777" w:rsidTr="00296522">
        <w:tc>
          <w:tcPr>
            <w:tcW w:w="1465" w:type="dxa"/>
            <w:vMerge w:val="restart"/>
            <w:shd w:val="clear" w:color="auto" w:fill="auto"/>
          </w:tcPr>
          <w:p w14:paraId="14478ABC" w14:textId="77777777" w:rsidR="001B697E" w:rsidRPr="00D35EFE" w:rsidRDefault="001B697E" w:rsidP="00D35EFE">
            <w:pPr>
              <w:tabs>
                <w:tab w:val="left" w:pos="5835"/>
              </w:tabs>
              <w:rPr>
                <w:rFonts w:cstheme="minorHAnsi"/>
                <w:b/>
                <w:sz w:val="20"/>
              </w:rPr>
            </w:pPr>
          </w:p>
        </w:tc>
        <w:tc>
          <w:tcPr>
            <w:tcW w:w="9065" w:type="dxa"/>
            <w:shd w:val="clear" w:color="auto" w:fill="auto"/>
          </w:tcPr>
          <w:p w14:paraId="6A0A29EC" w14:textId="77A32F69" w:rsidR="001B697E" w:rsidRPr="00D35EFE" w:rsidRDefault="001B697E" w:rsidP="00D35EFE">
            <w:pPr>
              <w:tabs>
                <w:tab w:val="left" w:pos="5835"/>
              </w:tabs>
              <w:rPr>
                <w:rFonts w:cstheme="minorHAnsi"/>
                <w:b/>
                <w:sz w:val="20"/>
              </w:rPr>
            </w:pPr>
            <w:r>
              <w:rPr>
                <w:rFonts w:cstheme="minorHAnsi"/>
                <w:b/>
                <w:sz w:val="20"/>
              </w:rPr>
              <w:t xml:space="preserve">Describe </w:t>
            </w:r>
            <w:r w:rsidRPr="001B697E">
              <w:rPr>
                <w:rFonts w:cstheme="minorHAnsi"/>
                <w:b/>
                <w:sz w:val="20"/>
              </w:rPr>
              <w:t>how the consent process will be provided in the language understood by the potential subject e.g., through the use of interpreters, by study personnel fluent in the language of the potential participant, etc.</w:t>
            </w:r>
          </w:p>
        </w:tc>
      </w:tr>
      <w:tr w:rsidR="001B697E" w:rsidRPr="00D35EFE" w14:paraId="265F3E5F" w14:textId="77777777" w:rsidTr="00296522">
        <w:tc>
          <w:tcPr>
            <w:tcW w:w="1465" w:type="dxa"/>
            <w:vMerge/>
            <w:shd w:val="clear" w:color="auto" w:fill="auto"/>
          </w:tcPr>
          <w:p w14:paraId="03B0F064" w14:textId="77777777" w:rsidR="001B697E" w:rsidRPr="00D35EFE" w:rsidRDefault="001B697E" w:rsidP="00D35EFE">
            <w:pPr>
              <w:tabs>
                <w:tab w:val="left" w:pos="5835"/>
              </w:tabs>
              <w:rPr>
                <w:rFonts w:cstheme="minorHAnsi"/>
                <w:b/>
                <w:sz w:val="20"/>
              </w:rPr>
            </w:pPr>
          </w:p>
        </w:tc>
        <w:tc>
          <w:tcPr>
            <w:tcW w:w="9065" w:type="dxa"/>
            <w:shd w:val="clear" w:color="auto" w:fill="auto"/>
          </w:tcPr>
          <w:p w14:paraId="3602D983" w14:textId="77777777" w:rsidR="001B697E" w:rsidRPr="00D35EFE" w:rsidRDefault="001B697E" w:rsidP="00D35EFE">
            <w:pPr>
              <w:tabs>
                <w:tab w:val="left" w:pos="5835"/>
              </w:tabs>
              <w:rPr>
                <w:rFonts w:cstheme="minorHAnsi"/>
                <w:b/>
                <w:sz w:val="20"/>
              </w:rPr>
            </w:pPr>
          </w:p>
        </w:tc>
      </w:tr>
      <w:tr w:rsidR="000F4252" w:rsidRPr="00D35EFE" w14:paraId="18FA97FA" w14:textId="77777777" w:rsidTr="00904764">
        <w:trPr>
          <w:trHeight w:val="742"/>
        </w:trPr>
        <w:tc>
          <w:tcPr>
            <w:tcW w:w="10530" w:type="dxa"/>
            <w:gridSpan w:val="2"/>
            <w:shd w:val="clear" w:color="auto" w:fill="D9E2F3" w:themeFill="accent1" w:themeFillTint="33"/>
          </w:tcPr>
          <w:p w14:paraId="68C15FF4" w14:textId="77777777" w:rsidR="000F4252" w:rsidRDefault="000F4252" w:rsidP="000F4252">
            <w:pPr>
              <w:tabs>
                <w:tab w:val="left" w:pos="5835"/>
              </w:tabs>
              <w:rPr>
                <w:rFonts w:cstheme="minorHAnsi"/>
                <w:b/>
                <w:sz w:val="20"/>
              </w:rPr>
            </w:pPr>
            <w:r w:rsidRPr="00D35EFE">
              <w:rPr>
                <w:rFonts w:cstheme="minorHAnsi"/>
                <w:b/>
                <w:sz w:val="20"/>
              </w:rPr>
              <w:t>Note:</w:t>
            </w:r>
            <w:r w:rsidRPr="00D35EFE">
              <w:rPr>
                <w:rFonts w:cstheme="minorHAnsi"/>
                <w:sz w:val="20"/>
              </w:rPr>
              <w:t xml:space="preserve"> Translated short forms are posted in the IRES IRB Library for investigator’s use. Consent forms should be translated into the language of the participant upon enrollment of the 3</w:t>
            </w:r>
            <w:r w:rsidRPr="00D35EFE">
              <w:rPr>
                <w:rFonts w:cstheme="minorHAnsi"/>
                <w:sz w:val="20"/>
                <w:vertAlign w:val="superscript"/>
              </w:rPr>
              <w:t>rd</w:t>
            </w:r>
            <w:r w:rsidRPr="00D35EFE">
              <w:rPr>
                <w:rFonts w:cstheme="minorHAnsi"/>
                <w:sz w:val="20"/>
              </w:rPr>
              <w:t xml:space="preserve"> participant speaking the same language.</w:t>
            </w:r>
            <w:r>
              <w:rPr>
                <w:rFonts w:cstheme="minorHAnsi"/>
                <w:b/>
                <w:sz w:val="20"/>
              </w:rPr>
              <w:t xml:space="preserve"> </w:t>
            </w:r>
          </w:p>
          <w:p w14:paraId="27B8B948" w14:textId="77777777" w:rsidR="000F4252" w:rsidRDefault="000F4252" w:rsidP="000F4252">
            <w:pPr>
              <w:tabs>
                <w:tab w:val="left" w:pos="5835"/>
              </w:tabs>
              <w:rPr>
                <w:rFonts w:cstheme="minorHAnsi"/>
                <w:b/>
                <w:sz w:val="20"/>
              </w:rPr>
            </w:pPr>
          </w:p>
          <w:p w14:paraId="211DB05C" w14:textId="35ADAD00" w:rsidR="000F4252" w:rsidRDefault="000F4252" w:rsidP="000F4252">
            <w:pPr>
              <w:tabs>
                <w:tab w:val="left" w:pos="5835"/>
              </w:tabs>
              <w:rPr>
                <w:rFonts w:cstheme="minorHAnsi"/>
                <w:b/>
                <w:sz w:val="20"/>
              </w:rPr>
            </w:pPr>
            <w:r>
              <w:rPr>
                <w:rFonts w:cstheme="minorHAnsi"/>
                <w:b/>
                <w:sz w:val="20"/>
              </w:rPr>
              <w:t xml:space="preserve">Note for FDA regulated studies: </w:t>
            </w:r>
            <w:r>
              <w:rPr>
                <w:rFonts w:cstheme="minorHAnsi"/>
                <w:bCs/>
                <w:sz w:val="20"/>
              </w:rPr>
              <w:t xml:space="preserve">If a participant was enrolled in a study with a use of a short form, the FDA expects </w:t>
            </w:r>
            <w:r w:rsidRPr="00296522">
              <w:rPr>
                <w:rFonts w:cstheme="minorHAnsi"/>
                <w:bCs/>
                <w:sz w:val="20"/>
              </w:rPr>
              <w:t xml:space="preserve">the investigator </w:t>
            </w:r>
            <w:r>
              <w:rPr>
                <w:rFonts w:cstheme="minorHAnsi"/>
                <w:bCs/>
                <w:sz w:val="20"/>
              </w:rPr>
              <w:t xml:space="preserve">to </w:t>
            </w:r>
            <w:r w:rsidRPr="00296522">
              <w:rPr>
                <w:rFonts w:cstheme="minorHAnsi"/>
                <w:bCs/>
                <w:sz w:val="20"/>
              </w:rPr>
              <w:t>promptly obtain a translated copy of the IRB-approved English version of the long form</w:t>
            </w:r>
            <w:r>
              <w:rPr>
                <w:rFonts w:cstheme="minorHAnsi"/>
                <w:bCs/>
                <w:sz w:val="20"/>
              </w:rPr>
              <w:t xml:space="preserve">, obtain the IRB approval of the translated version, and </w:t>
            </w:r>
            <w:r w:rsidRPr="00296522">
              <w:rPr>
                <w:rFonts w:cstheme="minorHAnsi"/>
                <w:bCs/>
                <w:sz w:val="20"/>
              </w:rPr>
              <w:t xml:space="preserve">provide </w:t>
            </w:r>
            <w:r>
              <w:rPr>
                <w:rFonts w:cstheme="minorHAnsi"/>
                <w:bCs/>
                <w:sz w:val="20"/>
              </w:rPr>
              <w:t xml:space="preserve">the IRB approved translated version </w:t>
            </w:r>
            <w:r w:rsidRPr="00296522">
              <w:rPr>
                <w:rFonts w:cstheme="minorHAnsi"/>
                <w:bCs/>
                <w:sz w:val="20"/>
              </w:rPr>
              <w:t xml:space="preserve">to the </w:t>
            </w:r>
            <w:r>
              <w:rPr>
                <w:rFonts w:cstheme="minorHAnsi"/>
                <w:bCs/>
                <w:sz w:val="20"/>
              </w:rPr>
              <w:t xml:space="preserve">participant </w:t>
            </w:r>
            <w:r w:rsidRPr="00296522">
              <w:rPr>
                <w:rFonts w:cstheme="minorHAnsi"/>
                <w:bCs/>
                <w:sz w:val="20"/>
              </w:rPr>
              <w:t xml:space="preserve">as soon as possible. </w:t>
            </w:r>
            <w:r>
              <w:rPr>
                <w:rFonts w:cstheme="minorHAnsi"/>
                <w:bCs/>
                <w:sz w:val="20"/>
              </w:rPr>
              <w:t xml:space="preserve">For more information, see </w:t>
            </w:r>
            <w:hyperlink r:id="rId30" w:anchor="nonenglish" w:history="1">
              <w:r w:rsidRPr="000F4252">
                <w:rPr>
                  <w:rStyle w:val="Hyperlink"/>
                  <w:rFonts w:cstheme="minorHAnsi"/>
                  <w:bCs/>
                  <w:sz w:val="20"/>
                </w:rPr>
                <w:t>the FDA Informed Consent Guidance</w:t>
              </w:r>
            </w:hyperlink>
            <w:r>
              <w:rPr>
                <w:rFonts w:cstheme="minorHAnsi"/>
                <w:bCs/>
                <w:sz w:val="20"/>
              </w:rPr>
              <w:t>.</w:t>
            </w:r>
          </w:p>
          <w:p w14:paraId="7F63211F" w14:textId="0B036C60" w:rsidR="000F4252" w:rsidRPr="00D35EFE" w:rsidRDefault="000F4252" w:rsidP="00D35EFE">
            <w:pPr>
              <w:tabs>
                <w:tab w:val="left" w:pos="5835"/>
              </w:tabs>
              <w:rPr>
                <w:rFonts w:cstheme="minorHAnsi"/>
                <w:b/>
                <w:sz w:val="20"/>
              </w:rPr>
            </w:pPr>
          </w:p>
        </w:tc>
      </w:tr>
      <w:tr w:rsidR="002F282C" w:rsidRPr="00D35EFE" w14:paraId="6D58C38B" w14:textId="77777777" w:rsidTr="00481966">
        <w:tc>
          <w:tcPr>
            <w:tcW w:w="1465" w:type="dxa"/>
            <w:shd w:val="clear" w:color="auto" w:fill="FFFFFF" w:themeFill="background1"/>
          </w:tcPr>
          <w:p w14:paraId="0EEB4163" w14:textId="77777777" w:rsidR="002F282C" w:rsidRPr="00D35EFE" w:rsidRDefault="00000000" w:rsidP="00D35EFE">
            <w:pPr>
              <w:tabs>
                <w:tab w:val="left" w:pos="5835"/>
              </w:tabs>
              <w:rPr>
                <w:rFonts w:cstheme="minorHAnsi"/>
                <w:sz w:val="20"/>
              </w:rPr>
            </w:pPr>
            <w:sdt>
              <w:sdtPr>
                <w:rPr>
                  <w:rFonts w:cstheme="minorHAnsi"/>
                </w:rPr>
                <w:id w:val="-949394025"/>
                <w14:checkbox>
                  <w14:checked w14:val="0"/>
                  <w14:checkedState w14:val="2612" w14:font="MS Gothic"/>
                  <w14:uncheckedState w14:val="2610" w14:font="MS Gothic"/>
                </w14:checkbox>
              </w:sdtPr>
              <w:sdtContent>
                <w:r w:rsidR="002F282C" w:rsidRPr="00D35EFE">
                  <w:rPr>
                    <w:rFonts w:ascii="Segoe UI Symbol" w:hAnsi="Segoe UI Symbol" w:cs="Segoe UI Symbol"/>
                  </w:rPr>
                  <w:t>☐</w:t>
                </w:r>
              </w:sdtContent>
            </w:sdt>
            <w:r w:rsidR="002F282C" w:rsidRPr="00D35EFE">
              <w:rPr>
                <w:rFonts w:cstheme="minorHAnsi"/>
              </w:rPr>
              <w:t xml:space="preserve">YES   </w:t>
            </w:r>
            <w:sdt>
              <w:sdtPr>
                <w:rPr>
                  <w:rFonts w:cstheme="minorHAnsi"/>
                </w:rPr>
                <w:id w:val="-1230538427"/>
                <w14:checkbox>
                  <w14:checked w14:val="0"/>
                  <w14:checkedState w14:val="2612" w14:font="MS Gothic"/>
                  <w14:uncheckedState w14:val="2610" w14:font="MS Gothic"/>
                </w14:checkbox>
              </w:sdtPr>
              <w:sdtContent>
                <w:r w:rsidR="002F282C" w:rsidRPr="00D35EFE">
                  <w:rPr>
                    <w:rFonts w:ascii="Segoe UI Symbol" w:hAnsi="Segoe UI Symbol" w:cs="Segoe UI Symbol"/>
                  </w:rPr>
                  <w:t>☐</w:t>
                </w:r>
              </w:sdtContent>
            </w:sdt>
            <w:r w:rsidR="002F282C" w:rsidRPr="00D35EFE">
              <w:rPr>
                <w:rFonts w:cstheme="minorHAnsi"/>
              </w:rPr>
              <w:t>NO</w:t>
            </w:r>
          </w:p>
        </w:tc>
        <w:tc>
          <w:tcPr>
            <w:tcW w:w="9065" w:type="dxa"/>
            <w:shd w:val="clear" w:color="auto" w:fill="FFFFFF" w:themeFill="background1"/>
          </w:tcPr>
          <w:p w14:paraId="72381A60" w14:textId="6F097E52" w:rsidR="002F282C" w:rsidRPr="00D35EFE" w:rsidRDefault="002F282C" w:rsidP="00D35EFE">
            <w:pPr>
              <w:tabs>
                <w:tab w:val="left" w:pos="5835"/>
              </w:tabs>
              <w:rPr>
                <w:rFonts w:cstheme="minorHAnsi"/>
                <w:b/>
                <w:sz w:val="20"/>
              </w:rPr>
            </w:pPr>
            <w:r w:rsidRPr="00481966">
              <w:rPr>
                <w:rFonts w:cstheme="minorHAnsi"/>
                <w:b/>
              </w:rPr>
              <w:t>Prisoners or Parolees (under jurisdiction of CT DOC)</w:t>
            </w:r>
          </w:p>
        </w:tc>
      </w:tr>
      <w:tr w:rsidR="002F282C" w:rsidRPr="00D35EFE" w14:paraId="5964FF4E" w14:textId="77777777" w:rsidTr="00481966">
        <w:tc>
          <w:tcPr>
            <w:tcW w:w="1465" w:type="dxa"/>
            <w:shd w:val="clear" w:color="auto" w:fill="FFFFFF" w:themeFill="background1"/>
          </w:tcPr>
          <w:p w14:paraId="01529047" w14:textId="77777777" w:rsidR="002F282C" w:rsidRPr="00D35EFE" w:rsidRDefault="00000000" w:rsidP="00D35EFE">
            <w:pPr>
              <w:tabs>
                <w:tab w:val="left" w:pos="5835"/>
              </w:tabs>
              <w:rPr>
                <w:rFonts w:cstheme="minorHAnsi"/>
              </w:rPr>
            </w:pPr>
            <w:sdt>
              <w:sdtPr>
                <w:rPr>
                  <w:rFonts w:cstheme="minorHAnsi"/>
                </w:rPr>
                <w:id w:val="-1150367619"/>
                <w14:checkbox>
                  <w14:checked w14:val="0"/>
                  <w14:checkedState w14:val="2612" w14:font="MS Gothic"/>
                  <w14:uncheckedState w14:val="2610" w14:font="MS Gothic"/>
                </w14:checkbox>
              </w:sdtPr>
              <w:sdtContent>
                <w:r w:rsidR="002F282C" w:rsidRPr="00D35EFE">
                  <w:rPr>
                    <w:rFonts w:ascii="Segoe UI Symbol" w:hAnsi="Segoe UI Symbol" w:cs="Segoe UI Symbol"/>
                  </w:rPr>
                  <w:t>☐</w:t>
                </w:r>
              </w:sdtContent>
            </w:sdt>
            <w:r w:rsidR="002F282C" w:rsidRPr="00D35EFE">
              <w:rPr>
                <w:rFonts w:cstheme="minorHAnsi"/>
              </w:rPr>
              <w:t xml:space="preserve">YES   </w:t>
            </w:r>
            <w:sdt>
              <w:sdtPr>
                <w:rPr>
                  <w:rFonts w:cstheme="minorHAnsi"/>
                </w:rPr>
                <w:id w:val="-872921863"/>
                <w14:checkbox>
                  <w14:checked w14:val="0"/>
                  <w14:checkedState w14:val="2612" w14:font="MS Gothic"/>
                  <w14:uncheckedState w14:val="2610" w14:font="MS Gothic"/>
                </w14:checkbox>
              </w:sdtPr>
              <w:sdtContent>
                <w:r w:rsidR="002F282C" w:rsidRPr="00D35EFE">
                  <w:rPr>
                    <w:rFonts w:ascii="Segoe UI Symbol" w:hAnsi="Segoe UI Symbol" w:cs="Segoe UI Symbol"/>
                  </w:rPr>
                  <w:t>☐</w:t>
                </w:r>
              </w:sdtContent>
            </w:sdt>
            <w:r w:rsidR="002F282C" w:rsidRPr="00D35EFE">
              <w:rPr>
                <w:rFonts w:cstheme="minorHAnsi"/>
              </w:rPr>
              <w:t>NO</w:t>
            </w:r>
          </w:p>
        </w:tc>
        <w:tc>
          <w:tcPr>
            <w:tcW w:w="9065" w:type="dxa"/>
            <w:shd w:val="clear" w:color="auto" w:fill="FFFFFF" w:themeFill="background1"/>
          </w:tcPr>
          <w:p w14:paraId="5775B31B" w14:textId="77777777" w:rsidR="002F282C" w:rsidRPr="00D35EFE" w:rsidRDefault="002F282C" w:rsidP="00D35EFE">
            <w:pPr>
              <w:tabs>
                <w:tab w:val="left" w:pos="1702"/>
              </w:tabs>
              <w:rPr>
                <w:rFonts w:cstheme="minorHAnsi"/>
                <w:b/>
                <w:sz w:val="20"/>
              </w:rPr>
            </w:pPr>
            <w:r w:rsidRPr="00481966">
              <w:rPr>
                <w:rFonts w:cstheme="minorHAnsi"/>
                <w:b/>
              </w:rPr>
              <w:t>Pregnant Women</w:t>
            </w:r>
          </w:p>
        </w:tc>
      </w:tr>
      <w:bookmarkEnd w:id="25"/>
    </w:tbl>
    <w:p w14:paraId="12A3393E" w14:textId="2E317800" w:rsidR="005963C3" w:rsidRDefault="005963C3" w:rsidP="002F282C">
      <w:pPr>
        <w:rPr>
          <w:rFonts w:cstheme="minorHAnsi"/>
        </w:rPr>
      </w:pPr>
    </w:p>
    <w:tbl>
      <w:tblPr>
        <w:tblStyle w:val="TableGrid"/>
        <w:tblW w:w="0" w:type="auto"/>
        <w:tblInd w:w="-365" w:type="dxa"/>
        <w:tblLook w:val="04A0" w:firstRow="1" w:lastRow="0" w:firstColumn="1" w:lastColumn="0" w:noHBand="0" w:noVBand="1"/>
      </w:tblPr>
      <w:tblGrid>
        <w:gridCol w:w="1530"/>
        <w:gridCol w:w="8185"/>
      </w:tblGrid>
      <w:tr w:rsidR="005963C3" w:rsidRPr="00441F9B" w14:paraId="1153B8AB" w14:textId="77777777" w:rsidTr="005963C3">
        <w:trPr>
          <w:trHeight w:val="488"/>
        </w:trPr>
        <w:tc>
          <w:tcPr>
            <w:tcW w:w="9715" w:type="dxa"/>
            <w:gridSpan w:val="2"/>
            <w:shd w:val="clear" w:color="auto" w:fill="2F5496" w:themeFill="accent1" w:themeFillShade="BF"/>
          </w:tcPr>
          <w:p w14:paraId="3B06DCDC" w14:textId="263DEA26" w:rsidR="005963C3" w:rsidRPr="00441F9B" w:rsidRDefault="005963C3" w:rsidP="00296522">
            <w:pPr>
              <w:pStyle w:val="Heading2"/>
              <w:jc w:val="center"/>
              <w:rPr>
                <w:rFonts w:cstheme="minorHAnsi"/>
                <w:color w:val="FFFFFF" w:themeColor="background1"/>
              </w:rPr>
            </w:pPr>
            <w:bookmarkStart w:id="26" w:name="_SUPPLEMENT_IX"/>
            <w:bookmarkStart w:id="27" w:name="_Hlk120864216"/>
            <w:bookmarkEnd w:id="26"/>
            <w:r w:rsidRPr="00296522">
              <w:rPr>
                <w:rFonts w:asciiTheme="minorHAnsi" w:hAnsiTheme="minorHAnsi" w:cstheme="minorHAnsi"/>
                <w:color w:val="FFFFFF" w:themeColor="background1"/>
              </w:rPr>
              <w:t>SUPPLEMENT IX</w:t>
            </w:r>
          </w:p>
        </w:tc>
      </w:tr>
      <w:tr w:rsidR="005963C3" w:rsidRPr="00441F9B" w14:paraId="391F60D7" w14:textId="77777777" w:rsidTr="001642E3">
        <w:trPr>
          <w:trHeight w:val="487"/>
        </w:trPr>
        <w:tc>
          <w:tcPr>
            <w:tcW w:w="9715" w:type="dxa"/>
            <w:gridSpan w:val="2"/>
            <w:shd w:val="clear" w:color="auto" w:fill="2F5496" w:themeFill="accent1" w:themeFillShade="BF"/>
          </w:tcPr>
          <w:p w14:paraId="33E02605" w14:textId="402C078A" w:rsidR="005963C3" w:rsidRPr="00441F9B" w:rsidRDefault="005963C3" w:rsidP="005963C3">
            <w:pPr>
              <w:keepNext/>
              <w:keepLines/>
              <w:spacing w:before="40"/>
              <w:jc w:val="center"/>
              <w:outlineLvl w:val="1"/>
              <w:rPr>
                <w:rFonts w:eastAsiaTheme="majorEastAsia" w:cstheme="minorHAnsi"/>
                <w:color w:val="FFFFFF" w:themeColor="background1"/>
                <w:sz w:val="26"/>
                <w:szCs w:val="26"/>
              </w:rPr>
            </w:pPr>
            <w:r w:rsidRPr="00441F9B">
              <w:rPr>
                <w:rFonts w:eastAsiaTheme="majorEastAsia" w:cstheme="minorHAnsi"/>
                <w:color w:val="FFFFFF" w:themeColor="background1"/>
                <w:sz w:val="26"/>
                <w:szCs w:val="26"/>
              </w:rPr>
              <w:t>Research Under an IND</w:t>
            </w:r>
            <w:r>
              <w:rPr>
                <w:rFonts w:eastAsiaTheme="majorEastAsia" w:cstheme="minorHAnsi"/>
                <w:color w:val="FFFFFF" w:themeColor="background1"/>
                <w:sz w:val="26"/>
                <w:szCs w:val="26"/>
              </w:rPr>
              <w:t xml:space="preserve"> </w:t>
            </w:r>
            <w:r w:rsidRPr="00441F9B">
              <w:rPr>
                <w:rFonts w:eastAsiaTheme="majorEastAsia" w:cstheme="minorHAnsi"/>
                <w:color w:val="FFFFFF" w:themeColor="background1"/>
                <w:sz w:val="26"/>
                <w:szCs w:val="26"/>
              </w:rPr>
              <w:t>or IDE Held by a Yale Investigator</w:t>
            </w:r>
          </w:p>
        </w:tc>
      </w:tr>
      <w:tr w:rsidR="005963C3" w:rsidRPr="00441F9B" w14:paraId="299E10E5" w14:textId="77777777" w:rsidTr="001642E3">
        <w:tc>
          <w:tcPr>
            <w:tcW w:w="9715" w:type="dxa"/>
            <w:gridSpan w:val="2"/>
            <w:shd w:val="clear" w:color="auto" w:fill="D9E2F3" w:themeFill="accent1" w:themeFillTint="33"/>
          </w:tcPr>
          <w:p w14:paraId="53E03C4E" w14:textId="77777777" w:rsidR="005963C3" w:rsidRDefault="005963C3" w:rsidP="001642E3">
            <w:pPr>
              <w:tabs>
                <w:tab w:val="left" w:pos="5835"/>
              </w:tabs>
              <w:rPr>
                <w:rFonts w:cstheme="minorHAnsi"/>
                <w:sz w:val="20"/>
              </w:rPr>
            </w:pPr>
            <w:r w:rsidRPr="00441F9B">
              <w:rPr>
                <w:rFonts w:cstheme="minorHAnsi"/>
                <w:sz w:val="20"/>
              </w:rPr>
              <w:t>This section is required if the study is conducted under an IND or IDE that is held by a Yale School of Medicine Investigator</w:t>
            </w:r>
            <w:r>
              <w:rPr>
                <w:rFonts w:cstheme="minorHAnsi"/>
                <w:sz w:val="20"/>
              </w:rPr>
              <w:t xml:space="preserve"> or when exemption from IND is requested by the Investigator</w:t>
            </w:r>
            <w:r w:rsidRPr="00441F9B">
              <w:rPr>
                <w:rFonts w:cstheme="minorHAnsi"/>
                <w:sz w:val="20"/>
              </w:rPr>
              <w:t>.</w:t>
            </w:r>
          </w:p>
          <w:p w14:paraId="5C76616A" w14:textId="77777777" w:rsidR="005963C3" w:rsidRDefault="005963C3" w:rsidP="001642E3">
            <w:pPr>
              <w:tabs>
                <w:tab w:val="left" w:pos="5835"/>
              </w:tabs>
              <w:rPr>
                <w:rFonts w:cstheme="minorHAnsi"/>
                <w:sz w:val="20"/>
              </w:rPr>
            </w:pPr>
          </w:p>
          <w:p w14:paraId="4483FA9F" w14:textId="77777777" w:rsidR="005963C3" w:rsidRPr="00441F9B" w:rsidRDefault="005963C3" w:rsidP="001642E3">
            <w:pPr>
              <w:tabs>
                <w:tab w:val="left" w:pos="5835"/>
              </w:tabs>
              <w:rPr>
                <w:rFonts w:cstheme="minorHAnsi"/>
                <w:sz w:val="20"/>
              </w:rPr>
            </w:pPr>
            <w:r w:rsidRPr="00441F9B">
              <w:rPr>
                <w:rFonts w:cstheme="minorHAnsi"/>
                <w:color w:val="2F5496" w:themeColor="accent1" w:themeShade="BF"/>
                <w:sz w:val="20"/>
              </w:rPr>
              <w:t xml:space="preserve"> A Yale University policy related to investigator-sponsored INDs and IDEs was published in May 2021. Please visit </w:t>
            </w:r>
            <w:hyperlink r:id="rId31" w:history="1">
              <w:r w:rsidRPr="00441F9B">
                <w:rPr>
                  <w:rStyle w:val="Hyperlink"/>
                  <w:rFonts w:cstheme="minorHAnsi"/>
                  <w:sz w:val="20"/>
                </w:rPr>
                <w:t>https://medicine.yale.edu/ycci/researchservices/supportservices/general/indide/</w:t>
              </w:r>
            </w:hyperlink>
            <w:r>
              <w:rPr>
                <w:rFonts w:cstheme="minorHAnsi"/>
                <w:color w:val="2F5496" w:themeColor="accent1" w:themeShade="BF"/>
                <w:sz w:val="20"/>
              </w:rPr>
              <w:t xml:space="preserve"> </w:t>
            </w:r>
            <w:r w:rsidRPr="00441F9B">
              <w:rPr>
                <w:rFonts w:cstheme="minorHAnsi"/>
                <w:color w:val="2F5496" w:themeColor="accent1" w:themeShade="BF"/>
                <w:sz w:val="20"/>
              </w:rPr>
              <w:t>for more information.</w:t>
            </w:r>
          </w:p>
          <w:p w14:paraId="16327ACF" w14:textId="77777777" w:rsidR="005963C3" w:rsidRPr="00441F9B" w:rsidRDefault="005963C3" w:rsidP="001642E3">
            <w:pPr>
              <w:tabs>
                <w:tab w:val="left" w:pos="5835"/>
              </w:tabs>
              <w:rPr>
                <w:rFonts w:cstheme="minorHAnsi"/>
              </w:rPr>
            </w:pPr>
          </w:p>
        </w:tc>
      </w:tr>
      <w:tr w:rsidR="005963C3" w:rsidRPr="00441F9B" w14:paraId="6AC78136" w14:textId="77777777" w:rsidTr="001642E3">
        <w:tc>
          <w:tcPr>
            <w:tcW w:w="1530" w:type="dxa"/>
            <w:vMerge w:val="restart"/>
            <w:shd w:val="clear" w:color="auto" w:fill="FFFFFF" w:themeFill="background1"/>
          </w:tcPr>
          <w:p w14:paraId="18EF99D0" w14:textId="77777777" w:rsidR="005963C3" w:rsidRPr="00441F9B" w:rsidRDefault="005963C3" w:rsidP="001642E3">
            <w:pPr>
              <w:tabs>
                <w:tab w:val="left" w:pos="5835"/>
              </w:tabs>
              <w:rPr>
                <w:rFonts w:cstheme="minorHAnsi"/>
                <w:b/>
              </w:rPr>
            </w:pPr>
            <w:r w:rsidRPr="00441F9B">
              <w:rPr>
                <w:rFonts w:cstheme="minorHAnsi"/>
                <w:b/>
              </w:rPr>
              <w:t>1.</w:t>
            </w:r>
          </w:p>
          <w:p w14:paraId="3AEC7490" w14:textId="77777777" w:rsidR="005963C3" w:rsidRPr="00441F9B" w:rsidRDefault="00000000" w:rsidP="001642E3">
            <w:pPr>
              <w:tabs>
                <w:tab w:val="left" w:pos="5835"/>
              </w:tabs>
              <w:rPr>
                <w:rFonts w:cstheme="minorHAnsi"/>
              </w:rPr>
            </w:pPr>
            <w:sdt>
              <w:sdtPr>
                <w:rPr>
                  <w:rFonts w:cstheme="minorHAnsi"/>
                </w:rPr>
                <w:id w:val="-1946605118"/>
                <w14:checkbox>
                  <w14:checked w14:val="0"/>
                  <w14:checkedState w14:val="2612" w14:font="MS Gothic"/>
                  <w14:uncheckedState w14:val="2610" w14:font="MS Gothic"/>
                </w14:checkbox>
              </w:sdtPr>
              <w:sdtContent>
                <w:r w:rsidR="005963C3" w:rsidRPr="00441F9B">
                  <w:rPr>
                    <w:rFonts w:ascii="Segoe UI Symbol" w:hAnsi="Segoe UI Symbol" w:cs="Segoe UI Symbol"/>
                  </w:rPr>
                  <w:t>☐</w:t>
                </w:r>
              </w:sdtContent>
            </w:sdt>
            <w:r w:rsidR="005963C3" w:rsidRPr="00441F9B">
              <w:rPr>
                <w:rFonts w:cstheme="minorHAnsi"/>
              </w:rPr>
              <w:t xml:space="preserve">N/A </w:t>
            </w:r>
          </w:p>
          <w:p w14:paraId="1C409467" w14:textId="77777777" w:rsidR="005963C3" w:rsidRPr="00441F9B" w:rsidRDefault="005963C3" w:rsidP="001642E3">
            <w:pPr>
              <w:tabs>
                <w:tab w:val="left" w:pos="5835"/>
              </w:tabs>
              <w:rPr>
                <w:rFonts w:cstheme="minorHAnsi"/>
                <w:sz w:val="20"/>
                <w:szCs w:val="20"/>
              </w:rPr>
            </w:pPr>
            <w:r w:rsidRPr="00441F9B">
              <w:rPr>
                <w:rFonts w:cstheme="minorHAnsi"/>
                <w:sz w:val="20"/>
                <w:szCs w:val="20"/>
              </w:rPr>
              <w:t>(complete #2)</w:t>
            </w:r>
          </w:p>
        </w:tc>
        <w:tc>
          <w:tcPr>
            <w:tcW w:w="8185" w:type="dxa"/>
            <w:shd w:val="clear" w:color="auto" w:fill="FFFFFF" w:themeFill="background1"/>
          </w:tcPr>
          <w:p w14:paraId="7489EFF5" w14:textId="77777777" w:rsidR="005963C3" w:rsidRPr="00441F9B" w:rsidRDefault="005963C3" w:rsidP="001642E3">
            <w:pPr>
              <w:tabs>
                <w:tab w:val="left" w:pos="5835"/>
              </w:tabs>
              <w:rPr>
                <w:rFonts w:cstheme="minorHAnsi"/>
                <w:b/>
              </w:rPr>
            </w:pPr>
            <w:r w:rsidRPr="00441F9B">
              <w:rPr>
                <w:rFonts w:cstheme="minorHAnsi"/>
                <w:b/>
              </w:rPr>
              <w:t>Name of individual who is the IND Sponsor:</w:t>
            </w:r>
            <w:r>
              <w:rPr>
                <w:rFonts w:cstheme="minorHAnsi"/>
                <w:b/>
              </w:rPr>
              <w:t xml:space="preserve"> </w:t>
            </w:r>
          </w:p>
        </w:tc>
      </w:tr>
      <w:tr w:rsidR="005963C3" w:rsidRPr="00441F9B" w14:paraId="452553DC" w14:textId="77777777" w:rsidTr="001642E3">
        <w:trPr>
          <w:trHeight w:val="611"/>
        </w:trPr>
        <w:tc>
          <w:tcPr>
            <w:tcW w:w="1530" w:type="dxa"/>
            <w:vMerge/>
            <w:shd w:val="clear" w:color="auto" w:fill="FFFFFF" w:themeFill="background1"/>
          </w:tcPr>
          <w:p w14:paraId="02B4F486" w14:textId="77777777" w:rsidR="005963C3" w:rsidRPr="00441F9B" w:rsidRDefault="005963C3" w:rsidP="001642E3">
            <w:pPr>
              <w:tabs>
                <w:tab w:val="left" w:pos="5835"/>
              </w:tabs>
              <w:contextualSpacing/>
              <w:rPr>
                <w:rFonts w:eastAsia="Times New Roman" w:cstheme="minorHAnsi"/>
                <w:sz w:val="20"/>
                <w:szCs w:val="24"/>
              </w:rPr>
            </w:pPr>
          </w:p>
        </w:tc>
        <w:tc>
          <w:tcPr>
            <w:tcW w:w="8185" w:type="dxa"/>
            <w:shd w:val="clear" w:color="auto" w:fill="FFFFFF" w:themeFill="background1"/>
          </w:tcPr>
          <w:p w14:paraId="73156E8D" w14:textId="77777777" w:rsidR="005963C3" w:rsidRPr="00441F9B" w:rsidRDefault="005963C3" w:rsidP="001642E3">
            <w:pPr>
              <w:tabs>
                <w:tab w:val="left" w:pos="5835"/>
              </w:tabs>
              <w:rPr>
                <w:rFonts w:cstheme="minorHAnsi"/>
                <w:color w:val="2F5496" w:themeColor="accent1" w:themeShade="BF"/>
                <w:sz w:val="20"/>
              </w:rPr>
            </w:pPr>
            <w:r w:rsidRPr="00441F9B">
              <w:rPr>
                <w:rFonts w:cstheme="minorHAnsi"/>
                <w:color w:val="2F5496" w:themeColor="accent1" w:themeShade="BF"/>
                <w:sz w:val="20"/>
              </w:rPr>
              <w:t xml:space="preserve">Is this study the initial IND study or a study being submitted to an existing open IND? </w:t>
            </w:r>
          </w:p>
          <w:p w14:paraId="183F0812" w14:textId="77777777" w:rsidR="005963C3" w:rsidRPr="00441F9B" w:rsidRDefault="00000000" w:rsidP="001642E3">
            <w:pPr>
              <w:tabs>
                <w:tab w:val="left" w:pos="5835"/>
              </w:tabs>
              <w:rPr>
                <w:rFonts w:cstheme="minorHAnsi"/>
                <w:sz w:val="20"/>
              </w:rPr>
            </w:pPr>
            <w:sdt>
              <w:sdtPr>
                <w:rPr>
                  <w:rFonts w:cstheme="minorHAnsi"/>
                </w:rPr>
                <w:id w:val="1522748713"/>
                <w14:checkbox>
                  <w14:checked w14:val="0"/>
                  <w14:checkedState w14:val="2612" w14:font="MS Gothic"/>
                  <w14:uncheckedState w14:val="2610" w14:font="MS Gothic"/>
                </w14:checkbox>
              </w:sdtPr>
              <w:sdtContent>
                <w:r w:rsidR="005963C3" w:rsidRPr="00441F9B">
                  <w:rPr>
                    <w:rFonts w:ascii="Segoe UI Symbol" w:hAnsi="Segoe UI Symbol" w:cs="Segoe UI Symbol"/>
                  </w:rPr>
                  <w:t>☐</w:t>
                </w:r>
              </w:sdtContent>
            </w:sdt>
            <w:r w:rsidR="005963C3" w:rsidRPr="00441F9B">
              <w:rPr>
                <w:rFonts w:cstheme="minorHAnsi"/>
              </w:rPr>
              <w:t xml:space="preserve"> Initial    </w:t>
            </w:r>
            <w:sdt>
              <w:sdtPr>
                <w:rPr>
                  <w:rFonts w:cstheme="minorHAnsi"/>
                </w:rPr>
                <w:id w:val="1710140049"/>
                <w14:checkbox>
                  <w14:checked w14:val="0"/>
                  <w14:checkedState w14:val="2612" w14:font="MS Gothic"/>
                  <w14:uncheckedState w14:val="2610" w14:font="MS Gothic"/>
                </w14:checkbox>
              </w:sdtPr>
              <w:sdtContent>
                <w:r w:rsidR="005963C3" w:rsidRPr="00441F9B">
                  <w:rPr>
                    <w:rFonts w:ascii="Segoe UI Symbol" w:hAnsi="Segoe UI Symbol" w:cs="Segoe UI Symbol"/>
                  </w:rPr>
                  <w:t>☐</w:t>
                </w:r>
              </w:sdtContent>
            </w:sdt>
            <w:r w:rsidR="005963C3" w:rsidRPr="00441F9B">
              <w:rPr>
                <w:rFonts w:cstheme="minorHAnsi"/>
              </w:rPr>
              <w:t xml:space="preserve"> Existing</w:t>
            </w:r>
          </w:p>
        </w:tc>
      </w:tr>
      <w:tr w:rsidR="005963C3" w:rsidRPr="00441F9B" w14:paraId="60108169" w14:textId="77777777" w:rsidTr="001642E3">
        <w:tc>
          <w:tcPr>
            <w:tcW w:w="1530" w:type="dxa"/>
            <w:vMerge w:val="restart"/>
            <w:shd w:val="clear" w:color="auto" w:fill="FFFFFF" w:themeFill="background1"/>
          </w:tcPr>
          <w:p w14:paraId="440EF70A" w14:textId="77777777" w:rsidR="005963C3" w:rsidRPr="00441F9B" w:rsidRDefault="005963C3" w:rsidP="001642E3">
            <w:pPr>
              <w:tabs>
                <w:tab w:val="left" w:pos="5835"/>
              </w:tabs>
              <w:rPr>
                <w:rFonts w:cstheme="minorHAnsi"/>
                <w:b/>
              </w:rPr>
            </w:pPr>
            <w:r w:rsidRPr="00441F9B">
              <w:rPr>
                <w:rFonts w:cstheme="minorHAnsi"/>
                <w:b/>
              </w:rPr>
              <w:t>2.</w:t>
            </w:r>
          </w:p>
          <w:p w14:paraId="0D28057D" w14:textId="77777777" w:rsidR="005963C3" w:rsidRPr="00441F9B" w:rsidRDefault="00000000" w:rsidP="001642E3">
            <w:pPr>
              <w:tabs>
                <w:tab w:val="left" w:pos="5835"/>
              </w:tabs>
              <w:rPr>
                <w:rFonts w:cstheme="minorHAnsi"/>
              </w:rPr>
            </w:pPr>
            <w:sdt>
              <w:sdtPr>
                <w:rPr>
                  <w:rFonts w:cstheme="minorHAnsi"/>
                </w:rPr>
                <w:id w:val="179623652"/>
                <w14:checkbox>
                  <w14:checked w14:val="0"/>
                  <w14:checkedState w14:val="2612" w14:font="MS Gothic"/>
                  <w14:uncheckedState w14:val="2610" w14:font="MS Gothic"/>
                </w14:checkbox>
              </w:sdtPr>
              <w:sdtContent>
                <w:r w:rsidR="005963C3" w:rsidRPr="00441F9B">
                  <w:rPr>
                    <w:rFonts w:ascii="Segoe UI Symbol" w:hAnsi="Segoe UI Symbol" w:cs="Segoe UI Symbol"/>
                  </w:rPr>
                  <w:t>☐</w:t>
                </w:r>
              </w:sdtContent>
            </w:sdt>
            <w:r w:rsidR="005963C3" w:rsidRPr="00441F9B">
              <w:rPr>
                <w:rFonts w:cstheme="minorHAnsi"/>
              </w:rPr>
              <w:t>N/A</w:t>
            </w:r>
          </w:p>
          <w:p w14:paraId="5367517E" w14:textId="77777777" w:rsidR="005963C3" w:rsidRPr="00441F9B" w:rsidRDefault="005963C3" w:rsidP="001642E3">
            <w:pPr>
              <w:tabs>
                <w:tab w:val="left" w:pos="5835"/>
              </w:tabs>
              <w:rPr>
                <w:rFonts w:cstheme="minorHAnsi"/>
                <w:sz w:val="20"/>
                <w:szCs w:val="20"/>
              </w:rPr>
            </w:pPr>
            <w:r w:rsidRPr="00441F9B">
              <w:rPr>
                <w:rFonts w:cstheme="minorHAnsi"/>
                <w:sz w:val="20"/>
                <w:szCs w:val="20"/>
              </w:rPr>
              <w:t>(complete #1)</w:t>
            </w:r>
          </w:p>
        </w:tc>
        <w:tc>
          <w:tcPr>
            <w:tcW w:w="8185" w:type="dxa"/>
            <w:shd w:val="clear" w:color="auto" w:fill="FFFFFF" w:themeFill="background1"/>
          </w:tcPr>
          <w:p w14:paraId="3DAE3ABF" w14:textId="77777777" w:rsidR="005963C3" w:rsidRPr="00441F9B" w:rsidRDefault="005963C3" w:rsidP="001642E3">
            <w:pPr>
              <w:tabs>
                <w:tab w:val="left" w:pos="5835"/>
              </w:tabs>
              <w:rPr>
                <w:rFonts w:cstheme="minorHAnsi"/>
                <w:b/>
                <w:sz w:val="20"/>
              </w:rPr>
            </w:pPr>
            <w:r w:rsidRPr="00441F9B">
              <w:rPr>
                <w:rFonts w:cstheme="minorHAnsi"/>
                <w:b/>
              </w:rPr>
              <w:t>Name of individual who is the IDE Sponsor:</w:t>
            </w:r>
          </w:p>
        </w:tc>
      </w:tr>
      <w:tr w:rsidR="005963C3" w:rsidRPr="00441F9B" w14:paraId="45D1D974" w14:textId="77777777" w:rsidTr="001642E3">
        <w:tc>
          <w:tcPr>
            <w:tcW w:w="1530" w:type="dxa"/>
            <w:vMerge/>
            <w:shd w:val="clear" w:color="auto" w:fill="FFFFFF" w:themeFill="background1"/>
          </w:tcPr>
          <w:p w14:paraId="744172AE" w14:textId="77777777" w:rsidR="005963C3" w:rsidRPr="00441F9B" w:rsidRDefault="005963C3" w:rsidP="001642E3">
            <w:pPr>
              <w:tabs>
                <w:tab w:val="left" w:pos="5835"/>
              </w:tabs>
              <w:rPr>
                <w:rFonts w:cstheme="minorHAnsi"/>
              </w:rPr>
            </w:pPr>
          </w:p>
        </w:tc>
        <w:tc>
          <w:tcPr>
            <w:tcW w:w="8185" w:type="dxa"/>
            <w:shd w:val="clear" w:color="auto" w:fill="FFFFFF" w:themeFill="background1"/>
          </w:tcPr>
          <w:p w14:paraId="0DD97FBD" w14:textId="77777777" w:rsidR="005963C3" w:rsidRPr="00441F9B" w:rsidRDefault="005963C3" w:rsidP="001642E3">
            <w:pPr>
              <w:tabs>
                <w:tab w:val="left" w:pos="5835"/>
              </w:tabs>
              <w:rPr>
                <w:rFonts w:cstheme="minorHAnsi"/>
                <w:color w:val="2F5496" w:themeColor="accent1" w:themeShade="BF"/>
                <w:sz w:val="20"/>
              </w:rPr>
            </w:pPr>
            <w:r w:rsidRPr="00441F9B">
              <w:rPr>
                <w:rFonts w:cstheme="minorHAnsi"/>
                <w:color w:val="2F5496" w:themeColor="accent1" w:themeShade="BF"/>
                <w:sz w:val="20"/>
              </w:rPr>
              <w:t xml:space="preserve">Is this study the initial IDE study or a study being submitted to an existing open IDE? </w:t>
            </w:r>
          </w:p>
          <w:p w14:paraId="6C063951" w14:textId="77777777" w:rsidR="005963C3" w:rsidRPr="00441F9B" w:rsidRDefault="00000000" w:rsidP="001642E3">
            <w:pPr>
              <w:tabs>
                <w:tab w:val="left" w:pos="5835"/>
              </w:tabs>
              <w:rPr>
                <w:rFonts w:cstheme="minorHAnsi"/>
                <w:b/>
              </w:rPr>
            </w:pPr>
            <w:sdt>
              <w:sdtPr>
                <w:rPr>
                  <w:rFonts w:cstheme="minorHAnsi"/>
                </w:rPr>
                <w:id w:val="1210070216"/>
                <w14:checkbox>
                  <w14:checked w14:val="0"/>
                  <w14:checkedState w14:val="2612" w14:font="MS Gothic"/>
                  <w14:uncheckedState w14:val="2610" w14:font="MS Gothic"/>
                </w14:checkbox>
              </w:sdtPr>
              <w:sdtContent>
                <w:r w:rsidR="005963C3" w:rsidRPr="00441F9B">
                  <w:rPr>
                    <w:rFonts w:ascii="Segoe UI Symbol" w:hAnsi="Segoe UI Symbol" w:cs="Segoe UI Symbol"/>
                  </w:rPr>
                  <w:t>☐</w:t>
                </w:r>
              </w:sdtContent>
            </w:sdt>
            <w:r w:rsidR="005963C3" w:rsidRPr="00441F9B">
              <w:rPr>
                <w:rFonts w:cstheme="minorHAnsi"/>
              </w:rPr>
              <w:t xml:space="preserve"> Initial    </w:t>
            </w:r>
            <w:sdt>
              <w:sdtPr>
                <w:rPr>
                  <w:rFonts w:cstheme="minorHAnsi"/>
                </w:rPr>
                <w:id w:val="709997185"/>
                <w14:checkbox>
                  <w14:checked w14:val="0"/>
                  <w14:checkedState w14:val="2612" w14:font="MS Gothic"/>
                  <w14:uncheckedState w14:val="2610" w14:font="MS Gothic"/>
                </w14:checkbox>
              </w:sdtPr>
              <w:sdtContent>
                <w:r w:rsidR="005963C3" w:rsidRPr="00441F9B">
                  <w:rPr>
                    <w:rFonts w:ascii="Segoe UI Symbol" w:hAnsi="Segoe UI Symbol" w:cs="Segoe UI Symbol"/>
                  </w:rPr>
                  <w:t>☐</w:t>
                </w:r>
              </w:sdtContent>
            </w:sdt>
            <w:r w:rsidR="005963C3" w:rsidRPr="00441F9B">
              <w:rPr>
                <w:rFonts w:cstheme="minorHAnsi"/>
              </w:rPr>
              <w:t xml:space="preserve"> Existing</w:t>
            </w:r>
          </w:p>
        </w:tc>
      </w:tr>
      <w:tr w:rsidR="005963C3" w:rsidRPr="00441F9B" w14:paraId="5AF0D29A" w14:textId="77777777" w:rsidTr="001642E3">
        <w:tc>
          <w:tcPr>
            <w:tcW w:w="1530" w:type="dxa"/>
            <w:vMerge w:val="restart"/>
            <w:shd w:val="clear" w:color="auto" w:fill="FFFFFF" w:themeFill="background1"/>
          </w:tcPr>
          <w:p w14:paraId="1E9008E4" w14:textId="77777777" w:rsidR="005963C3" w:rsidRPr="00441F9B" w:rsidRDefault="005963C3" w:rsidP="001642E3">
            <w:pPr>
              <w:tabs>
                <w:tab w:val="left" w:pos="5835"/>
              </w:tabs>
              <w:ind w:hanging="20"/>
              <w:rPr>
                <w:rFonts w:cstheme="minorHAnsi"/>
                <w:b/>
              </w:rPr>
            </w:pPr>
            <w:r w:rsidRPr="00441F9B">
              <w:rPr>
                <w:rFonts w:cstheme="minorHAnsi"/>
                <w:b/>
              </w:rPr>
              <w:t>3.</w:t>
            </w:r>
          </w:p>
          <w:p w14:paraId="16B1CCD3" w14:textId="77777777" w:rsidR="005963C3" w:rsidRPr="00441F9B" w:rsidRDefault="005963C3" w:rsidP="001642E3">
            <w:pPr>
              <w:tabs>
                <w:tab w:val="left" w:pos="5835"/>
              </w:tabs>
              <w:rPr>
                <w:rFonts w:cstheme="minorHAnsi"/>
              </w:rPr>
            </w:pPr>
          </w:p>
        </w:tc>
        <w:tc>
          <w:tcPr>
            <w:tcW w:w="8185" w:type="dxa"/>
            <w:shd w:val="clear" w:color="auto" w:fill="FFFFFF" w:themeFill="background1"/>
          </w:tcPr>
          <w:p w14:paraId="3E0B84C2" w14:textId="77777777" w:rsidR="005963C3" w:rsidRPr="00441F9B" w:rsidRDefault="005963C3" w:rsidP="001642E3">
            <w:pPr>
              <w:tabs>
                <w:tab w:val="left" w:pos="5835"/>
              </w:tabs>
              <w:rPr>
                <w:rFonts w:cstheme="minorHAnsi"/>
                <w:b/>
              </w:rPr>
            </w:pPr>
            <w:r w:rsidRPr="00441F9B">
              <w:rPr>
                <w:rFonts w:cstheme="minorHAnsi"/>
                <w:b/>
              </w:rPr>
              <w:t>Who is managing the submissions to FDA?</w:t>
            </w:r>
          </w:p>
        </w:tc>
      </w:tr>
      <w:tr w:rsidR="005963C3" w:rsidRPr="00441F9B" w14:paraId="5DDA63E3" w14:textId="77777777" w:rsidTr="001642E3">
        <w:tc>
          <w:tcPr>
            <w:tcW w:w="1530" w:type="dxa"/>
            <w:vMerge/>
            <w:shd w:val="clear" w:color="auto" w:fill="FFFFFF" w:themeFill="background1"/>
          </w:tcPr>
          <w:p w14:paraId="63CC4CC3" w14:textId="77777777" w:rsidR="005963C3" w:rsidRPr="00441F9B" w:rsidRDefault="005963C3" w:rsidP="001642E3">
            <w:pPr>
              <w:tabs>
                <w:tab w:val="left" w:pos="5835"/>
              </w:tabs>
              <w:rPr>
                <w:rFonts w:cstheme="minorHAnsi"/>
              </w:rPr>
            </w:pPr>
          </w:p>
        </w:tc>
        <w:tc>
          <w:tcPr>
            <w:tcW w:w="8185" w:type="dxa"/>
            <w:shd w:val="clear" w:color="auto" w:fill="FFFFFF" w:themeFill="background1"/>
          </w:tcPr>
          <w:p w14:paraId="2FA9C77B" w14:textId="77777777" w:rsidR="005963C3" w:rsidRPr="00441F9B" w:rsidRDefault="00000000" w:rsidP="001642E3">
            <w:pPr>
              <w:tabs>
                <w:tab w:val="left" w:pos="5835"/>
              </w:tabs>
              <w:rPr>
                <w:rFonts w:cstheme="minorHAnsi"/>
              </w:rPr>
            </w:pPr>
            <w:sdt>
              <w:sdtPr>
                <w:rPr>
                  <w:rFonts w:cstheme="minorHAnsi"/>
                </w:rPr>
                <w:id w:val="814138613"/>
                <w14:checkbox>
                  <w14:checked w14:val="0"/>
                  <w14:checkedState w14:val="2612" w14:font="MS Gothic"/>
                  <w14:uncheckedState w14:val="2610" w14:font="MS Gothic"/>
                </w14:checkbox>
              </w:sdtPr>
              <w:sdtContent>
                <w:r w:rsidR="005963C3" w:rsidRPr="00441F9B">
                  <w:rPr>
                    <w:rFonts w:ascii="Segoe UI Symbol" w:hAnsi="Segoe UI Symbol" w:cs="Segoe UI Symbol"/>
                  </w:rPr>
                  <w:t>☐</w:t>
                </w:r>
              </w:sdtContent>
            </w:sdt>
            <w:r w:rsidR="005963C3" w:rsidRPr="00441F9B">
              <w:rPr>
                <w:rFonts w:cstheme="minorHAnsi"/>
              </w:rPr>
              <w:t>YCCI IND/IDE Office</w:t>
            </w:r>
          </w:p>
          <w:p w14:paraId="1F569014" w14:textId="77777777" w:rsidR="005963C3" w:rsidRPr="00441F9B" w:rsidRDefault="00000000" w:rsidP="001642E3">
            <w:pPr>
              <w:tabs>
                <w:tab w:val="left" w:pos="5835"/>
              </w:tabs>
              <w:rPr>
                <w:rFonts w:cstheme="minorHAnsi"/>
              </w:rPr>
            </w:pPr>
            <w:sdt>
              <w:sdtPr>
                <w:rPr>
                  <w:rFonts w:cstheme="minorHAnsi"/>
                </w:rPr>
                <w:id w:val="1644156398"/>
                <w14:checkbox>
                  <w14:checked w14:val="0"/>
                  <w14:checkedState w14:val="2612" w14:font="MS Gothic"/>
                  <w14:uncheckedState w14:val="2610" w14:font="MS Gothic"/>
                </w14:checkbox>
              </w:sdtPr>
              <w:sdtContent>
                <w:r w:rsidR="005963C3" w:rsidRPr="00441F9B">
                  <w:rPr>
                    <w:rFonts w:ascii="Segoe UI Symbol" w:hAnsi="Segoe UI Symbol" w:cs="Segoe UI Symbol"/>
                  </w:rPr>
                  <w:t>☐</w:t>
                </w:r>
              </w:sdtContent>
            </w:sdt>
            <w:r w:rsidR="005963C3" w:rsidRPr="00441F9B">
              <w:rPr>
                <w:rFonts w:cstheme="minorHAnsi"/>
              </w:rPr>
              <w:t xml:space="preserve">External CRO, specify:    </w:t>
            </w:r>
          </w:p>
          <w:p w14:paraId="56E2134D" w14:textId="77777777" w:rsidR="005963C3" w:rsidRPr="00441F9B" w:rsidRDefault="00000000" w:rsidP="001642E3">
            <w:pPr>
              <w:tabs>
                <w:tab w:val="left" w:pos="5835"/>
              </w:tabs>
              <w:rPr>
                <w:rFonts w:cstheme="minorHAnsi"/>
                <w:color w:val="2F5496" w:themeColor="accent1" w:themeShade="BF"/>
                <w:sz w:val="20"/>
              </w:rPr>
            </w:pPr>
            <w:sdt>
              <w:sdtPr>
                <w:rPr>
                  <w:rFonts w:eastAsia="MS Gothic" w:cstheme="minorHAnsi"/>
                </w:rPr>
                <w:id w:val="1564606931"/>
                <w14:checkbox>
                  <w14:checked w14:val="0"/>
                  <w14:checkedState w14:val="2612" w14:font="MS Gothic"/>
                  <w14:uncheckedState w14:val="2610" w14:font="MS Gothic"/>
                </w14:checkbox>
              </w:sdtPr>
              <w:sdtContent>
                <w:r w:rsidR="005963C3" w:rsidRPr="00441F9B">
                  <w:rPr>
                    <w:rFonts w:ascii="Segoe UI Symbol" w:eastAsia="MS Gothic" w:hAnsi="Segoe UI Symbol" w:cs="Segoe UI Symbol"/>
                  </w:rPr>
                  <w:t>☐</w:t>
                </w:r>
              </w:sdtContent>
            </w:sdt>
            <w:r w:rsidR="005963C3" w:rsidRPr="00441F9B">
              <w:rPr>
                <w:rFonts w:cstheme="minorHAnsi"/>
              </w:rPr>
              <w:t xml:space="preserve">Other, specify: </w:t>
            </w:r>
          </w:p>
          <w:p w14:paraId="3A0B481D" w14:textId="77777777" w:rsidR="005963C3" w:rsidRPr="00441F9B" w:rsidRDefault="005963C3" w:rsidP="001642E3">
            <w:pPr>
              <w:tabs>
                <w:tab w:val="left" w:pos="5835"/>
              </w:tabs>
              <w:rPr>
                <w:rFonts w:cstheme="minorHAnsi"/>
                <w:sz w:val="20"/>
              </w:rPr>
            </w:pPr>
          </w:p>
        </w:tc>
      </w:tr>
      <w:tr w:rsidR="005963C3" w:rsidRPr="00441F9B" w14:paraId="5FBF8EEF" w14:textId="77777777" w:rsidTr="001642E3">
        <w:tc>
          <w:tcPr>
            <w:tcW w:w="1530" w:type="dxa"/>
            <w:vMerge w:val="restart"/>
            <w:shd w:val="clear" w:color="auto" w:fill="FFFFFF" w:themeFill="background1"/>
          </w:tcPr>
          <w:p w14:paraId="1E36F620" w14:textId="77777777" w:rsidR="005963C3" w:rsidRPr="00441F9B" w:rsidRDefault="005963C3" w:rsidP="001642E3">
            <w:pPr>
              <w:tabs>
                <w:tab w:val="left" w:pos="5835"/>
              </w:tabs>
              <w:rPr>
                <w:rFonts w:eastAsia="MS Gothic" w:cstheme="minorHAnsi"/>
                <w:b/>
              </w:rPr>
            </w:pPr>
            <w:bookmarkStart w:id="28" w:name="_Hlk72927029"/>
            <w:r w:rsidRPr="00441F9B">
              <w:rPr>
                <w:rFonts w:eastAsia="MS Gothic" w:cstheme="minorHAnsi"/>
                <w:b/>
              </w:rPr>
              <w:t>4.</w:t>
            </w:r>
          </w:p>
          <w:p w14:paraId="3D8CEA5D" w14:textId="77777777" w:rsidR="005963C3" w:rsidRPr="00441F9B" w:rsidRDefault="005963C3" w:rsidP="001642E3">
            <w:pPr>
              <w:tabs>
                <w:tab w:val="left" w:pos="5835"/>
              </w:tabs>
              <w:rPr>
                <w:rFonts w:cstheme="minorHAnsi"/>
                <w:sz w:val="20"/>
              </w:rPr>
            </w:pPr>
          </w:p>
        </w:tc>
        <w:tc>
          <w:tcPr>
            <w:tcW w:w="8185" w:type="dxa"/>
            <w:shd w:val="clear" w:color="auto" w:fill="FFFFFF" w:themeFill="background1"/>
          </w:tcPr>
          <w:p w14:paraId="6207C93A" w14:textId="77777777" w:rsidR="005963C3" w:rsidRPr="00441F9B" w:rsidRDefault="005963C3" w:rsidP="001642E3">
            <w:pPr>
              <w:tabs>
                <w:tab w:val="left" w:pos="5835"/>
              </w:tabs>
              <w:rPr>
                <w:rFonts w:cstheme="minorHAnsi"/>
                <w:b/>
                <w:sz w:val="20"/>
              </w:rPr>
            </w:pPr>
            <w:r w:rsidRPr="00441F9B">
              <w:rPr>
                <w:rFonts w:cstheme="minorHAnsi"/>
                <w:b/>
              </w:rPr>
              <w:t>Who is performing study monitoring for the study?</w:t>
            </w:r>
          </w:p>
        </w:tc>
      </w:tr>
      <w:tr w:rsidR="005963C3" w:rsidRPr="00441F9B" w14:paraId="47C41A85" w14:textId="77777777" w:rsidTr="001642E3">
        <w:tc>
          <w:tcPr>
            <w:tcW w:w="1530" w:type="dxa"/>
            <w:vMerge/>
            <w:shd w:val="clear" w:color="auto" w:fill="FFFFFF" w:themeFill="background1"/>
          </w:tcPr>
          <w:p w14:paraId="52DB50FF" w14:textId="77777777" w:rsidR="005963C3" w:rsidRPr="00441F9B" w:rsidRDefault="005963C3" w:rsidP="001642E3">
            <w:pPr>
              <w:tabs>
                <w:tab w:val="left" w:pos="5835"/>
              </w:tabs>
              <w:contextualSpacing/>
              <w:rPr>
                <w:rFonts w:eastAsia="Times New Roman" w:cstheme="minorHAnsi"/>
                <w:sz w:val="20"/>
                <w:szCs w:val="20"/>
              </w:rPr>
            </w:pPr>
          </w:p>
        </w:tc>
        <w:tc>
          <w:tcPr>
            <w:tcW w:w="8185" w:type="dxa"/>
            <w:shd w:val="clear" w:color="auto" w:fill="FFFFFF" w:themeFill="background1"/>
          </w:tcPr>
          <w:p w14:paraId="42BF2F3D" w14:textId="77777777" w:rsidR="005963C3" w:rsidRPr="00441F9B" w:rsidRDefault="00000000" w:rsidP="001642E3">
            <w:pPr>
              <w:tabs>
                <w:tab w:val="left" w:pos="5835"/>
              </w:tabs>
              <w:rPr>
                <w:rFonts w:cstheme="minorHAnsi"/>
              </w:rPr>
            </w:pPr>
            <w:sdt>
              <w:sdtPr>
                <w:rPr>
                  <w:rFonts w:cstheme="minorHAnsi"/>
                </w:rPr>
                <w:id w:val="-1394186201"/>
                <w14:checkbox>
                  <w14:checked w14:val="0"/>
                  <w14:checkedState w14:val="2612" w14:font="MS Gothic"/>
                  <w14:uncheckedState w14:val="2610" w14:font="MS Gothic"/>
                </w14:checkbox>
              </w:sdtPr>
              <w:sdtContent>
                <w:r w:rsidR="005963C3" w:rsidRPr="00441F9B">
                  <w:rPr>
                    <w:rFonts w:ascii="Segoe UI Symbol" w:hAnsi="Segoe UI Symbol" w:cs="Segoe UI Symbol"/>
                  </w:rPr>
                  <w:t>☐</w:t>
                </w:r>
              </w:sdtContent>
            </w:sdt>
            <w:r w:rsidR="005963C3" w:rsidRPr="00441F9B">
              <w:rPr>
                <w:rFonts w:cstheme="minorHAnsi"/>
              </w:rPr>
              <w:t xml:space="preserve"> YCCI Monitoring Office</w:t>
            </w:r>
          </w:p>
          <w:p w14:paraId="3B840084" w14:textId="77777777" w:rsidR="005963C3" w:rsidRPr="00441F9B" w:rsidRDefault="00000000" w:rsidP="001642E3">
            <w:pPr>
              <w:tabs>
                <w:tab w:val="left" w:pos="5835"/>
              </w:tabs>
              <w:rPr>
                <w:rFonts w:cstheme="minorHAnsi"/>
              </w:rPr>
            </w:pPr>
            <w:sdt>
              <w:sdtPr>
                <w:rPr>
                  <w:rFonts w:cstheme="minorHAnsi"/>
                </w:rPr>
                <w:id w:val="204837135"/>
                <w14:checkbox>
                  <w14:checked w14:val="0"/>
                  <w14:checkedState w14:val="2612" w14:font="MS Gothic"/>
                  <w14:uncheckedState w14:val="2610" w14:font="MS Gothic"/>
                </w14:checkbox>
              </w:sdtPr>
              <w:sdtContent>
                <w:r w:rsidR="005963C3" w:rsidRPr="00441F9B">
                  <w:rPr>
                    <w:rFonts w:ascii="Segoe UI Symbol" w:hAnsi="Segoe UI Symbol" w:cs="Segoe UI Symbol"/>
                  </w:rPr>
                  <w:t>☐</w:t>
                </w:r>
              </w:sdtContent>
            </w:sdt>
            <w:r w:rsidR="005963C3" w:rsidRPr="00441F9B">
              <w:rPr>
                <w:rFonts w:cstheme="minorHAnsi"/>
              </w:rPr>
              <w:t xml:space="preserve"> External Data Coordination Center, specify:    </w:t>
            </w:r>
          </w:p>
          <w:p w14:paraId="52149B1F" w14:textId="77777777" w:rsidR="005963C3" w:rsidRPr="00441F9B" w:rsidRDefault="00000000" w:rsidP="001642E3">
            <w:pPr>
              <w:tabs>
                <w:tab w:val="left" w:pos="5835"/>
              </w:tabs>
              <w:rPr>
                <w:rFonts w:cstheme="minorHAnsi"/>
              </w:rPr>
            </w:pPr>
            <w:sdt>
              <w:sdtPr>
                <w:rPr>
                  <w:rFonts w:cstheme="minorHAnsi"/>
                </w:rPr>
                <w:id w:val="648793261"/>
                <w14:checkbox>
                  <w14:checked w14:val="0"/>
                  <w14:checkedState w14:val="2612" w14:font="MS Gothic"/>
                  <w14:uncheckedState w14:val="2610" w14:font="MS Gothic"/>
                </w14:checkbox>
              </w:sdtPr>
              <w:sdtContent>
                <w:r w:rsidR="005963C3" w:rsidRPr="00441F9B">
                  <w:rPr>
                    <w:rFonts w:ascii="Segoe UI Symbol" w:hAnsi="Segoe UI Symbol" w:cs="Segoe UI Symbol"/>
                  </w:rPr>
                  <w:t>☐</w:t>
                </w:r>
              </w:sdtContent>
            </w:sdt>
            <w:r w:rsidR="005963C3" w:rsidRPr="00441F9B">
              <w:rPr>
                <w:rFonts w:cstheme="minorHAnsi"/>
              </w:rPr>
              <w:t xml:space="preserve"> External CRO, specify:      </w:t>
            </w:r>
          </w:p>
          <w:p w14:paraId="7B8FE5ED" w14:textId="77777777" w:rsidR="005963C3" w:rsidRPr="00441F9B" w:rsidRDefault="00000000" w:rsidP="001642E3">
            <w:pPr>
              <w:tabs>
                <w:tab w:val="left" w:pos="5835"/>
              </w:tabs>
              <w:rPr>
                <w:rFonts w:cstheme="minorHAnsi"/>
                <w:color w:val="2F5496" w:themeColor="accent1" w:themeShade="BF"/>
                <w:sz w:val="20"/>
              </w:rPr>
            </w:pPr>
            <w:sdt>
              <w:sdtPr>
                <w:rPr>
                  <w:rFonts w:cstheme="minorHAnsi"/>
                </w:rPr>
                <w:id w:val="1923368892"/>
                <w14:checkbox>
                  <w14:checked w14:val="0"/>
                  <w14:checkedState w14:val="2612" w14:font="MS Gothic"/>
                  <w14:uncheckedState w14:val="2610" w14:font="MS Gothic"/>
                </w14:checkbox>
              </w:sdtPr>
              <w:sdtContent>
                <w:r w:rsidR="005963C3" w:rsidRPr="00441F9B">
                  <w:rPr>
                    <w:rFonts w:ascii="Segoe UI Symbol" w:eastAsia="MS Gothic" w:hAnsi="Segoe UI Symbol" w:cs="Segoe UI Symbol"/>
                  </w:rPr>
                  <w:t>☐</w:t>
                </w:r>
              </w:sdtContent>
            </w:sdt>
            <w:r w:rsidR="005963C3">
              <w:rPr>
                <w:rFonts w:cstheme="minorHAnsi"/>
              </w:rPr>
              <w:t xml:space="preserve"> </w:t>
            </w:r>
            <w:r w:rsidR="005963C3" w:rsidRPr="00441F9B">
              <w:rPr>
                <w:rFonts w:cstheme="minorHAnsi"/>
              </w:rPr>
              <w:t xml:space="preserve">Other, please describe: </w:t>
            </w:r>
          </w:p>
          <w:p w14:paraId="5A74A3FE" w14:textId="77777777" w:rsidR="005963C3" w:rsidRPr="00441F9B" w:rsidRDefault="005963C3" w:rsidP="001642E3">
            <w:pPr>
              <w:tabs>
                <w:tab w:val="left" w:pos="5835"/>
              </w:tabs>
              <w:rPr>
                <w:rFonts w:cstheme="minorHAnsi"/>
                <w:sz w:val="20"/>
                <w:szCs w:val="20"/>
              </w:rPr>
            </w:pPr>
          </w:p>
        </w:tc>
      </w:tr>
      <w:tr w:rsidR="005963C3" w:rsidRPr="00441F9B" w14:paraId="439BF9E7" w14:textId="77777777" w:rsidTr="001642E3">
        <w:tc>
          <w:tcPr>
            <w:tcW w:w="1530" w:type="dxa"/>
            <w:vMerge w:val="restart"/>
            <w:shd w:val="clear" w:color="auto" w:fill="FFFFFF" w:themeFill="background1"/>
          </w:tcPr>
          <w:p w14:paraId="493A3296" w14:textId="77777777" w:rsidR="005963C3" w:rsidRPr="00441F9B" w:rsidRDefault="005963C3" w:rsidP="001642E3">
            <w:pPr>
              <w:tabs>
                <w:tab w:val="left" w:pos="5835"/>
              </w:tabs>
              <w:rPr>
                <w:rFonts w:eastAsia="MS Gothic" w:cstheme="minorHAnsi"/>
                <w:b/>
              </w:rPr>
            </w:pPr>
            <w:r w:rsidRPr="00441F9B">
              <w:rPr>
                <w:rFonts w:eastAsia="MS Gothic" w:cstheme="minorHAnsi"/>
                <w:b/>
              </w:rPr>
              <w:t>5.</w:t>
            </w:r>
          </w:p>
          <w:p w14:paraId="58B38F44" w14:textId="77777777" w:rsidR="005963C3" w:rsidRPr="00441F9B" w:rsidRDefault="005963C3" w:rsidP="001642E3">
            <w:pPr>
              <w:tabs>
                <w:tab w:val="left" w:pos="5835"/>
              </w:tabs>
              <w:rPr>
                <w:rFonts w:cstheme="minorHAnsi"/>
                <w:sz w:val="20"/>
              </w:rPr>
            </w:pPr>
          </w:p>
        </w:tc>
        <w:tc>
          <w:tcPr>
            <w:tcW w:w="8185" w:type="dxa"/>
            <w:shd w:val="clear" w:color="auto" w:fill="FFFFFF" w:themeFill="background1"/>
          </w:tcPr>
          <w:p w14:paraId="7B8BF752" w14:textId="77777777" w:rsidR="005963C3" w:rsidRPr="00441F9B" w:rsidRDefault="005963C3" w:rsidP="001642E3">
            <w:pPr>
              <w:tabs>
                <w:tab w:val="left" w:pos="5835"/>
              </w:tabs>
              <w:rPr>
                <w:rFonts w:cstheme="minorHAnsi"/>
                <w:b/>
                <w:sz w:val="20"/>
              </w:rPr>
            </w:pPr>
            <w:r w:rsidRPr="00441F9B">
              <w:rPr>
                <w:rFonts w:cstheme="minorHAnsi"/>
                <w:b/>
              </w:rPr>
              <w:t>Who is performing project management activities for the study?</w:t>
            </w:r>
          </w:p>
        </w:tc>
      </w:tr>
      <w:tr w:rsidR="005963C3" w:rsidRPr="00441F9B" w14:paraId="2A7B1119" w14:textId="77777777" w:rsidTr="001642E3">
        <w:tc>
          <w:tcPr>
            <w:tcW w:w="1530" w:type="dxa"/>
            <w:vMerge/>
            <w:shd w:val="clear" w:color="auto" w:fill="FFFFFF" w:themeFill="background1"/>
          </w:tcPr>
          <w:p w14:paraId="51CEE929" w14:textId="77777777" w:rsidR="005963C3" w:rsidRPr="00441F9B" w:rsidRDefault="005963C3" w:rsidP="001642E3">
            <w:pPr>
              <w:tabs>
                <w:tab w:val="left" w:pos="5835"/>
              </w:tabs>
              <w:contextualSpacing/>
              <w:rPr>
                <w:rFonts w:eastAsia="Times New Roman" w:cstheme="minorHAnsi"/>
                <w:sz w:val="20"/>
                <w:szCs w:val="20"/>
              </w:rPr>
            </w:pPr>
          </w:p>
        </w:tc>
        <w:tc>
          <w:tcPr>
            <w:tcW w:w="8185" w:type="dxa"/>
            <w:shd w:val="clear" w:color="auto" w:fill="FFFFFF" w:themeFill="background1"/>
          </w:tcPr>
          <w:p w14:paraId="09D3A65C" w14:textId="77777777" w:rsidR="005963C3" w:rsidRPr="00441F9B" w:rsidRDefault="00000000" w:rsidP="001642E3">
            <w:pPr>
              <w:tabs>
                <w:tab w:val="left" w:pos="5835"/>
              </w:tabs>
              <w:rPr>
                <w:rFonts w:cstheme="minorHAnsi"/>
              </w:rPr>
            </w:pPr>
            <w:sdt>
              <w:sdtPr>
                <w:rPr>
                  <w:rFonts w:cstheme="minorHAnsi"/>
                </w:rPr>
                <w:id w:val="-387955431"/>
                <w14:checkbox>
                  <w14:checked w14:val="0"/>
                  <w14:checkedState w14:val="2612" w14:font="MS Gothic"/>
                  <w14:uncheckedState w14:val="2610" w14:font="MS Gothic"/>
                </w14:checkbox>
              </w:sdtPr>
              <w:sdtContent>
                <w:r w:rsidR="005963C3">
                  <w:rPr>
                    <w:rFonts w:ascii="MS Gothic" w:eastAsia="MS Gothic" w:hAnsi="MS Gothic" w:cstheme="minorHAnsi" w:hint="eastAsia"/>
                  </w:rPr>
                  <w:t>☐</w:t>
                </w:r>
              </w:sdtContent>
            </w:sdt>
            <w:r w:rsidR="005963C3">
              <w:rPr>
                <w:rFonts w:cstheme="minorHAnsi"/>
              </w:rPr>
              <w:t xml:space="preserve"> </w:t>
            </w:r>
            <w:r w:rsidR="005963C3" w:rsidRPr="00441F9B">
              <w:rPr>
                <w:rFonts w:cstheme="minorHAnsi"/>
              </w:rPr>
              <w:t xml:space="preserve">YCCI Project Management Office  </w:t>
            </w:r>
          </w:p>
          <w:p w14:paraId="17A1D072" w14:textId="77777777" w:rsidR="005963C3" w:rsidRPr="00441F9B" w:rsidRDefault="00000000" w:rsidP="001642E3">
            <w:pPr>
              <w:tabs>
                <w:tab w:val="left" w:pos="5835"/>
              </w:tabs>
              <w:rPr>
                <w:rFonts w:cstheme="minorHAnsi"/>
              </w:rPr>
            </w:pPr>
            <w:sdt>
              <w:sdtPr>
                <w:rPr>
                  <w:rFonts w:cstheme="minorHAnsi"/>
                </w:rPr>
                <w:id w:val="1771738581"/>
                <w14:checkbox>
                  <w14:checked w14:val="0"/>
                  <w14:checkedState w14:val="2612" w14:font="MS Gothic"/>
                  <w14:uncheckedState w14:val="2610" w14:font="MS Gothic"/>
                </w14:checkbox>
              </w:sdtPr>
              <w:sdtContent>
                <w:r w:rsidR="005963C3">
                  <w:rPr>
                    <w:rFonts w:ascii="MS Gothic" w:eastAsia="MS Gothic" w:hAnsi="MS Gothic" w:cstheme="minorHAnsi" w:hint="eastAsia"/>
                  </w:rPr>
                  <w:t>☐</w:t>
                </w:r>
              </w:sdtContent>
            </w:sdt>
            <w:r w:rsidR="005963C3">
              <w:rPr>
                <w:rFonts w:cstheme="minorHAnsi"/>
              </w:rPr>
              <w:t xml:space="preserve"> </w:t>
            </w:r>
            <w:r w:rsidR="005963C3" w:rsidRPr="00441F9B">
              <w:rPr>
                <w:rFonts w:cstheme="minorHAnsi"/>
              </w:rPr>
              <w:t xml:space="preserve">External Coordination Center, specify:     </w:t>
            </w:r>
          </w:p>
          <w:p w14:paraId="35C661A8" w14:textId="77777777" w:rsidR="005963C3" w:rsidRPr="00441F9B" w:rsidRDefault="00000000" w:rsidP="001642E3">
            <w:pPr>
              <w:tabs>
                <w:tab w:val="left" w:pos="5835"/>
              </w:tabs>
              <w:rPr>
                <w:rFonts w:cstheme="minorHAnsi"/>
                <w:color w:val="2F5496" w:themeColor="accent1" w:themeShade="BF"/>
                <w:sz w:val="20"/>
              </w:rPr>
            </w:pPr>
            <w:sdt>
              <w:sdtPr>
                <w:rPr>
                  <w:rFonts w:cstheme="minorHAnsi"/>
                </w:rPr>
                <w:id w:val="-872691700"/>
                <w14:checkbox>
                  <w14:checked w14:val="0"/>
                  <w14:checkedState w14:val="2612" w14:font="MS Gothic"/>
                  <w14:uncheckedState w14:val="2610" w14:font="MS Gothic"/>
                </w14:checkbox>
              </w:sdtPr>
              <w:sdtContent>
                <w:r w:rsidR="005963C3">
                  <w:rPr>
                    <w:rFonts w:ascii="MS Gothic" w:eastAsia="MS Gothic" w:hAnsi="MS Gothic" w:cstheme="minorHAnsi" w:hint="eastAsia"/>
                  </w:rPr>
                  <w:t>☐</w:t>
                </w:r>
              </w:sdtContent>
            </w:sdt>
            <w:r w:rsidR="005963C3">
              <w:rPr>
                <w:rFonts w:cstheme="minorHAnsi"/>
              </w:rPr>
              <w:t xml:space="preserve"> </w:t>
            </w:r>
            <w:r w:rsidR="005963C3" w:rsidRPr="00441F9B">
              <w:rPr>
                <w:rFonts w:cstheme="minorHAnsi"/>
              </w:rPr>
              <w:t xml:space="preserve">Other, please describe: </w:t>
            </w:r>
          </w:p>
          <w:p w14:paraId="169D455F" w14:textId="77777777" w:rsidR="005963C3" w:rsidRPr="00441F9B" w:rsidRDefault="005963C3" w:rsidP="001642E3">
            <w:pPr>
              <w:tabs>
                <w:tab w:val="left" w:pos="5835"/>
              </w:tabs>
              <w:rPr>
                <w:rFonts w:cstheme="minorHAnsi"/>
                <w:sz w:val="20"/>
                <w:szCs w:val="20"/>
              </w:rPr>
            </w:pPr>
          </w:p>
        </w:tc>
      </w:tr>
      <w:tr w:rsidR="005963C3" w:rsidRPr="00441F9B" w14:paraId="1ADFA672" w14:textId="77777777" w:rsidTr="001642E3">
        <w:tc>
          <w:tcPr>
            <w:tcW w:w="1530" w:type="dxa"/>
            <w:shd w:val="clear" w:color="auto" w:fill="FFFFFF" w:themeFill="background1"/>
          </w:tcPr>
          <w:p w14:paraId="4E4BBFC7" w14:textId="77777777" w:rsidR="005963C3" w:rsidRDefault="005963C3" w:rsidP="001642E3">
            <w:pPr>
              <w:tabs>
                <w:tab w:val="left" w:pos="5835"/>
              </w:tabs>
              <w:contextualSpacing/>
              <w:rPr>
                <w:rFonts w:eastAsia="Times New Roman" w:cstheme="minorHAnsi"/>
                <w:b/>
                <w:szCs w:val="20"/>
              </w:rPr>
            </w:pPr>
            <w:r>
              <w:rPr>
                <w:rFonts w:eastAsia="Times New Roman" w:cstheme="minorHAnsi"/>
                <w:b/>
                <w:szCs w:val="20"/>
              </w:rPr>
              <w:t xml:space="preserve">6. </w:t>
            </w:r>
          </w:p>
          <w:p w14:paraId="4B090B03" w14:textId="77777777" w:rsidR="005963C3" w:rsidRPr="00441F9B" w:rsidRDefault="005963C3" w:rsidP="001642E3">
            <w:pPr>
              <w:tabs>
                <w:tab w:val="left" w:pos="5835"/>
              </w:tabs>
              <w:contextualSpacing/>
              <w:rPr>
                <w:rFonts w:eastAsia="Times New Roman" w:cstheme="minorHAnsi"/>
                <w:b/>
                <w:szCs w:val="20"/>
              </w:rPr>
            </w:pPr>
          </w:p>
        </w:tc>
        <w:tc>
          <w:tcPr>
            <w:tcW w:w="8185" w:type="dxa"/>
            <w:shd w:val="clear" w:color="auto" w:fill="FFFFFF" w:themeFill="background1"/>
          </w:tcPr>
          <w:p w14:paraId="34F84423" w14:textId="77777777" w:rsidR="005963C3" w:rsidRDefault="005963C3" w:rsidP="001642E3">
            <w:pPr>
              <w:tabs>
                <w:tab w:val="left" w:pos="5835"/>
              </w:tabs>
              <w:rPr>
                <w:rFonts w:cstheme="minorHAnsi"/>
                <w:b/>
              </w:rPr>
            </w:pPr>
            <w:r>
              <w:rPr>
                <w:rFonts w:cstheme="minorHAnsi"/>
                <w:b/>
              </w:rPr>
              <w:t>What system will be used for electronic data capture?</w:t>
            </w:r>
          </w:p>
          <w:p w14:paraId="335AC895" w14:textId="77777777" w:rsidR="005963C3" w:rsidRDefault="005963C3" w:rsidP="001642E3">
            <w:pPr>
              <w:tabs>
                <w:tab w:val="left" w:pos="5835"/>
              </w:tabs>
              <w:rPr>
                <w:rFonts w:cstheme="minorHAnsi"/>
                <w:b/>
              </w:rPr>
            </w:pPr>
          </w:p>
          <w:p w14:paraId="3CCDDC1D" w14:textId="77777777" w:rsidR="005963C3" w:rsidRDefault="005963C3" w:rsidP="001642E3">
            <w:pPr>
              <w:tabs>
                <w:tab w:val="left" w:pos="5835"/>
              </w:tabs>
              <w:rPr>
                <w:rFonts w:cstheme="minorHAnsi"/>
                <w:b/>
                <w:u w:val="single"/>
              </w:rPr>
            </w:pPr>
            <w:r w:rsidRPr="00441F9B">
              <w:rPr>
                <w:rFonts w:cstheme="minorHAnsi"/>
                <w:b/>
                <w:u w:val="single"/>
              </w:rPr>
              <w:t>Note: 21 CFR Part 11 compliant system is required for FDA regulated research.</w:t>
            </w:r>
          </w:p>
          <w:p w14:paraId="40821229" w14:textId="77777777" w:rsidR="005963C3" w:rsidRPr="00441F9B" w:rsidRDefault="005963C3" w:rsidP="001642E3">
            <w:pPr>
              <w:tabs>
                <w:tab w:val="left" w:pos="5835"/>
              </w:tabs>
              <w:rPr>
                <w:rFonts w:cstheme="minorHAnsi"/>
                <w:b/>
                <w:u w:val="single"/>
              </w:rPr>
            </w:pPr>
          </w:p>
          <w:p w14:paraId="58FF8FA0" w14:textId="77777777" w:rsidR="005963C3" w:rsidRPr="00441F9B" w:rsidRDefault="00000000" w:rsidP="001642E3">
            <w:pPr>
              <w:tabs>
                <w:tab w:val="left" w:pos="5835"/>
              </w:tabs>
              <w:rPr>
                <w:rFonts w:cstheme="minorHAnsi"/>
                <w:bCs/>
              </w:rPr>
            </w:pPr>
            <w:sdt>
              <w:sdtPr>
                <w:rPr>
                  <w:rFonts w:cstheme="minorHAnsi"/>
                  <w:bCs/>
                </w:rPr>
                <w:id w:val="1214783336"/>
                <w14:checkbox>
                  <w14:checked w14:val="0"/>
                  <w14:checkedState w14:val="2612" w14:font="MS Gothic"/>
                  <w14:uncheckedState w14:val="2610" w14:font="MS Gothic"/>
                </w14:checkbox>
              </w:sdtPr>
              <w:sdtContent>
                <w:r w:rsidR="005963C3">
                  <w:rPr>
                    <w:rFonts w:ascii="MS Gothic" w:eastAsia="MS Gothic" w:hAnsi="MS Gothic" w:cstheme="minorHAnsi" w:hint="eastAsia"/>
                    <w:bCs/>
                  </w:rPr>
                  <w:t>☐</w:t>
                </w:r>
              </w:sdtContent>
            </w:sdt>
            <w:r w:rsidR="005963C3" w:rsidRPr="00441F9B">
              <w:rPr>
                <w:rFonts w:cstheme="minorHAnsi"/>
                <w:bCs/>
              </w:rPr>
              <w:t>OnCore</w:t>
            </w:r>
          </w:p>
          <w:p w14:paraId="5F35DA12" w14:textId="77777777" w:rsidR="005963C3" w:rsidRPr="00441F9B" w:rsidRDefault="00000000" w:rsidP="001642E3">
            <w:pPr>
              <w:tabs>
                <w:tab w:val="left" w:pos="5835"/>
              </w:tabs>
              <w:rPr>
                <w:rFonts w:cstheme="minorHAnsi"/>
                <w:bCs/>
              </w:rPr>
            </w:pPr>
            <w:sdt>
              <w:sdtPr>
                <w:rPr>
                  <w:rFonts w:cstheme="minorHAnsi"/>
                  <w:bCs/>
                </w:rPr>
                <w:id w:val="-880172322"/>
                <w14:checkbox>
                  <w14:checked w14:val="0"/>
                  <w14:checkedState w14:val="2612" w14:font="MS Gothic"/>
                  <w14:uncheckedState w14:val="2610" w14:font="MS Gothic"/>
                </w14:checkbox>
              </w:sdtPr>
              <w:sdtContent>
                <w:r w:rsidR="005963C3">
                  <w:rPr>
                    <w:rFonts w:ascii="MS Gothic" w:eastAsia="MS Gothic" w:hAnsi="MS Gothic" w:cstheme="minorHAnsi" w:hint="eastAsia"/>
                    <w:bCs/>
                  </w:rPr>
                  <w:t>☐</w:t>
                </w:r>
              </w:sdtContent>
            </w:sdt>
            <w:r w:rsidR="005963C3" w:rsidRPr="00441F9B">
              <w:rPr>
                <w:rFonts w:cstheme="minorHAnsi"/>
                <w:bCs/>
              </w:rPr>
              <w:t>RedCap</w:t>
            </w:r>
          </w:p>
          <w:p w14:paraId="2FFBC26D" w14:textId="77777777" w:rsidR="005963C3" w:rsidRPr="00441F9B" w:rsidRDefault="00000000" w:rsidP="001642E3">
            <w:pPr>
              <w:tabs>
                <w:tab w:val="left" w:pos="5835"/>
              </w:tabs>
              <w:rPr>
                <w:rFonts w:cstheme="minorHAnsi"/>
                <w:bCs/>
              </w:rPr>
            </w:pPr>
            <w:sdt>
              <w:sdtPr>
                <w:rPr>
                  <w:rFonts w:cstheme="minorHAnsi"/>
                  <w:bCs/>
                </w:rPr>
                <w:id w:val="-1861507256"/>
                <w14:checkbox>
                  <w14:checked w14:val="0"/>
                  <w14:checkedState w14:val="2612" w14:font="MS Gothic"/>
                  <w14:uncheckedState w14:val="2610" w14:font="MS Gothic"/>
                </w14:checkbox>
              </w:sdtPr>
              <w:sdtContent>
                <w:r w:rsidR="005963C3">
                  <w:rPr>
                    <w:rFonts w:ascii="MS Gothic" w:eastAsia="MS Gothic" w:hAnsi="MS Gothic" w:cstheme="minorHAnsi" w:hint="eastAsia"/>
                    <w:bCs/>
                  </w:rPr>
                  <w:t>☐</w:t>
                </w:r>
              </w:sdtContent>
            </w:sdt>
            <w:r w:rsidR="005963C3" w:rsidRPr="00441F9B">
              <w:rPr>
                <w:rFonts w:cstheme="minorHAnsi"/>
                <w:bCs/>
              </w:rPr>
              <w:t>Advarra EDC</w:t>
            </w:r>
          </w:p>
          <w:p w14:paraId="685E99ED" w14:textId="77777777" w:rsidR="005963C3" w:rsidRPr="00441F9B" w:rsidRDefault="00000000" w:rsidP="001642E3">
            <w:pPr>
              <w:tabs>
                <w:tab w:val="left" w:pos="5835"/>
              </w:tabs>
              <w:rPr>
                <w:rFonts w:cstheme="minorHAnsi"/>
                <w:bCs/>
              </w:rPr>
            </w:pPr>
            <w:sdt>
              <w:sdtPr>
                <w:rPr>
                  <w:rFonts w:cstheme="minorHAnsi"/>
                  <w:bCs/>
                </w:rPr>
                <w:id w:val="1990600419"/>
                <w14:checkbox>
                  <w14:checked w14:val="0"/>
                  <w14:checkedState w14:val="2612" w14:font="MS Gothic"/>
                  <w14:uncheckedState w14:val="2610" w14:font="MS Gothic"/>
                </w14:checkbox>
              </w:sdtPr>
              <w:sdtContent>
                <w:r w:rsidR="005963C3">
                  <w:rPr>
                    <w:rFonts w:ascii="MS Gothic" w:eastAsia="MS Gothic" w:hAnsi="MS Gothic" w:cstheme="minorHAnsi" w:hint="eastAsia"/>
                    <w:bCs/>
                  </w:rPr>
                  <w:t>☐</w:t>
                </w:r>
              </w:sdtContent>
            </w:sdt>
            <w:r w:rsidR="005963C3" w:rsidRPr="00441F9B">
              <w:rPr>
                <w:rFonts w:cstheme="minorHAnsi"/>
                <w:bCs/>
              </w:rPr>
              <w:t>Other:</w:t>
            </w:r>
          </w:p>
          <w:p w14:paraId="1043FA22" w14:textId="77777777" w:rsidR="005963C3" w:rsidRPr="00441F9B" w:rsidRDefault="005963C3" w:rsidP="001642E3">
            <w:pPr>
              <w:tabs>
                <w:tab w:val="left" w:pos="5835"/>
              </w:tabs>
              <w:rPr>
                <w:rFonts w:cstheme="minorHAnsi"/>
                <w:b/>
              </w:rPr>
            </w:pPr>
          </w:p>
        </w:tc>
      </w:tr>
      <w:bookmarkEnd w:id="27"/>
      <w:bookmarkEnd w:id="28"/>
    </w:tbl>
    <w:p w14:paraId="2E52F7D1" w14:textId="1A066911" w:rsidR="005963C3" w:rsidRDefault="009B5DB3">
      <w:pPr>
        <w:rPr>
          <w:rFonts w:cstheme="minorHAnsi"/>
        </w:rPr>
      </w:pPr>
      <w:r>
        <w:rPr>
          <w:rFonts w:cstheme="minorHAnsi"/>
        </w:rPr>
        <w:br w:type="page"/>
      </w:r>
    </w:p>
    <w:tbl>
      <w:tblPr>
        <w:tblStyle w:val="TableGrid"/>
        <w:tblW w:w="10350" w:type="dxa"/>
        <w:tblInd w:w="-635" w:type="dxa"/>
        <w:tblLayout w:type="fixed"/>
        <w:tblLook w:val="04A0" w:firstRow="1" w:lastRow="0" w:firstColumn="1" w:lastColumn="0" w:noHBand="0" w:noVBand="1"/>
      </w:tblPr>
      <w:tblGrid>
        <w:gridCol w:w="540"/>
        <w:gridCol w:w="540"/>
        <w:gridCol w:w="2970"/>
        <w:gridCol w:w="1530"/>
        <w:gridCol w:w="4770"/>
      </w:tblGrid>
      <w:tr w:rsidR="009B5DB3" w:rsidRPr="00296522" w14:paraId="28846D34" w14:textId="77777777" w:rsidTr="00296522">
        <w:trPr>
          <w:trHeight w:val="718"/>
        </w:trPr>
        <w:tc>
          <w:tcPr>
            <w:tcW w:w="10350" w:type="dxa"/>
            <w:gridSpan w:val="5"/>
            <w:shd w:val="clear" w:color="auto" w:fill="2F5496" w:themeFill="accent1" w:themeFillShade="BF"/>
            <w:vAlign w:val="center"/>
          </w:tcPr>
          <w:p w14:paraId="687D431C" w14:textId="492CB99D" w:rsidR="009B5DB3" w:rsidRPr="00296522" w:rsidRDefault="009B5DB3" w:rsidP="00296522">
            <w:pPr>
              <w:pStyle w:val="Heading2"/>
              <w:jc w:val="center"/>
              <w:rPr>
                <w:rFonts w:asciiTheme="minorHAnsi" w:hAnsiTheme="minorHAnsi" w:cstheme="minorHAnsi"/>
                <w:color w:val="FFFFFF" w:themeColor="background1"/>
              </w:rPr>
            </w:pPr>
            <w:bookmarkStart w:id="29" w:name="_SUPPLEMENT_X"/>
            <w:bookmarkStart w:id="30" w:name="_Hlk120863856"/>
            <w:bookmarkEnd w:id="29"/>
            <w:r w:rsidRPr="009B5DB3">
              <w:rPr>
                <w:rFonts w:asciiTheme="minorHAnsi" w:hAnsiTheme="minorHAnsi" w:cstheme="minorHAnsi"/>
                <w:color w:val="FFFFFF" w:themeColor="background1"/>
              </w:rPr>
              <w:t>SUPPLEMENT X</w:t>
            </w:r>
          </w:p>
        </w:tc>
      </w:tr>
      <w:tr w:rsidR="009B5DB3" w:rsidRPr="009B5DB3" w14:paraId="4E236859" w14:textId="77777777" w:rsidTr="00296522">
        <w:trPr>
          <w:trHeight w:val="341"/>
        </w:trPr>
        <w:tc>
          <w:tcPr>
            <w:tcW w:w="10350" w:type="dxa"/>
            <w:gridSpan w:val="5"/>
            <w:shd w:val="clear" w:color="auto" w:fill="2F5496" w:themeFill="accent1" w:themeFillShade="BF"/>
            <w:vAlign w:val="center"/>
          </w:tcPr>
          <w:p w14:paraId="3F417B49" w14:textId="5BB2614F" w:rsidR="009B5DB3" w:rsidRPr="00296522" w:rsidRDefault="009B5DB3" w:rsidP="00296522">
            <w:pPr>
              <w:keepNext/>
              <w:keepLines/>
              <w:spacing w:before="40"/>
              <w:jc w:val="center"/>
              <w:outlineLvl w:val="1"/>
              <w:rPr>
                <w:rFonts w:eastAsiaTheme="majorEastAsia" w:cstheme="minorHAnsi"/>
                <w:color w:val="FFFFFF" w:themeColor="background1"/>
                <w:sz w:val="26"/>
                <w:szCs w:val="26"/>
              </w:rPr>
            </w:pPr>
            <w:r w:rsidRPr="009B5DB3">
              <w:rPr>
                <w:rFonts w:eastAsiaTheme="majorEastAsia" w:cstheme="minorHAnsi"/>
                <w:color w:val="FFFFFF" w:themeColor="background1"/>
                <w:sz w:val="26"/>
                <w:szCs w:val="26"/>
              </w:rPr>
              <w:t>Review by Ancillary Committees</w:t>
            </w:r>
          </w:p>
        </w:tc>
      </w:tr>
      <w:tr w:rsidR="009B5DB3" w:rsidRPr="009B5DB3" w14:paraId="1F31FF27" w14:textId="77777777" w:rsidTr="00296522">
        <w:trPr>
          <w:trHeight w:val="341"/>
        </w:trPr>
        <w:tc>
          <w:tcPr>
            <w:tcW w:w="10350" w:type="dxa"/>
            <w:gridSpan w:val="5"/>
            <w:shd w:val="clear" w:color="auto" w:fill="D9E2F3" w:themeFill="accent1" w:themeFillTint="33"/>
            <w:vAlign w:val="center"/>
          </w:tcPr>
          <w:p w14:paraId="34E3B8B6" w14:textId="15AE9172" w:rsidR="009B5DB3" w:rsidRPr="00296522" w:rsidRDefault="009B5DB3" w:rsidP="00296522">
            <w:pPr>
              <w:tabs>
                <w:tab w:val="left" w:pos="5835"/>
              </w:tabs>
              <w:rPr>
                <w:rFonts w:eastAsiaTheme="majorEastAsia" w:cstheme="minorHAnsi"/>
                <w:color w:val="FFFFFF" w:themeColor="background1"/>
              </w:rPr>
            </w:pPr>
            <w:r w:rsidRPr="009B5DB3">
              <w:rPr>
                <w:rFonts w:cstheme="minorHAnsi"/>
                <w:sz w:val="20"/>
              </w:rPr>
              <w:t>Review by additional oversight committees may apply to certain research studies. Review the research scenarios below and select the applicable ancillary review. See Investigator Manual for information on types of modifications that may require review by the ancillary committee.</w:t>
            </w:r>
          </w:p>
        </w:tc>
      </w:tr>
      <w:tr w:rsidR="009B5DB3" w:rsidRPr="00296522" w14:paraId="116FA0CC" w14:textId="77777777" w:rsidTr="001642E3">
        <w:trPr>
          <w:trHeight w:val="718"/>
        </w:trPr>
        <w:tc>
          <w:tcPr>
            <w:tcW w:w="540" w:type="dxa"/>
            <w:shd w:val="clear" w:color="auto" w:fill="D9E2F3" w:themeFill="accent1" w:themeFillTint="33"/>
            <w:vAlign w:val="center"/>
          </w:tcPr>
          <w:p w14:paraId="7B7C1CA0" w14:textId="77777777" w:rsidR="009B5DB3" w:rsidRPr="00296522" w:rsidRDefault="009B5DB3" w:rsidP="009B5DB3">
            <w:pPr>
              <w:jc w:val="center"/>
              <w:rPr>
                <w:rFonts w:cstheme="minorHAnsi"/>
                <w:b/>
                <w:bCs/>
                <w:sz w:val="20"/>
                <w:szCs w:val="20"/>
              </w:rPr>
            </w:pPr>
            <w:r w:rsidRPr="00296522">
              <w:rPr>
                <w:rFonts w:cstheme="minorHAnsi"/>
                <w:b/>
                <w:bCs/>
                <w:sz w:val="20"/>
                <w:szCs w:val="20"/>
              </w:rPr>
              <w:t>#</w:t>
            </w:r>
          </w:p>
        </w:tc>
        <w:tc>
          <w:tcPr>
            <w:tcW w:w="540" w:type="dxa"/>
            <w:shd w:val="clear" w:color="auto" w:fill="D9E2F3" w:themeFill="accent1" w:themeFillTint="33"/>
            <w:vAlign w:val="center"/>
          </w:tcPr>
          <w:p w14:paraId="63631F48" w14:textId="77777777" w:rsidR="009B5DB3" w:rsidRPr="00296522" w:rsidRDefault="009B5DB3" w:rsidP="009B5DB3">
            <w:pPr>
              <w:tabs>
                <w:tab w:val="left" w:pos="416"/>
              </w:tabs>
              <w:jc w:val="center"/>
              <w:rPr>
                <w:rFonts w:cstheme="minorHAnsi"/>
                <w:sz w:val="18"/>
                <w:szCs w:val="18"/>
              </w:rPr>
            </w:pPr>
          </w:p>
        </w:tc>
        <w:tc>
          <w:tcPr>
            <w:tcW w:w="2970" w:type="dxa"/>
            <w:shd w:val="clear" w:color="auto" w:fill="D9E2F3" w:themeFill="accent1" w:themeFillTint="33"/>
            <w:vAlign w:val="center"/>
          </w:tcPr>
          <w:p w14:paraId="6CB4026B" w14:textId="77777777" w:rsidR="009B5DB3" w:rsidRPr="00296522" w:rsidRDefault="009B5DB3" w:rsidP="009B5DB3">
            <w:pPr>
              <w:tabs>
                <w:tab w:val="left" w:pos="416"/>
              </w:tabs>
              <w:jc w:val="center"/>
              <w:rPr>
                <w:rFonts w:cstheme="minorHAnsi"/>
                <w:b/>
                <w:bCs/>
                <w:sz w:val="18"/>
                <w:szCs w:val="18"/>
              </w:rPr>
            </w:pPr>
            <w:r w:rsidRPr="00296522">
              <w:rPr>
                <w:rFonts w:cstheme="minorHAnsi"/>
                <w:b/>
                <w:bCs/>
                <w:sz w:val="18"/>
                <w:szCs w:val="18"/>
              </w:rPr>
              <w:t>Research Scenario</w:t>
            </w:r>
          </w:p>
        </w:tc>
        <w:tc>
          <w:tcPr>
            <w:tcW w:w="1530" w:type="dxa"/>
            <w:shd w:val="clear" w:color="auto" w:fill="D9E2F3" w:themeFill="accent1" w:themeFillTint="33"/>
            <w:vAlign w:val="center"/>
          </w:tcPr>
          <w:p w14:paraId="50CDA6F9" w14:textId="77777777" w:rsidR="009B5DB3" w:rsidRPr="00296522" w:rsidRDefault="009B5DB3" w:rsidP="009B5DB3">
            <w:pPr>
              <w:jc w:val="center"/>
              <w:rPr>
                <w:rFonts w:cstheme="minorHAnsi"/>
                <w:b/>
                <w:bCs/>
                <w:sz w:val="18"/>
                <w:szCs w:val="18"/>
              </w:rPr>
            </w:pPr>
            <w:r w:rsidRPr="00296522">
              <w:rPr>
                <w:rFonts w:cstheme="minorHAnsi"/>
                <w:b/>
                <w:bCs/>
                <w:sz w:val="18"/>
                <w:szCs w:val="18"/>
              </w:rPr>
              <w:t>Applicable Ancillary Review</w:t>
            </w:r>
          </w:p>
        </w:tc>
        <w:tc>
          <w:tcPr>
            <w:tcW w:w="4770" w:type="dxa"/>
            <w:shd w:val="clear" w:color="auto" w:fill="D9E2F3" w:themeFill="accent1" w:themeFillTint="33"/>
            <w:vAlign w:val="center"/>
          </w:tcPr>
          <w:p w14:paraId="7C8B9211" w14:textId="77777777" w:rsidR="009B5DB3" w:rsidRPr="00296522" w:rsidRDefault="009B5DB3" w:rsidP="009B5DB3">
            <w:pPr>
              <w:jc w:val="center"/>
              <w:rPr>
                <w:rFonts w:cstheme="minorHAnsi"/>
                <w:b/>
                <w:bCs/>
                <w:sz w:val="18"/>
                <w:szCs w:val="18"/>
              </w:rPr>
            </w:pPr>
            <w:r w:rsidRPr="00296522">
              <w:rPr>
                <w:rFonts w:cstheme="minorHAnsi"/>
                <w:b/>
                <w:bCs/>
                <w:sz w:val="18"/>
                <w:szCs w:val="18"/>
              </w:rPr>
              <w:t>Quick instructions for obtaining approval</w:t>
            </w:r>
          </w:p>
        </w:tc>
      </w:tr>
      <w:tr w:rsidR="009B5DB3" w:rsidRPr="00296522" w14:paraId="19D13F62" w14:textId="77777777" w:rsidTr="001642E3">
        <w:trPr>
          <w:trHeight w:val="890"/>
        </w:trPr>
        <w:tc>
          <w:tcPr>
            <w:tcW w:w="540" w:type="dxa"/>
          </w:tcPr>
          <w:p w14:paraId="02786716" w14:textId="77777777" w:rsidR="009B5DB3" w:rsidRPr="00296522" w:rsidRDefault="009B5DB3" w:rsidP="009B5DB3">
            <w:pPr>
              <w:rPr>
                <w:rFonts w:cstheme="minorHAnsi"/>
                <w:sz w:val="20"/>
                <w:szCs w:val="20"/>
              </w:rPr>
            </w:pPr>
            <w:r w:rsidRPr="00296522">
              <w:rPr>
                <w:rFonts w:cstheme="minorHAnsi"/>
                <w:sz w:val="20"/>
                <w:szCs w:val="20"/>
              </w:rPr>
              <w:t>1.</w:t>
            </w:r>
          </w:p>
        </w:tc>
        <w:sdt>
          <w:sdtPr>
            <w:rPr>
              <w:rFonts w:cstheme="minorHAnsi"/>
              <w:sz w:val="28"/>
              <w:szCs w:val="28"/>
            </w:rPr>
            <w:id w:val="42564170"/>
            <w14:checkbox>
              <w14:checked w14:val="0"/>
              <w14:checkedState w14:val="2612" w14:font="MS Gothic"/>
              <w14:uncheckedState w14:val="2610" w14:font="MS Gothic"/>
            </w14:checkbox>
          </w:sdtPr>
          <w:sdtContent>
            <w:tc>
              <w:tcPr>
                <w:tcW w:w="540" w:type="dxa"/>
                <w:vAlign w:val="center"/>
              </w:tcPr>
              <w:p w14:paraId="60177A93" w14:textId="77777777" w:rsidR="009B5DB3" w:rsidRPr="00296522" w:rsidRDefault="009B5DB3" w:rsidP="009B5DB3">
                <w:pPr>
                  <w:jc w:val="center"/>
                  <w:rPr>
                    <w:rFonts w:cstheme="minorHAnsi"/>
                    <w:sz w:val="28"/>
                    <w:szCs w:val="28"/>
                  </w:rPr>
                </w:pPr>
                <w:r w:rsidRPr="00296522">
                  <w:rPr>
                    <w:rFonts w:ascii="Segoe UI Symbol" w:hAnsi="Segoe UI Symbol" w:cs="Segoe UI Symbol"/>
                    <w:sz w:val="28"/>
                    <w:szCs w:val="28"/>
                  </w:rPr>
                  <w:t>☐</w:t>
                </w:r>
              </w:p>
            </w:tc>
          </w:sdtContent>
        </w:sdt>
        <w:tc>
          <w:tcPr>
            <w:tcW w:w="2970" w:type="dxa"/>
          </w:tcPr>
          <w:p w14:paraId="7FC65376" w14:textId="77777777" w:rsidR="009B5DB3" w:rsidRPr="00296522" w:rsidRDefault="009B5DB3" w:rsidP="009B5DB3">
            <w:pPr>
              <w:rPr>
                <w:rFonts w:cstheme="minorHAnsi"/>
                <w:sz w:val="20"/>
                <w:szCs w:val="20"/>
              </w:rPr>
            </w:pPr>
            <w:r w:rsidRPr="00296522">
              <w:rPr>
                <w:rFonts w:cstheme="minorHAnsi"/>
                <w:sz w:val="20"/>
                <w:szCs w:val="20"/>
              </w:rPr>
              <w:t>Involves interactions with participants (including online)</w:t>
            </w:r>
          </w:p>
        </w:tc>
        <w:tc>
          <w:tcPr>
            <w:tcW w:w="1530" w:type="dxa"/>
          </w:tcPr>
          <w:p w14:paraId="767CC296" w14:textId="77777777" w:rsidR="009B5DB3" w:rsidRPr="00296522" w:rsidRDefault="009B5DB3" w:rsidP="009B5DB3">
            <w:pPr>
              <w:rPr>
                <w:rFonts w:cstheme="minorHAnsi"/>
                <w:b/>
                <w:bCs/>
                <w:sz w:val="20"/>
                <w:szCs w:val="20"/>
              </w:rPr>
            </w:pPr>
            <w:r w:rsidRPr="00296522">
              <w:rPr>
                <w:rFonts w:cstheme="minorHAnsi"/>
                <w:b/>
                <w:bCs/>
                <w:sz w:val="20"/>
                <w:szCs w:val="20"/>
              </w:rPr>
              <w:t xml:space="preserve">HRPP </w:t>
            </w:r>
          </w:p>
        </w:tc>
        <w:tc>
          <w:tcPr>
            <w:tcW w:w="4770" w:type="dxa"/>
          </w:tcPr>
          <w:p w14:paraId="2B41E3EA" w14:textId="77777777" w:rsidR="009B5DB3" w:rsidRPr="00296522" w:rsidRDefault="009B5DB3" w:rsidP="009B5DB3">
            <w:pPr>
              <w:rPr>
                <w:rFonts w:cstheme="minorHAnsi"/>
                <w:sz w:val="20"/>
                <w:szCs w:val="20"/>
              </w:rPr>
            </w:pPr>
            <w:r w:rsidRPr="00296522">
              <w:rPr>
                <w:rFonts w:cstheme="minorHAnsi"/>
                <w:sz w:val="20"/>
                <w:szCs w:val="20"/>
              </w:rPr>
              <w:t xml:space="preserve">Complete ‘Safety protocol during pandemic’ form available in IRES IRB, and upload it in the Local Site documents; HRPP will document review and document approval in IRES IRB prior to sending the submission to IRB for review; </w:t>
            </w:r>
          </w:p>
        </w:tc>
      </w:tr>
      <w:tr w:rsidR="009B5DB3" w:rsidRPr="00296522" w14:paraId="69399F62" w14:textId="77777777" w:rsidTr="001642E3">
        <w:trPr>
          <w:trHeight w:val="1520"/>
        </w:trPr>
        <w:tc>
          <w:tcPr>
            <w:tcW w:w="540" w:type="dxa"/>
          </w:tcPr>
          <w:p w14:paraId="0B794EFF" w14:textId="77777777" w:rsidR="009B5DB3" w:rsidRPr="00296522" w:rsidRDefault="009B5DB3" w:rsidP="009B5DB3">
            <w:pPr>
              <w:rPr>
                <w:rFonts w:cstheme="minorHAnsi"/>
                <w:sz w:val="20"/>
                <w:szCs w:val="20"/>
              </w:rPr>
            </w:pPr>
            <w:r w:rsidRPr="00296522">
              <w:rPr>
                <w:rFonts w:cstheme="minorHAnsi"/>
                <w:sz w:val="20"/>
                <w:szCs w:val="20"/>
              </w:rPr>
              <w:t>2.</w:t>
            </w:r>
          </w:p>
        </w:tc>
        <w:sdt>
          <w:sdtPr>
            <w:rPr>
              <w:rFonts w:eastAsia="MS Gothic" w:cstheme="minorHAnsi"/>
              <w:sz w:val="28"/>
              <w:szCs w:val="28"/>
            </w:rPr>
            <w:id w:val="-1713797908"/>
            <w14:checkbox>
              <w14:checked w14:val="0"/>
              <w14:checkedState w14:val="2612" w14:font="MS Gothic"/>
              <w14:uncheckedState w14:val="2610" w14:font="MS Gothic"/>
            </w14:checkbox>
          </w:sdtPr>
          <w:sdtContent>
            <w:tc>
              <w:tcPr>
                <w:tcW w:w="540" w:type="dxa"/>
                <w:vAlign w:val="center"/>
              </w:tcPr>
              <w:p w14:paraId="47D84F8C" w14:textId="77777777" w:rsidR="009B5DB3" w:rsidRPr="00296522" w:rsidRDefault="009B5DB3" w:rsidP="009B5DB3">
                <w:pPr>
                  <w:jc w:val="center"/>
                  <w:rPr>
                    <w:rFonts w:eastAsia="MS Gothic" w:cstheme="minorHAnsi"/>
                    <w:sz w:val="28"/>
                    <w:szCs w:val="28"/>
                  </w:rPr>
                </w:pPr>
                <w:r w:rsidRPr="00296522">
                  <w:rPr>
                    <w:rFonts w:ascii="Segoe UI Symbol" w:eastAsia="MS Gothic" w:hAnsi="Segoe UI Symbol" w:cs="Segoe UI Symbol"/>
                    <w:sz w:val="28"/>
                    <w:szCs w:val="28"/>
                  </w:rPr>
                  <w:t>☐</w:t>
                </w:r>
              </w:p>
            </w:tc>
          </w:sdtContent>
        </w:sdt>
        <w:tc>
          <w:tcPr>
            <w:tcW w:w="2970" w:type="dxa"/>
          </w:tcPr>
          <w:p w14:paraId="50708F91" w14:textId="77777777" w:rsidR="009B5DB3" w:rsidRPr="00296522" w:rsidRDefault="009B5DB3" w:rsidP="009B5DB3">
            <w:pPr>
              <w:rPr>
                <w:rFonts w:cstheme="minorHAnsi"/>
                <w:sz w:val="20"/>
                <w:szCs w:val="20"/>
              </w:rPr>
            </w:pPr>
            <w:r w:rsidRPr="00296522">
              <w:rPr>
                <w:rFonts w:cstheme="minorHAnsi"/>
                <w:sz w:val="20"/>
                <w:szCs w:val="20"/>
              </w:rPr>
              <w:t xml:space="preserve">Includes minors as research participants </w:t>
            </w:r>
          </w:p>
        </w:tc>
        <w:tc>
          <w:tcPr>
            <w:tcW w:w="1530" w:type="dxa"/>
          </w:tcPr>
          <w:p w14:paraId="09408220" w14:textId="77777777" w:rsidR="009B5DB3" w:rsidRPr="00296522" w:rsidRDefault="009B5DB3" w:rsidP="009B5DB3">
            <w:pPr>
              <w:rPr>
                <w:rFonts w:cstheme="minorHAnsi"/>
                <w:sz w:val="20"/>
                <w:szCs w:val="20"/>
              </w:rPr>
            </w:pPr>
            <w:r w:rsidRPr="00296522">
              <w:rPr>
                <w:rFonts w:cstheme="minorHAnsi"/>
                <w:b/>
                <w:bCs/>
                <w:sz w:val="20"/>
                <w:szCs w:val="20"/>
              </w:rPr>
              <w:t>Pediatric Protocol Review Committee</w:t>
            </w:r>
          </w:p>
        </w:tc>
        <w:tc>
          <w:tcPr>
            <w:tcW w:w="4770" w:type="dxa"/>
          </w:tcPr>
          <w:p w14:paraId="0ACCADF1" w14:textId="77777777" w:rsidR="009B5DB3" w:rsidRPr="00296522" w:rsidRDefault="009B5DB3" w:rsidP="009B5DB3">
            <w:pPr>
              <w:rPr>
                <w:rFonts w:cstheme="minorHAnsi"/>
                <w:sz w:val="20"/>
                <w:szCs w:val="20"/>
              </w:rPr>
            </w:pPr>
            <w:r w:rsidRPr="00296522">
              <w:rPr>
                <w:rFonts w:cstheme="minorHAnsi"/>
                <w:sz w:val="20"/>
                <w:szCs w:val="20"/>
              </w:rPr>
              <w:t xml:space="preserve">No additional documents needed, when appropriate, the HRPP will request Ancillary Review upon submission of your research (at Pre-Review); the HRPP will hold submission until the PPRC has provided approval (submission will not proceed to the IRB for review without approval); Additional information about exceptions from the PPRC review is available here: </w:t>
            </w:r>
            <w:hyperlink r:id="rId32" w:history="1">
              <w:r w:rsidRPr="00296522">
                <w:rPr>
                  <w:rFonts w:cstheme="minorHAnsi"/>
                  <w:color w:val="0000FF"/>
                  <w:sz w:val="20"/>
                  <w:szCs w:val="20"/>
                  <w:u w:val="single"/>
                </w:rPr>
                <w:t>https://medicine.yale.edu/ycci/researchservices/qa/committees/pedsprotocols/</w:t>
              </w:r>
            </w:hyperlink>
            <w:r w:rsidRPr="00296522">
              <w:rPr>
                <w:rFonts w:cstheme="minorHAnsi"/>
                <w:sz w:val="20"/>
                <w:szCs w:val="20"/>
              </w:rPr>
              <w:t xml:space="preserve"> </w:t>
            </w:r>
          </w:p>
        </w:tc>
      </w:tr>
      <w:tr w:rsidR="009B5DB3" w:rsidRPr="00296522" w14:paraId="70BABCFE" w14:textId="77777777" w:rsidTr="001642E3">
        <w:trPr>
          <w:trHeight w:val="1997"/>
        </w:trPr>
        <w:tc>
          <w:tcPr>
            <w:tcW w:w="540" w:type="dxa"/>
          </w:tcPr>
          <w:p w14:paraId="62A47294" w14:textId="77777777" w:rsidR="009B5DB3" w:rsidRPr="00296522" w:rsidRDefault="009B5DB3" w:rsidP="009B5DB3">
            <w:pPr>
              <w:rPr>
                <w:rFonts w:cstheme="minorHAnsi"/>
                <w:sz w:val="20"/>
                <w:szCs w:val="20"/>
              </w:rPr>
            </w:pPr>
            <w:r w:rsidRPr="00296522">
              <w:rPr>
                <w:rFonts w:cstheme="minorHAnsi"/>
                <w:sz w:val="20"/>
                <w:szCs w:val="20"/>
              </w:rPr>
              <w:t xml:space="preserve"> 3.</w:t>
            </w:r>
          </w:p>
        </w:tc>
        <w:sdt>
          <w:sdtPr>
            <w:rPr>
              <w:rFonts w:eastAsia="MS Gothic" w:cstheme="minorHAnsi"/>
              <w:sz w:val="28"/>
              <w:szCs w:val="28"/>
            </w:rPr>
            <w:id w:val="804279545"/>
            <w14:checkbox>
              <w14:checked w14:val="0"/>
              <w14:checkedState w14:val="2612" w14:font="MS Gothic"/>
              <w14:uncheckedState w14:val="2610" w14:font="MS Gothic"/>
            </w14:checkbox>
          </w:sdtPr>
          <w:sdtContent>
            <w:tc>
              <w:tcPr>
                <w:tcW w:w="540" w:type="dxa"/>
                <w:vAlign w:val="center"/>
              </w:tcPr>
              <w:p w14:paraId="59CC7AE5" w14:textId="77777777" w:rsidR="009B5DB3" w:rsidRPr="00296522" w:rsidRDefault="009B5DB3" w:rsidP="009B5DB3">
                <w:pPr>
                  <w:jc w:val="center"/>
                  <w:rPr>
                    <w:rFonts w:eastAsia="MS Gothic" w:cstheme="minorHAnsi"/>
                    <w:sz w:val="28"/>
                    <w:szCs w:val="28"/>
                  </w:rPr>
                </w:pPr>
                <w:r w:rsidRPr="00296522">
                  <w:rPr>
                    <w:rFonts w:ascii="Segoe UI Symbol" w:eastAsia="MS Gothic" w:hAnsi="Segoe UI Symbol" w:cs="Segoe UI Symbol"/>
                    <w:sz w:val="28"/>
                    <w:szCs w:val="28"/>
                  </w:rPr>
                  <w:t>☐</w:t>
                </w:r>
              </w:p>
            </w:tc>
          </w:sdtContent>
        </w:sdt>
        <w:tc>
          <w:tcPr>
            <w:tcW w:w="2970" w:type="dxa"/>
          </w:tcPr>
          <w:p w14:paraId="149388F2" w14:textId="77777777" w:rsidR="009B5DB3" w:rsidRPr="00296522" w:rsidRDefault="009B5DB3" w:rsidP="009B5DB3">
            <w:pPr>
              <w:rPr>
                <w:rFonts w:cstheme="minorHAnsi"/>
                <w:sz w:val="20"/>
                <w:szCs w:val="20"/>
              </w:rPr>
            </w:pPr>
            <w:r w:rsidRPr="00296522">
              <w:rPr>
                <w:rFonts w:cstheme="minorHAnsi"/>
                <w:sz w:val="20"/>
                <w:szCs w:val="20"/>
              </w:rPr>
              <w:t>Yale investigator serves as the IND/IDE holder for the drug/device used in this study</w:t>
            </w:r>
          </w:p>
        </w:tc>
        <w:tc>
          <w:tcPr>
            <w:tcW w:w="1530" w:type="dxa"/>
          </w:tcPr>
          <w:p w14:paraId="7AF97903" w14:textId="77777777" w:rsidR="009B5DB3" w:rsidRPr="00296522" w:rsidRDefault="009B5DB3" w:rsidP="009B5DB3">
            <w:pPr>
              <w:rPr>
                <w:rFonts w:cstheme="minorHAnsi"/>
                <w:b/>
                <w:bCs/>
                <w:sz w:val="20"/>
                <w:szCs w:val="20"/>
              </w:rPr>
            </w:pPr>
            <w:r w:rsidRPr="00296522">
              <w:rPr>
                <w:rFonts w:cstheme="minorHAnsi"/>
                <w:b/>
                <w:bCs/>
                <w:sz w:val="20"/>
                <w:szCs w:val="20"/>
              </w:rPr>
              <w:t>IND-IDE Management Office</w:t>
            </w:r>
          </w:p>
        </w:tc>
        <w:tc>
          <w:tcPr>
            <w:tcW w:w="4770" w:type="dxa"/>
          </w:tcPr>
          <w:p w14:paraId="4FA464C5" w14:textId="212CC4A7" w:rsidR="009B5DB3" w:rsidRPr="00296522" w:rsidRDefault="009B5DB3" w:rsidP="009B5DB3">
            <w:pPr>
              <w:rPr>
                <w:rFonts w:cstheme="minorHAnsi"/>
                <w:sz w:val="20"/>
                <w:szCs w:val="20"/>
              </w:rPr>
            </w:pPr>
            <w:r w:rsidRPr="00296522">
              <w:rPr>
                <w:rFonts w:cstheme="minorHAnsi"/>
                <w:sz w:val="20"/>
                <w:szCs w:val="20"/>
              </w:rPr>
              <w:t xml:space="preserve">Complete a Supplement </w:t>
            </w:r>
            <w:r w:rsidR="00441506">
              <w:rPr>
                <w:rFonts w:cstheme="minorHAnsi"/>
                <w:sz w:val="20"/>
                <w:szCs w:val="20"/>
              </w:rPr>
              <w:t xml:space="preserve">IX </w:t>
            </w:r>
            <w:r w:rsidRPr="00296522">
              <w:rPr>
                <w:rFonts w:cstheme="minorHAnsi"/>
                <w:sz w:val="20"/>
                <w:szCs w:val="20"/>
              </w:rPr>
              <w:t>titled ‘Research Under an IND or IDE Held by a Yale Investigator’ in th</w:t>
            </w:r>
            <w:r w:rsidR="00441506">
              <w:rPr>
                <w:rFonts w:cstheme="minorHAnsi"/>
                <w:sz w:val="20"/>
                <w:szCs w:val="20"/>
              </w:rPr>
              <w:t>is</w:t>
            </w:r>
            <w:r w:rsidRPr="00296522">
              <w:rPr>
                <w:rFonts w:cstheme="minorHAnsi"/>
                <w:sz w:val="20"/>
                <w:szCs w:val="20"/>
              </w:rPr>
              <w:t xml:space="preserve"> IRB Submission Form; HRPP will request Ancillary Review at Pre-review and hold the submission until IND-IDE Management Office has provided its approval (submission will not proceed to the IRB for review without approval); Additional information about the IND/IDE support services is available here: </w:t>
            </w:r>
            <w:hyperlink r:id="rId33" w:history="1">
              <w:r w:rsidRPr="00296522">
                <w:rPr>
                  <w:rFonts w:cstheme="minorHAnsi"/>
                  <w:color w:val="0000FF"/>
                  <w:sz w:val="20"/>
                  <w:szCs w:val="20"/>
                  <w:u w:val="single"/>
                </w:rPr>
                <w:t>https://medicine.yale.edu/ycci/researchservices/supportservices/general/indide/</w:t>
              </w:r>
            </w:hyperlink>
            <w:r w:rsidRPr="00296522">
              <w:rPr>
                <w:rFonts w:cstheme="minorHAnsi"/>
                <w:sz w:val="20"/>
                <w:szCs w:val="20"/>
              </w:rPr>
              <w:t xml:space="preserve"> </w:t>
            </w:r>
          </w:p>
        </w:tc>
      </w:tr>
      <w:tr w:rsidR="009B5DB3" w:rsidRPr="00296522" w14:paraId="0C7CCFEA" w14:textId="77777777" w:rsidTr="001642E3">
        <w:tc>
          <w:tcPr>
            <w:tcW w:w="540" w:type="dxa"/>
          </w:tcPr>
          <w:p w14:paraId="46F15DE6" w14:textId="77777777" w:rsidR="009B5DB3" w:rsidRPr="00296522" w:rsidRDefault="009B5DB3" w:rsidP="009B5DB3">
            <w:pPr>
              <w:rPr>
                <w:rFonts w:cstheme="minorHAnsi"/>
                <w:sz w:val="20"/>
                <w:szCs w:val="20"/>
              </w:rPr>
            </w:pPr>
            <w:r w:rsidRPr="00296522">
              <w:rPr>
                <w:rFonts w:cstheme="minorHAnsi"/>
                <w:sz w:val="20"/>
                <w:szCs w:val="20"/>
              </w:rPr>
              <w:t>4.</w:t>
            </w:r>
          </w:p>
        </w:tc>
        <w:sdt>
          <w:sdtPr>
            <w:rPr>
              <w:rFonts w:cstheme="minorHAnsi"/>
              <w:sz w:val="28"/>
              <w:szCs w:val="28"/>
            </w:rPr>
            <w:id w:val="1407266701"/>
            <w14:checkbox>
              <w14:checked w14:val="0"/>
              <w14:checkedState w14:val="2612" w14:font="MS Gothic"/>
              <w14:uncheckedState w14:val="2610" w14:font="MS Gothic"/>
            </w14:checkbox>
          </w:sdtPr>
          <w:sdtContent>
            <w:tc>
              <w:tcPr>
                <w:tcW w:w="540" w:type="dxa"/>
                <w:vAlign w:val="center"/>
              </w:tcPr>
              <w:p w14:paraId="34AC23B0" w14:textId="77777777" w:rsidR="009B5DB3" w:rsidRPr="00296522" w:rsidRDefault="009B5DB3" w:rsidP="009B5DB3">
                <w:pPr>
                  <w:jc w:val="center"/>
                  <w:rPr>
                    <w:rFonts w:cstheme="minorHAnsi"/>
                    <w:sz w:val="28"/>
                    <w:szCs w:val="28"/>
                  </w:rPr>
                </w:pPr>
                <w:r w:rsidRPr="00296522">
                  <w:rPr>
                    <w:rFonts w:ascii="Segoe UI Symbol" w:hAnsi="Segoe UI Symbol" w:cs="Segoe UI Symbol"/>
                    <w:sz w:val="28"/>
                    <w:szCs w:val="28"/>
                  </w:rPr>
                  <w:t>☐</w:t>
                </w:r>
              </w:p>
            </w:tc>
          </w:sdtContent>
        </w:sdt>
        <w:tc>
          <w:tcPr>
            <w:tcW w:w="2970" w:type="dxa"/>
          </w:tcPr>
          <w:p w14:paraId="4AE1D654" w14:textId="77777777" w:rsidR="009B5DB3" w:rsidRPr="00296522" w:rsidRDefault="009B5DB3" w:rsidP="009B5DB3">
            <w:pPr>
              <w:rPr>
                <w:rFonts w:cstheme="minorHAnsi"/>
                <w:sz w:val="20"/>
                <w:szCs w:val="20"/>
              </w:rPr>
            </w:pPr>
            <w:r w:rsidRPr="00296522">
              <w:rPr>
                <w:rFonts w:cstheme="minorHAnsi"/>
                <w:sz w:val="20"/>
                <w:szCs w:val="20"/>
              </w:rPr>
              <w:t>Industry sponsored clinical trial or registry</w:t>
            </w:r>
          </w:p>
        </w:tc>
        <w:tc>
          <w:tcPr>
            <w:tcW w:w="1530" w:type="dxa"/>
          </w:tcPr>
          <w:p w14:paraId="54E8219E" w14:textId="77777777" w:rsidR="009B5DB3" w:rsidRPr="00296522" w:rsidRDefault="009B5DB3" w:rsidP="009B5DB3">
            <w:pPr>
              <w:rPr>
                <w:rFonts w:cstheme="minorHAnsi"/>
                <w:b/>
                <w:bCs/>
                <w:sz w:val="20"/>
                <w:szCs w:val="20"/>
              </w:rPr>
            </w:pPr>
            <w:r w:rsidRPr="00296522">
              <w:rPr>
                <w:rFonts w:cstheme="minorHAnsi"/>
                <w:b/>
                <w:bCs/>
                <w:sz w:val="20"/>
                <w:szCs w:val="20"/>
              </w:rPr>
              <w:t>Office of Sponsored Projects</w:t>
            </w:r>
          </w:p>
        </w:tc>
        <w:tc>
          <w:tcPr>
            <w:tcW w:w="4770" w:type="dxa"/>
          </w:tcPr>
          <w:p w14:paraId="685E80B7" w14:textId="77777777" w:rsidR="009B5DB3" w:rsidRPr="00296522" w:rsidRDefault="009B5DB3" w:rsidP="009B5DB3">
            <w:pPr>
              <w:rPr>
                <w:rFonts w:cstheme="minorHAnsi"/>
                <w:sz w:val="20"/>
                <w:szCs w:val="20"/>
              </w:rPr>
            </w:pPr>
            <w:r w:rsidRPr="00296522">
              <w:rPr>
                <w:rFonts w:cstheme="minorHAnsi"/>
                <w:sz w:val="20"/>
                <w:szCs w:val="20"/>
              </w:rPr>
              <w:t xml:space="preserve">HRPP will request Ancillary Review at Pre-review; no additional documents needed; IRB review and OSP sign-off can be concurrent; approval will have to be obtained prior to final IRB approval; </w:t>
            </w:r>
          </w:p>
        </w:tc>
      </w:tr>
      <w:tr w:rsidR="009B5DB3" w:rsidRPr="00296522" w14:paraId="7CD5CFDA" w14:textId="77777777" w:rsidTr="001642E3">
        <w:tc>
          <w:tcPr>
            <w:tcW w:w="540" w:type="dxa"/>
          </w:tcPr>
          <w:p w14:paraId="2B40F8E9" w14:textId="77777777" w:rsidR="009B5DB3" w:rsidRPr="00296522" w:rsidRDefault="009B5DB3" w:rsidP="009B5DB3">
            <w:pPr>
              <w:rPr>
                <w:rFonts w:cstheme="minorHAnsi"/>
                <w:sz w:val="20"/>
                <w:szCs w:val="20"/>
              </w:rPr>
            </w:pPr>
            <w:r w:rsidRPr="00296522">
              <w:rPr>
                <w:rFonts w:cstheme="minorHAnsi"/>
                <w:sz w:val="20"/>
                <w:szCs w:val="20"/>
              </w:rPr>
              <w:t>5.</w:t>
            </w:r>
          </w:p>
        </w:tc>
        <w:sdt>
          <w:sdtPr>
            <w:rPr>
              <w:rFonts w:cstheme="minorHAnsi"/>
              <w:sz w:val="28"/>
              <w:szCs w:val="28"/>
            </w:rPr>
            <w:id w:val="-1717578268"/>
            <w14:checkbox>
              <w14:checked w14:val="0"/>
              <w14:checkedState w14:val="2612" w14:font="MS Gothic"/>
              <w14:uncheckedState w14:val="2610" w14:font="MS Gothic"/>
            </w14:checkbox>
          </w:sdtPr>
          <w:sdtContent>
            <w:tc>
              <w:tcPr>
                <w:tcW w:w="540" w:type="dxa"/>
                <w:vAlign w:val="center"/>
              </w:tcPr>
              <w:p w14:paraId="7699BF42" w14:textId="77777777" w:rsidR="009B5DB3" w:rsidRPr="00296522" w:rsidRDefault="009B5DB3" w:rsidP="009B5DB3">
                <w:pPr>
                  <w:jc w:val="center"/>
                  <w:rPr>
                    <w:rFonts w:cstheme="minorHAnsi"/>
                    <w:sz w:val="28"/>
                    <w:szCs w:val="28"/>
                  </w:rPr>
                </w:pPr>
                <w:r w:rsidRPr="00296522">
                  <w:rPr>
                    <w:rFonts w:ascii="Segoe UI Symbol" w:hAnsi="Segoe UI Symbol" w:cs="Segoe UI Symbol"/>
                    <w:sz w:val="28"/>
                    <w:szCs w:val="28"/>
                  </w:rPr>
                  <w:t>☐</w:t>
                </w:r>
              </w:p>
            </w:tc>
          </w:sdtContent>
        </w:sdt>
        <w:tc>
          <w:tcPr>
            <w:tcW w:w="2970" w:type="dxa"/>
          </w:tcPr>
          <w:p w14:paraId="034B4529" w14:textId="77777777" w:rsidR="009B5DB3" w:rsidRPr="00296522" w:rsidRDefault="009B5DB3" w:rsidP="009B5DB3">
            <w:pPr>
              <w:rPr>
                <w:rFonts w:cstheme="minorHAnsi"/>
                <w:sz w:val="20"/>
                <w:szCs w:val="20"/>
              </w:rPr>
            </w:pPr>
            <w:r w:rsidRPr="00296522">
              <w:rPr>
                <w:rFonts w:cstheme="minorHAnsi"/>
                <w:sz w:val="20"/>
                <w:szCs w:val="20"/>
              </w:rPr>
              <w:t>Includes oncology patients at Smilow Hospital or area of research is related to oncology</w:t>
            </w:r>
          </w:p>
        </w:tc>
        <w:tc>
          <w:tcPr>
            <w:tcW w:w="1530" w:type="dxa"/>
          </w:tcPr>
          <w:p w14:paraId="79A8E4DF" w14:textId="77777777" w:rsidR="009B5DB3" w:rsidRPr="00296522" w:rsidRDefault="009B5DB3" w:rsidP="009B5DB3">
            <w:pPr>
              <w:rPr>
                <w:rFonts w:cstheme="minorHAnsi"/>
                <w:b/>
                <w:bCs/>
                <w:sz w:val="20"/>
                <w:szCs w:val="20"/>
              </w:rPr>
            </w:pPr>
            <w:r w:rsidRPr="00296522">
              <w:rPr>
                <w:rFonts w:cstheme="minorHAnsi"/>
                <w:b/>
                <w:bCs/>
                <w:sz w:val="20"/>
                <w:szCs w:val="20"/>
              </w:rPr>
              <w:t>Protocol Review Committee</w:t>
            </w:r>
          </w:p>
        </w:tc>
        <w:tc>
          <w:tcPr>
            <w:tcW w:w="4770" w:type="dxa"/>
          </w:tcPr>
          <w:p w14:paraId="5F613AF2" w14:textId="77777777" w:rsidR="009B5DB3" w:rsidRPr="00296522" w:rsidRDefault="009B5DB3" w:rsidP="009B5DB3">
            <w:pPr>
              <w:rPr>
                <w:rFonts w:cstheme="minorHAnsi"/>
                <w:sz w:val="20"/>
                <w:szCs w:val="20"/>
              </w:rPr>
            </w:pPr>
            <w:r w:rsidRPr="00296522">
              <w:rPr>
                <w:rFonts w:cstheme="minorHAnsi"/>
                <w:sz w:val="20"/>
                <w:szCs w:val="20"/>
              </w:rPr>
              <w:t>You must obtain approval by submitting the research documents via ePRMS.</w:t>
            </w:r>
          </w:p>
          <w:p w14:paraId="301F311A" w14:textId="77777777" w:rsidR="009B5DB3" w:rsidRPr="00296522" w:rsidRDefault="009B5DB3" w:rsidP="009B5DB3">
            <w:pPr>
              <w:rPr>
                <w:rFonts w:cstheme="minorHAnsi"/>
                <w:b/>
                <w:bCs/>
                <w:sz w:val="20"/>
                <w:szCs w:val="20"/>
                <w:u w:val="single"/>
              </w:rPr>
            </w:pPr>
            <w:r w:rsidRPr="00296522">
              <w:rPr>
                <w:rFonts w:cstheme="minorHAnsi"/>
                <w:b/>
                <w:bCs/>
                <w:sz w:val="20"/>
                <w:szCs w:val="20"/>
                <w:u w:val="single"/>
              </w:rPr>
              <w:t xml:space="preserve">Timing: </w:t>
            </w:r>
          </w:p>
          <w:p w14:paraId="37AB8E75" w14:textId="77777777" w:rsidR="009B5DB3" w:rsidRPr="00296522" w:rsidRDefault="009B5DB3" w:rsidP="009B5DB3">
            <w:pPr>
              <w:numPr>
                <w:ilvl w:val="0"/>
                <w:numId w:val="39"/>
              </w:numPr>
              <w:ind w:left="346"/>
              <w:contextualSpacing/>
              <w:rPr>
                <w:rFonts w:cstheme="minorHAnsi"/>
                <w:sz w:val="20"/>
                <w:szCs w:val="20"/>
              </w:rPr>
            </w:pPr>
            <w:r w:rsidRPr="00296522">
              <w:rPr>
                <w:rFonts w:cstheme="minorHAnsi"/>
                <w:sz w:val="20"/>
                <w:szCs w:val="20"/>
              </w:rPr>
              <w:t>For PI initiated research: prior to submitting the study in IRES IRB; upload the approval in the Local Site Documents</w:t>
            </w:r>
          </w:p>
          <w:p w14:paraId="4B84FA71" w14:textId="77777777" w:rsidR="009B5DB3" w:rsidRPr="00296522" w:rsidRDefault="009B5DB3" w:rsidP="009B5DB3">
            <w:pPr>
              <w:numPr>
                <w:ilvl w:val="0"/>
                <w:numId w:val="39"/>
              </w:numPr>
              <w:ind w:left="346"/>
              <w:contextualSpacing/>
              <w:rPr>
                <w:rFonts w:cstheme="minorHAnsi"/>
                <w:sz w:val="20"/>
                <w:szCs w:val="20"/>
              </w:rPr>
            </w:pPr>
            <w:r w:rsidRPr="00296522">
              <w:rPr>
                <w:rFonts w:cstheme="minorHAnsi"/>
                <w:sz w:val="20"/>
                <w:szCs w:val="20"/>
              </w:rPr>
              <w:t>For industry sponsored research: at the same time as the study is submitted in IRES IRB, reviews can be concurrent</w:t>
            </w:r>
          </w:p>
          <w:p w14:paraId="47889605" w14:textId="77777777" w:rsidR="009B5DB3" w:rsidRPr="00296522" w:rsidRDefault="009B5DB3" w:rsidP="009B5DB3">
            <w:pPr>
              <w:ind w:left="346"/>
              <w:contextualSpacing/>
              <w:rPr>
                <w:rFonts w:cstheme="minorHAnsi"/>
                <w:sz w:val="20"/>
                <w:szCs w:val="20"/>
              </w:rPr>
            </w:pPr>
          </w:p>
          <w:p w14:paraId="5DF016E8" w14:textId="77777777" w:rsidR="009B5DB3" w:rsidRPr="00296522" w:rsidRDefault="009B5DB3" w:rsidP="009B5DB3">
            <w:pPr>
              <w:ind w:left="-14"/>
              <w:rPr>
                <w:rFonts w:cstheme="minorHAnsi"/>
                <w:sz w:val="20"/>
                <w:szCs w:val="20"/>
              </w:rPr>
            </w:pPr>
            <w:r w:rsidRPr="00296522">
              <w:rPr>
                <w:rFonts w:cstheme="minorHAnsi"/>
                <w:sz w:val="20"/>
                <w:szCs w:val="20"/>
              </w:rPr>
              <w:t>Additional information is available here:</w:t>
            </w:r>
          </w:p>
          <w:p w14:paraId="5EAB9AFF" w14:textId="77777777" w:rsidR="009B5DB3" w:rsidRPr="00296522" w:rsidRDefault="00000000" w:rsidP="009B5DB3">
            <w:pPr>
              <w:numPr>
                <w:ilvl w:val="0"/>
                <w:numId w:val="38"/>
              </w:numPr>
              <w:contextualSpacing/>
              <w:rPr>
                <w:rFonts w:cstheme="minorHAnsi"/>
                <w:sz w:val="20"/>
                <w:szCs w:val="20"/>
              </w:rPr>
            </w:pPr>
            <w:hyperlink r:id="rId34" w:history="1">
              <w:r w:rsidR="009B5DB3" w:rsidRPr="00296522">
                <w:rPr>
                  <w:rFonts w:cstheme="minorHAnsi"/>
                  <w:color w:val="0000FF"/>
                  <w:sz w:val="20"/>
                  <w:szCs w:val="20"/>
                  <w:u w:val="single"/>
                </w:rPr>
                <w:t>PRC amendments</w:t>
              </w:r>
            </w:hyperlink>
          </w:p>
          <w:p w14:paraId="786604DF" w14:textId="77777777" w:rsidR="009B5DB3" w:rsidRPr="00296522" w:rsidRDefault="00000000" w:rsidP="009B5DB3">
            <w:pPr>
              <w:numPr>
                <w:ilvl w:val="0"/>
                <w:numId w:val="38"/>
              </w:numPr>
              <w:contextualSpacing/>
              <w:rPr>
                <w:rFonts w:cstheme="minorHAnsi"/>
                <w:sz w:val="20"/>
                <w:szCs w:val="20"/>
              </w:rPr>
            </w:pPr>
            <w:hyperlink r:id="rId35" w:history="1">
              <w:r w:rsidR="009B5DB3" w:rsidRPr="00296522">
                <w:rPr>
                  <w:rFonts w:cstheme="minorHAnsi"/>
                  <w:color w:val="0000FF"/>
                  <w:sz w:val="20"/>
                  <w:szCs w:val="20"/>
                  <w:u w:val="single"/>
                </w:rPr>
                <w:t>PRC</w:t>
              </w:r>
            </w:hyperlink>
            <w:r w:rsidR="009B5DB3" w:rsidRPr="00296522">
              <w:rPr>
                <w:rFonts w:cstheme="minorHAnsi"/>
                <w:sz w:val="20"/>
                <w:szCs w:val="20"/>
              </w:rPr>
              <w:t xml:space="preserve"> </w:t>
            </w:r>
          </w:p>
        </w:tc>
      </w:tr>
      <w:tr w:rsidR="009B5DB3" w:rsidRPr="00296522" w14:paraId="75750222" w14:textId="77777777" w:rsidTr="001642E3">
        <w:tc>
          <w:tcPr>
            <w:tcW w:w="540" w:type="dxa"/>
          </w:tcPr>
          <w:p w14:paraId="3193CD51" w14:textId="77777777" w:rsidR="009B5DB3" w:rsidRPr="00296522" w:rsidRDefault="009B5DB3" w:rsidP="009B5DB3">
            <w:pPr>
              <w:rPr>
                <w:rFonts w:cstheme="minorHAnsi"/>
                <w:sz w:val="20"/>
                <w:szCs w:val="20"/>
              </w:rPr>
            </w:pPr>
            <w:r w:rsidRPr="00296522">
              <w:rPr>
                <w:rFonts w:cstheme="minorHAnsi"/>
                <w:sz w:val="20"/>
                <w:szCs w:val="20"/>
              </w:rPr>
              <w:t>6.</w:t>
            </w:r>
          </w:p>
        </w:tc>
        <w:sdt>
          <w:sdtPr>
            <w:rPr>
              <w:rFonts w:cstheme="minorHAnsi"/>
              <w:sz w:val="28"/>
              <w:szCs w:val="28"/>
            </w:rPr>
            <w:id w:val="-1676881089"/>
            <w14:checkbox>
              <w14:checked w14:val="0"/>
              <w14:checkedState w14:val="2612" w14:font="MS Gothic"/>
              <w14:uncheckedState w14:val="2610" w14:font="MS Gothic"/>
            </w14:checkbox>
          </w:sdtPr>
          <w:sdtContent>
            <w:tc>
              <w:tcPr>
                <w:tcW w:w="540" w:type="dxa"/>
                <w:vAlign w:val="center"/>
              </w:tcPr>
              <w:p w14:paraId="0E385E4B" w14:textId="77777777" w:rsidR="009B5DB3" w:rsidRPr="00296522" w:rsidRDefault="009B5DB3" w:rsidP="009B5DB3">
                <w:pPr>
                  <w:jc w:val="center"/>
                  <w:rPr>
                    <w:rFonts w:cstheme="minorHAnsi"/>
                    <w:sz w:val="28"/>
                    <w:szCs w:val="28"/>
                  </w:rPr>
                </w:pPr>
                <w:r w:rsidRPr="00296522">
                  <w:rPr>
                    <w:rFonts w:ascii="Segoe UI Symbol" w:hAnsi="Segoe UI Symbol" w:cs="Segoe UI Symbol"/>
                    <w:sz w:val="28"/>
                    <w:szCs w:val="28"/>
                  </w:rPr>
                  <w:t>☐</w:t>
                </w:r>
              </w:p>
            </w:tc>
          </w:sdtContent>
        </w:sdt>
        <w:tc>
          <w:tcPr>
            <w:tcW w:w="2970" w:type="dxa"/>
          </w:tcPr>
          <w:p w14:paraId="238609C3" w14:textId="77777777" w:rsidR="009B5DB3" w:rsidRPr="00296522" w:rsidRDefault="009B5DB3" w:rsidP="009B5DB3">
            <w:pPr>
              <w:rPr>
                <w:rFonts w:cstheme="minorHAnsi"/>
                <w:sz w:val="20"/>
                <w:szCs w:val="20"/>
              </w:rPr>
            </w:pPr>
            <w:r w:rsidRPr="00296522">
              <w:rPr>
                <w:rFonts w:cstheme="minorHAnsi"/>
                <w:sz w:val="20"/>
                <w:szCs w:val="20"/>
              </w:rPr>
              <w:t>Will include MRI scans at Magnetic Resonance Research Center (The Anlyan Center)</w:t>
            </w:r>
          </w:p>
        </w:tc>
        <w:tc>
          <w:tcPr>
            <w:tcW w:w="1530" w:type="dxa"/>
          </w:tcPr>
          <w:p w14:paraId="68313F40" w14:textId="77777777" w:rsidR="009B5DB3" w:rsidRPr="00296522" w:rsidRDefault="009B5DB3" w:rsidP="009B5DB3">
            <w:pPr>
              <w:rPr>
                <w:rFonts w:cstheme="minorHAnsi"/>
                <w:b/>
                <w:bCs/>
                <w:sz w:val="20"/>
                <w:szCs w:val="20"/>
              </w:rPr>
            </w:pPr>
            <w:r w:rsidRPr="00296522">
              <w:rPr>
                <w:rFonts w:cstheme="minorHAnsi"/>
                <w:b/>
                <w:bCs/>
                <w:sz w:val="20"/>
                <w:szCs w:val="20"/>
              </w:rPr>
              <w:t>MRRC Protocol Review Committee</w:t>
            </w:r>
          </w:p>
        </w:tc>
        <w:tc>
          <w:tcPr>
            <w:tcW w:w="4770" w:type="dxa"/>
          </w:tcPr>
          <w:p w14:paraId="44546A0B" w14:textId="77777777" w:rsidR="009B5DB3" w:rsidRPr="00296522" w:rsidRDefault="009B5DB3" w:rsidP="009B5DB3">
            <w:pPr>
              <w:rPr>
                <w:rFonts w:cstheme="minorHAnsi"/>
                <w:sz w:val="20"/>
                <w:szCs w:val="20"/>
              </w:rPr>
            </w:pPr>
            <w:r w:rsidRPr="00296522">
              <w:rPr>
                <w:rFonts w:eastAsia="Times New Roman" w:cstheme="minorHAnsi"/>
                <w:sz w:val="20"/>
                <w:szCs w:val="20"/>
              </w:rPr>
              <w:t xml:space="preserve">Complete the </w:t>
            </w:r>
            <w:hyperlink r:id="rId36" w:history="1">
              <w:r w:rsidRPr="00296522">
                <w:rPr>
                  <w:rFonts w:eastAsia="Times New Roman" w:cstheme="minorHAnsi"/>
                  <w:color w:val="0000FF"/>
                  <w:sz w:val="20"/>
                  <w:szCs w:val="20"/>
                  <w:u w:val="single"/>
                </w:rPr>
                <w:t>Proposal to use the MRRC Resources</w:t>
              </w:r>
            </w:hyperlink>
            <w:r w:rsidRPr="00296522">
              <w:rPr>
                <w:rFonts w:eastAsia="Times New Roman" w:cstheme="minorHAnsi"/>
                <w:sz w:val="20"/>
                <w:szCs w:val="20"/>
              </w:rPr>
              <w:t xml:space="preserve"> form and upload it in the Local Site Documents; indicate MRRC in the Research Locations page in IRES IRB; HRPP will request review by MRRC at Pre-Review and hold the submission until the MRRC has provided its approval (submission will not proceed to the IRB for review without approval);</w:t>
            </w:r>
          </w:p>
        </w:tc>
      </w:tr>
      <w:tr w:rsidR="009B5DB3" w:rsidRPr="00296522" w14:paraId="2B80C580" w14:textId="77777777" w:rsidTr="001642E3">
        <w:tc>
          <w:tcPr>
            <w:tcW w:w="540" w:type="dxa"/>
          </w:tcPr>
          <w:p w14:paraId="24DFBFE6" w14:textId="77777777" w:rsidR="009B5DB3" w:rsidRPr="00296522" w:rsidRDefault="009B5DB3" w:rsidP="009B5DB3">
            <w:pPr>
              <w:rPr>
                <w:rFonts w:cstheme="minorHAnsi"/>
                <w:sz w:val="20"/>
                <w:szCs w:val="20"/>
              </w:rPr>
            </w:pPr>
            <w:r w:rsidRPr="00296522">
              <w:rPr>
                <w:rFonts w:cstheme="minorHAnsi"/>
                <w:sz w:val="20"/>
                <w:szCs w:val="20"/>
              </w:rPr>
              <w:t>7.</w:t>
            </w:r>
          </w:p>
        </w:tc>
        <w:sdt>
          <w:sdtPr>
            <w:rPr>
              <w:rFonts w:cstheme="minorHAnsi"/>
              <w:sz w:val="28"/>
              <w:szCs w:val="28"/>
            </w:rPr>
            <w:id w:val="1807815827"/>
            <w14:checkbox>
              <w14:checked w14:val="0"/>
              <w14:checkedState w14:val="2612" w14:font="MS Gothic"/>
              <w14:uncheckedState w14:val="2610" w14:font="MS Gothic"/>
            </w14:checkbox>
          </w:sdtPr>
          <w:sdtContent>
            <w:tc>
              <w:tcPr>
                <w:tcW w:w="540" w:type="dxa"/>
                <w:vAlign w:val="center"/>
              </w:tcPr>
              <w:p w14:paraId="36D1A39C" w14:textId="77777777" w:rsidR="009B5DB3" w:rsidRPr="00296522" w:rsidRDefault="009B5DB3" w:rsidP="009B5DB3">
                <w:pPr>
                  <w:jc w:val="center"/>
                  <w:rPr>
                    <w:rFonts w:cstheme="minorHAnsi"/>
                    <w:sz w:val="28"/>
                    <w:szCs w:val="28"/>
                  </w:rPr>
                </w:pPr>
                <w:r w:rsidRPr="00296522">
                  <w:rPr>
                    <w:rFonts w:ascii="Segoe UI Symbol" w:hAnsi="Segoe UI Symbol" w:cs="Segoe UI Symbol"/>
                    <w:sz w:val="28"/>
                    <w:szCs w:val="28"/>
                  </w:rPr>
                  <w:t>☐</w:t>
                </w:r>
              </w:p>
            </w:tc>
          </w:sdtContent>
        </w:sdt>
        <w:tc>
          <w:tcPr>
            <w:tcW w:w="2970" w:type="dxa"/>
          </w:tcPr>
          <w:p w14:paraId="237E7556" w14:textId="77777777" w:rsidR="009B5DB3" w:rsidRPr="00296522" w:rsidRDefault="009B5DB3" w:rsidP="009B5DB3">
            <w:pPr>
              <w:rPr>
                <w:rFonts w:cstheme="minorHAnsi"/>
                <w:sz w:val="20"/>
                <w:szCs w:val="20"/>
              </w:rPr>
            </w:pPr>
            <w:r w:rsidRPr="00296522">
              <w:rPr>
                <w:rFonts w:cstheme="minorHAnsi"/>
                <w:sz w:val="20"/>
                <w:szCs w:val="20"/>
              </w:rPr>
              <w:t>Will include MRI scans at FAS Brain Imagining Center</w:t>
            </w:r>
          </w:p>
        </w:tc>
        <w:tc>
          <w:tcPr>
            <w:tcW w:w="1530" w:type="dxa"/>
          </w:tcPr>
          <w:p w14:paraId="456819AB" w14:textId="77777777" w:rsidR="009B5DB3" w:rsidRPr="00296522" w:rsidRDefault="009B5DB3" w:rsidP="009B5DB3">
            <w:pPr>
              <w:rPr>
                <w:rFonts w:cstheme="minorHAnsi"/>
                <w:b/>
                <w:bCs/>
                <w:sz w:val="20"/>
                <w:szCs w:val="20"/>
              </w:rPr>
            </w:pPr>
            <w:r w:rsidRPr="00296522">
              <w:rPr>
                <w:rFonts w:cstheme="minorHAnsi"/>
                <w:b/>
                <w:bCs/>
                <w:sz w:val="20"/>
                <w:szCs w:val="20"/>
              </w:rPr>
              <w:t>Central Campus Scanner Governance Committee</w:t>
            </w:r>
          </w:p>
        </w:tc>
        <w:tc>
          <w:tcPr>
            <w:tcW w:w="4770" w:type="dxa"/>
          </w:tcPr>
          <w:p w14:paraId="45AD7C27" w14:textId="77777777" w:rsidR="009B5DB3" w:rsidRPr="00296522" w:rsidRDefault="009B5DB3" w:rsidP="009B5DB3">
            <w:pPr>
              <w:rPr>
                <w:rFonts w:cstheme="minorHAnsi"/>
                <w:sz w:val="20"/>
                <w:szCs w:val="20"/>
              </w:rPr>
            </w:pPr>
            <w:r w:rsidRPr="00296522">
              <w:rPr>
                <w:rFonts w:eastAsia="Times New Roman" w:cstheme="minorHAnsi"/>
                <w:sz w:val="20"/>
                <w:szCs w:val="20"/>
              </w:rPr>
              <w:t xml:space="preserve">Complete the </w:t>
            </w:r>
            <w:hyperlink r:id="rId37" w:history="1">
              <w:r w:rsidRPr="00296522">
                <w:rPr>
                  <w:rFonts w:eastAsia="Times New Roman" w:cstheme="minorHAnsi"/>
                  <w:color w:val="0000FF"/>
                  <w:sz w:val="20"/>
                  <w:szCs w:val="20"/>
                  <w:u w:val="single"/>
                </w:rPr>
                <w:t>Request for Scanner Access Faculty of Arts and Sciences (FAS) Brain Imaging Center (BIC)</w:t>
              </w:r>
            </w:hyperlink>
            <w:r w:rsidRPr="00296522">
              <w:rPr>
                <w:rFonts w:eastAsia="Times New Roman" w:cstheme="minorHAnsi"/>
                <w:sz w:val="20"/>
                <w:szCs w:val="20"/>
              </w:rPr>
              <w:t xml:space="preserve"> and upload it in Local Site Documents; indicate Brain Imagining Center in Research Locations page in IRES IRB; HRPP will verify consent language and request the ancillary review at Pre-Review and hold the submission until the approval by the ancillary committee has been provided (submission will not proceed to the IRB for review without approval);</w:t>
            </w:r>
          </w:p>
        </w:tc>
      </w:tr>
      <w:tr w:rsidR="009B5DB3" w:rsidRPr="00296522" w14:paraId="68EC4609" w14:textId="77777777" w:rsidTr="001642E3">
        <w:tc>
          <w:tcPr>
            <w:tcW w:w="540" w:type="dxa"/>
          </w:tcPr>
          <w:p w14:paraId="06259778" w14:textId="77777777" w:rsidR="009B5DB3" w:rsidRPr="00296522" w:rsidRDefault="009B5DB3" w:rsidP="009B5DB3">
            <w:pPr>
              <w:rPr>
                <w:rFonts w:cstheme="minorHAnsi"/>
                <w:sz w:val="20"/>
                <w:szCs w:val="20"/>
              </w:rPr>
            </w:pPr>
            <w:r w:rsidRPr="00296522">
              <w:rPr>
                <w:rFonts w:cstheme="minorHAnsi"/>
                <w:sz w:val="20"/>
                <w:szCs w:val="20"/>
              </w:rPr>
              <w:t>8.</w:t>
            </w:r>
          </w:p>
        </w:tc>
        <w:sdt>
          <w:sdtPr>
            <w:rPr>
              <w:rFonts w:cstheme="minorHAnsi"/>
              <w:sz w:val="28"/>
              <w:szCs w:val="28"/>
            </w:rPr>
            <w:id w:val="-735621819"/>
            <w14:checkbox>
              <w14:checked w14:val="0"/>
              <w14:checkedState w14:val="2612" w14:font="MS Gothic"/>
              <w14:uncheckedState w14:val="2610" w14:font="MS Gothic"/>
            </w14:checkbox>
          </w:sdtPr>
          <w:sdtContent>
            <w:tc>
              <w:tcPr>
                <w:tcW w:w="540" w:type="dxa"/>
                <w:vAlign w:val="center"/>
              </w:tcPr>
              <w:p w14:paraId="6B309382" w14:textId="77777777" w:rsidR="009B5DB3" w:rsidRPr="00296522" w:rsidRDefault="009B5DB3" w:rsidP="009B5DB3">
                <w:pPr>
                  <w:jc w:val="center"/>
                  <w:rPr>
                    <w:rFonts w:cstheme="minorHAnsi"/>
                    <w:sz w:val="28"/>
                    <w:szCs w:val="28"/>
                  </w:rPr>
                </w:pPr>
                <w:r w:rsidRPr="00296522">
                  <w:rPr>
                    <w:rFonts w:ascii="Segoe UI Symbol" w:hAnsi="Segoe UI Symbol" w:cs="Segoe UI Symbol"/>
                    <w:sz w:val="28"/>
                    <w:szCs w:val="28"/>
                  </w:rPr>
                  <w:t>☐</w:t>
                </w:r>
              </w:p>
            </w:tc>
          </w:sdtContent>
        </w:sdt>
        <w:tc>
          <w:tcPr>
            <w:tcW w:w="2970" w:type="dxa"/>
          </w:tcPr>
          <w:p w14:paraId="4197D5EB" w14:textId="106E0E4C" w:rsidR="009B5DB3" w:rsidRPr="00296522" w:rsidRDefault="009B5DB3" w:rsidP="009B5DB3">
            <w:pPr>
              <w:rPr>
                <w:rFonts w:cstheme="minorHAnsi"/>
                <w:sz w:val="20"/>
                <w:szCs w:val="20"/>
              </w:rPr>
            </w:pPr>
            <w:r w:rsidRPr="00296522">
              <w:rPr>
                <w:rFonts w:cstheme="minorHAnsi"/>
                <w:sz w:val="20"/>
                <w:szCs w:val="20"/>
              </w:rPr>
              <w:t>Will include research procedures at HRU</w:t>
            </w:r>
            <w:r w:rsidR="003A1216">
              <w:rPr>
                <w:rFonts w:cstheme="minorHAnsi"/>
                <w:sz w:val="20"/>
                <w:szCs w:val="20"/>
              </w:rPr>
              <w:t xml:space="preserve">, </w:t>
            </w:r>
            <w:r w:rsidRPr="00296522">
              <w:rPr>
                <w:rFonts w:cstheme="minorHAnsi"/>
                <w:sz w:val="20"/>
                <w:szCs w:val="20"/>
              </w:rPr>
              <w:t>CSRU</w:t>
            </w:r>
            <w:r w:rsidR="003A1216">
              <w:rPr>
                <w:rFonts w:cstheme="minorHAnsi"/>
                <w:sz w:val="20"/>
                <w:szCs w:val="20"/>
              </w:rPr>
              <w:t>, or WCRU</w:t>
            </w:r>
          </w:p>
        </w:tc>
        <w:tc>
          <w:tcPr>
            <w:tcW w:w="1530" w:type="dxa"/>
          </w:tcPr>
          <w:p w14:paraId="78F65D3A" w14:textId="77777777" w:rsidR="009B5DB3" w:rsidRPr="00296522" w:rsidRDefault="009B5DB3" w:rsidP="009B5DB3">
            <w:pPr>
              <w:rPr>
                <w:rFonts w:cstheme="minorHAnsi"/>
                <w:b/>
                <w:bCs/>
                <w:sz w:val="20"/>
                <w:szCs w:val="20"/>
              </w:rPr>
            </w:pPr>
            <w:r w:rsidRPr="00296522">
              <w:rPr>
                <w:rFonts w:cstheme="minorHAnsi"/>
                <w:b/>
                <w:bCs/>
                <w:sz w:val="20"/>
                <w:szCs w:val="20"/>
              </w:rPr>
              <w:t>YCCI Clinical Trial Services</w:t>
            </w:r>
          </w:p>
        </w:tc>
        <w:tc>
          <w:tcPr>
            <w:tcW w:w="4770" w:type="dxa"/>
          </w:tcPr>
          <w:p w14:paraId="1E637781" w14:textId="6C8E6B40" w:rsidR="009B5DB3" w:rsidRPr="00296522" w:rsidRDefault="009B5DB3" w:rsidP="009B5DB3">
            <w:pPr>
              <w:rPr>
                <w:rFonts w:cstheme="minorHAnsi"/>
                <w:sz w:val="20"/>
                <w:szCs w:val="20"/>
              </w:rPr>
            </w:pPr>
            <w:r w:rsidRPr="00296522">
              <w:rPr>
                <w:rFonts w:cstheme="minorHAnsi"/>
                <w:sz w:val="20"/>
                <w:szCs w:val="20"/>
              </w:rPr>
              <w:t xml:space="preserve">Obtain approval prior to IRES IRB submission - via submission </w:t>
            </w:r>
            <w:hyperlink r:id="rId38" w:history="1">
              <w:r w:rsidR="003A1216">
                <w:rPr>
                  <w:rFonts w:cstheme="minorHAnsi"/>
                  <w:color w:val="0000FF"/>
                  <w:sz w:val="20"/>
                  <w:szCs w:val="20"/>
                  <w:u w:val="single"/>
                </w:rPr>
                <w:t>YCCI HRU/CSRU/West Campus Clinic Reservation Form</w:t>
              </w:r>
            </w:hyperlink>
            <w:r w:rsidRPr="00296522">
              <w:rPr>
                <w:rFonts w:cstheme="minorHAnsi"/>
                <w:sz w:val="20"/>
                <w:szCs w:val="20"/>
              </w:rPr>
              <w:t xml:space="preserve"> online, upload the approval letter in the Local Site documents; HRU/CSRU must be indicated in Research Locations page;</w:t>
            </w:r>
          </w:p>
        </w:tc>
      </w:tr>
      <w:tr w:rsidR="009B5DB3" w:rsidRPr="00296522" w14:paraId="7AA77D45" w14:textId="77777777" w:rsidTr="001642E3">
        <w:tc>
          <w:tcPr>
            <w:tcW w:w="540" w:type="dxa"/>
          </w:tcPr>
          <w:p w14:paraId="4B47AD9F" w14:textId="77777777" w:rsidR="009B5DB3" w:rsidRPr="00296522" w:rsidRDefault="009B5DB3" w:rsidP="009B5DB3">
            <w:pPr>
              <w:rPr>
                <w:rFonts w:cstheme="minorHAnsi"/>
                <w:sz w:val="20"/>
                <w:szCs w:val="20"/>
              </w:rPr>
            </w:pPr>
            <w:r w:rsidRPr="00296522">
              <w:rPr>
                <w:rFonts w:cstheme="minorHAnsi"/>
                <w:sz w:val="20"/>
                <w:szCs w:val="20"/>
              </w:rPr>
              <w:t>9.</w:t>
            </w:r>
          </w:p>
        </w:tc>
        <w:sdt>
          <w:sdtPr>
            <w:rPr>
              <w:rFonts w:cstheme="minorHAnsi"/>
              <w:sz w:val="28"/>
              <w:szCs w:val="28"/>
            </w:rPr>
            <w:id w:val="-1428961616"/>
            <w14:checkbox>
              <w14:checked w14:val="0"/>
              <w14:checkedState w14:val="2612" w14:font="MS Gothic"/>
              <w14:uncheckedState w14:val="2610" w14:font="MS Gothic"/>
            </w14:checkbox>
          </w:sdtPr>
          <w:sdtContent>
            <w:tc>
              <w:tcPr>
                <w:tcW w:w="540" w:type="dxa"/>
                <w:vAlign w:val="center"/>
              </w:tcPr>
              <w:p w14:paraId="17DC8B40" w14:textId="77777777" w:rsidR="009B5DB3" w:rsidRPr="00296522" w:rsidRDefault="009B5DB3" w:rsidP="009B5DB3">
                <w:pPr>
                  <w:jc w:val="center"/>
                  <w:rPr>
                    <w:rFonts w:cstheme="minorHAnsi"/>
                    <w:sz w:val="28"/>
                    <w:szCs w:val="28"/>
                  </w:rPr>
                </w:pPr>
                <w:r w:rsidRPr="00296522">
                  <w:rPr>
                    <w:rFonts w:ascii="Segoe UI Symbol" w:hAnsi="Segoe UI Symbol" w:cs="Segoe UI Symbol"/>
                    <w:sz w:val="28"/>
                    <w:szCs w:val="28"/>
                  </w:rPr>
                  <w:t>☐</w:t>
                </w:r>
              </w:p>
            </w:tc>
          </w:sdtContent>
        </w:sdt>
        <w:tc>
          <w:tcPr>
            <w:tcW w:w="2970" w:type="dxa"/>
          </w:tcPr>
          <w:p w14:paraId="02D6CB9A" w14:textId="77777777" w:rsidR="009B5DB3" w:rsidRPr="00296522" w:rsidRDefault="009B5DB3" w:rsidP="009B5DB3">
            <w:pPr>
              <w:rPr>
                <w:rFonts w:cstheme="minorHAnsi"/>
                <w:sz w:val="20"/>
                <w:szCs w:val="20"/>
              </w:rPr>
            </w:pPr>
            <w:r w:rsidRPr="00296522">
              <w:rPr>
                <w:rFonts w:cstheme="minorHAnsi"/>
                <w:sz w:val="20"/>
                <w:szCs w:val="20"/>
              </w:rPr>
              <w:t>Includes use of radioactive drugs at PET Center that are FDA approved or exempt from IND requirements</w:t>
            </w:r>
          </w:p>
        </w:tc>
        <w:tc>
          <w:tcPr>
            <w:tcW w:w="1530" w:type="dxa"/>
          </w:tcPr>
          <w:p w14:paraId="054D9303" w14:textId="77777777" w:rsidR="009B5DB3" w:rsidRPr="00296522" w:rsidRDefault="009B5DB3" w:rsidP="009B5DB3">
            <w:pPr>
              <w:rPr>
                <w:rFonts w:cstheme="minorHAnsi"/>
                <w:b/>
                <w:bCs/>
                <w:sz w:val="20"/>
                <w:szCs w:val="20"/>
              </w:rPr>
            </w:pPr>
            <w:r w:rsidRPr="00296522">
              <w:rPr>
                <w:rFonts w:cstheme="minorHAnsi"/>
                <w:b/>
                <w:bCs/>
                <w:sz w:val="20"/>
                <w:szCs w:val="20"/>
              </w:rPr>
              <w:t>Radioactive Investigational Drug Committee</w:t>
            </w:r>
          </w:p>
          <w:p w14:paraId="0C0D992F" w14:textId="77777777" w:rsidR="009B5DB3" w:rsidRPr="00296522" w:rsidRDefault="009B5DB3" w:rsidP="009B5DB3">
            <w:pPr>
              <w:rPr>
                <w:rFonts w:cstheme="minorHAnsi"/>
                <w:sz w:val="20"/>
                <w:szCs w:val="20"/>
              </w:rPr>
            </w:pPr>
          </w:p>
          <w:p w14:paraId="00BA684D" w14:textId="77777777" w:rsidR="009B5DB3" w:rsidRPr="00296522" w:rsidRDefault="009B5DB3" w:rsidP="009B5DB3">
            <w:pPr>
              <w:rPr>
                <w:rFonts w:cstheme="minorHAnsi"/>
                <w:sz w:val="20"/>
                <w:szCs w:val="20"/>
              </w:rPr>
            </w:pPr>
            <w:r w:rsidRPr="00296522">
              <w:rPr>
                <w:rFonts w:cstheme="minorHAnsi"/>
                <w:sz w:val="20"/>
                <w:szCs w:val="20"/>
              </w:rPr>
              <w:t xml:space="preserve">AND </w:t>
            </w:r>
          </w:p>
          <w:p w14:paraId="0A3FFA17" w14:textId="77777777" w:rsidR="009B5DB3" w:rsidRPr="00296522" w:rsidRDefault="009B5DB3" w:rsidP="009B5DB3">
            <w:pPr>
              <w:rPr>
                <w:rFonts w:cstheme="minorHAnsi"/>
                <w:sz w:val="20"/>
                <w:szCs w:val="20"/>
              </w:rPr>
            </w:pPr>
          </w:p>
          <w:p w14:paraId="536A060F" w14:textId="77777777" w:rsidR="009B5DB3" w:rsidRPr="00296522" w:rsidRDefault="009B5DB3" w:rsidP="009B5DB3">
            <w:pPr>
              <w:rPr>
                <w:rFonts w:cstheme="minorHAnsi"/>
                <w:b/>
                <w:bCs/>
                <w:sz w:val="20"/>
                <w:szCs w:val="20"/>
              </w:rPr>
            </w:pPr>
            <w:r w:rsidRPr="00296522">
              <w:rPr>
                <w:rFonts w:cstheme="minorHAnsi"/>
                <w:b/>
                <w:bCs/>
                <w:sz w:val="20"/>
                <w:szCs w:val="20"/>
              </w:rPr>
              <w:t>Yale Radiation Safety Committee</w:t>
            </w:r>
          </w:p>
        </w:tc>
        <w:tc>
          <w:tcPr>
            <w:tcW w:w="4770" w:type="dxa"/>
          </w:tcPr>
          <w:p w14:paraId="25774F00" w14:textId="77777777" w:rsidR="009B5DB3" w:rsidRPr="00296522" w:rsidRDefault="009B5DB3" w:rsidP="009B5DB3">
            <w:pPr>
              <w:rPr>
                <w:rFonts w:cstheme="minorHAnsi"/>
                <w:sz w:val="20"/>
                <w:szCs w:val="20"/>
              </w:rPr>
            </w:pPr>
            <w:r w:rsidRPr="00296522">
              <w:rPr>
                <w:rFonts w:cstheme="minorHAnsi"/>
                <w:sz w:val="20"/>
                <w:szCs w:val="20"/>
              </w:rPr>
              <w:t xml:space="preserve">Complete three documents available in IRES IRB Library: </w:t>
            </w:r>
          </w:p>
          <w:p w14:paraId="6D1E6A38" w14:textId="77777777" w:rsidR="009B5DB3" w:rsidRPr="00296522" w:rsidRDefault="009B5DB3" w:rsidP="009B5DB3">
            <w:pPr>
              <w:numPr>
                <w:ilvl w:val="0"/>
                <w:numId w:val="37"/>
              </w:numPr>
              <w:ind w:left="264" w:hanging="254"/>
              <w:contextualSpacing/>
              <w:rPr>
                <w:rFonts w:cstheme="minorHAnsi"/>
                <w:sz w:val="20"/>
                <w:szCs w:val="20"/>
              </w:rPr>
            </w:pPr>
            <w:r w:rsidRPr="00296522">
              <w:rPr>
                <w:rFonts w:cstheme="minorHAnsi"/>
                <w:sz w:val="20"/>
                <w:szCs w:val="20"/>
              </w:rPr>
              <w:t xml:space="preserve">RIDC/RDRC application </w:t>
            </w:r>
          </w:p>
          <w:p w14:paraId="42DDE187" w14:textId="77777777" w:rsidR="009B5DB3" w:rsidRPr="00296522" w:rsidRDefault="009B5DB3" w:rsidP="009B5DB3">
            <w:pPr>
              <w:numPr>
                <w:ilvl w:val="0"/>
                <w:numId w:val="37"/>
              </w:numPr>
              <w:ind w:left="264" w:hanging="254"/>
              <w:contextualSpacing/>
              <w:rPr>
                <w:rFonts w:cstheme="minorHAnsi"/>
                <w:sz w:val="20"/>
                <w:szCs w:val="20"/>
              </w:rPr>
            </w:pPr>
            <w:r w:rsidRPr="00296522">
              <w:rPr>
                <w:rFonts w:cstheme="minorHAnsi"/>
                <w:sz w:val="20"/>
                <w:szCs w:val="20"/>
              </w:rPr>
              <w:t>Dosimetry calculator</w:t>
            </w:r>
          </w:p>
          <w:p w14:paraId="5521C332" w14:textId="77777777" w:rsidR="009B5DB3" w:rsidRPr="00296522" w:rsidRDefault="009B5DB3" w:rsidP="009B5DB3">
            <w:pPr>
              <w:numPr>
                <w:ilvl w:val="0"/>
                <w:numId w:val="37"/>
              </w:numPr>
              <w:ind w:left="264" w:hanging="254"/>
              <w:contextualSpacing/>
              <w:rPr>
                <w:rFonts w:cstheme="minorHAnsi"/>
                <w:sz w:val="20"/>
                <w:szCs w:val="20"/>
              </w:rPr>
            </w:pPr>
            <w:r w:rsidRPr="00296522">
              <w:rPr>
                <w:rFonts w:cstheme="minorHAnsi"/>
                <w:sz w:val="20"/>
                <w:szCs w:val="20"/>
              </w:rPr>
              <w:t>Yale RSC cover page;</w:t>
            </w:r>
          </w:p>
          <w:p w14:paraId="0B4A3620" w14:textId="77777777" w:rsidR="009B5DB3" w:rsidRPr="00296522" w:rsidRDefault="009B5DB3" w:rsidP="009B5DB3">
            <w:pPr>
              <w:ind w:left="264"/>
              <w:contextualSpacing/>
              <w:rPr>
                <w:rFonts w:cstheme="minorHAnsi"/>
                <w:sz w:val="20"/>
                <w:szCs w:val="20"/>
              </w:rPr>
            </w:pPr>
          </w:p>
          <w:p w14:paraId="390B1EC0" w14:textId="77777777" w:rsidR="009B5DB3" w:rsidRPr="00296522" w:rsidRDefault="009B5DB3" w:rsidP="009B5DB3">
            <w:pPr>
              <w:contextualSpacing/>
              <w:rPr>
                <w:rFonts w:cstheme="minorHAnsi"/>
                <w:sz w:val="20"/>
                <w:szCs w:val="20"/>
              </w:rPr>
            </w:pPr>
            <w:r w:rsidRPr="00296522">
              <w:rPr>
                <w:rFonts w:cstheme="minorHAnsi"/>
                <w:sz w:val="20"/>
                <w:szCs w:val="20"/>
              </w:rPr>
              <w:t>Upload the documents in the Local Site Documents; indicate the PET Center in the Research Locations page; HRPP will request ancillary reviews from RIDC and YRSC at Pre-Review and will notify PET Center, reviews can be concurrent so the submission will proceed to IRB for review; if approval has not been provided by the ancillary committees prior to the final IRB approval, approved consent forms will not be released;</w:t>
            </w:r>
          </w:p>
        </w:tc>
      </w:tr>
      <w:tr w:rsidR="009B5DB3" w:rsidRPr="00296522" w14:paraId="11B45DF2" w14:textId="77777777" w:rsidTr="001642E3">
        <w:tc>
          <w:tcPr>
            <w:tcW w:w="540" w:type="dxa"/>
          </w:tcPr>
          <w:p w14:paraId="067DB1E3" w14:textId="77777777" w:rsidR="009B5DB3" w:rsidRPr="00296522" w:rsidRDefault="009B5DB3" w:rsidP="009B5DB3">
            <w:pPr>
              <w:rPr>
                <w:rFonts w:cstheme="minorHAnsi"/>
                <w:sz w:val="20"/>
                <w:szCs w:val="20"/>
              </w:rPr>
            </w:pPr>
            <w:r w:rsidRPr="00296522">
              <w:rPr>
                <w:rFonts w:cstheme="minorHAnsi"/>
                <w:sz w:val="20"/>
                <w:szCs w:val="20"/>
              </w:rPr>
              <w:t>10.</w:t>
            </w:r>
          </w:p>
        </w:tc>
        <w:sdt>
          <w:sdtPr>
            <w:rPr>
              <w:rFonts w:cstheme="minorHAnsi"/>
              <w:sz w:val="28"/>
              <w:szCs w:val="28"/>
            </w:rPr>
            <w:id w:val="-435372771"/>
            <w14:checkbox>
              <w14:checked w14:val="0"/>
              <w14:checkedState w14:val="2612" w14:font="MS Gothic"/>
              <w14:uncheckedState w14:val="2610" w14:font="MS Gothic"/>
            </w14:checkbox>
          </w:sdtPr>
          <w:sdtContent>
            <w:tc>
              <w:tcPr>
                <w:tcW w:w="540" w:type="dxa"/>
                <w:vAlign w:val="center"/>
              </w:tcPr>
              <w:p w14:paraId="1F1E01A5" w14:textId="77777777" w:rsidR="009B5DB3" w:rsidRPr="00296522" w:rsidRDefault="009B5DB3" w:rsidP="009B5DB3">
                <w:pPr>
                  <w:jc w:val="center"/>
                  <w:rPr>
                    <w:rFonts w:cstheme="minorHAnsi"/>
                    <w:sz w:val="28"/>
                    <w:szCs w:val="28"/>
                  </w:rPr>
                </w:pPr>
                <w:r w:rsidRPr="00296522">
                  <w:rPr>
                    <w:rFonts w:ascii="Segoe UI Symbol" w:hAnsi="Segoe UI Symbol" w:cs="Segoe UI Symbol"/>
                    <w:sz w:val="28"/>
                    <w:szCs w:val="28"/>
                  </w:rPr>
                  <w:t>☐</w:t>
                </w:r>
              </w:p>
            </w:tc>
          </w:sdtContent>
        </w:sdt>
        <w:tc>
          <w:tcPr>
            <w:tcW w:w="2970" w:type="dxa"/>
          </w:tcPr>
          <w:p w14:paraId="5D31E8E9" w14:textId="77777777" w:rsidR="009B5DB3" w:rsidRPr="00296522" w:rsidRDefault="009B5DB3" w:rsidP="009B5DB3">
            <w:pPr>
              <w:rPr>
                <w:rFonts w:cstheme="minorHAnsi"/>
                <w:sz w:val="20"/>
                <w:szCs w:val="20"/>
              </w:rPr>
            </w:pPr>
            <w:r w:rsidRPr="00296522">
              <w:rPr>
                <w:rFonts w:cstheme="minorHAnsi"/>
                <w:sz w:val="20"/>
                <w:szCs w:val="20"/>
              </w:rPr>
              <w:t>Includes use of radioactive drugs at PET Center under RDRC purview</w:t>
            </w:r>
          </w:p>
        </w:tc>
        <w:tc>
          <w:tcPr>
            <w:tcW w:w="1530" w:type="dxa"/>
          </w:tcPr>
          <w:p w14:paraId="5EC127E8" w14:textId="77777777" w:rsidR="009B5DB3" w:rsidRPr="00296522" w:rsidRDefault="009B5DB3" w:rsidP="009B5DB3">
            <w:pPr>
              <w:rPr>
                <w:rFonts w:cstheme="minorHAnsi"/>
                <w:b/>
                <w:bCs/>
                <w:sz w:val="20"/>
                <w:szCs w:val="20"/>
              </w:rPr>
            </w:pPr>
            <w:r w:rsidRPr="00296522">
              <w:rPr>
                <w:rFonts w:cstheme="minorHAnsi"/>
                <w:b/>
                <w:bCs/>
                <w:sz w:val="20"/>
                <w:szCs w:val="20"/>
              </w:rPr>
              <w:t>Radioactive Drug Research Committee</w:t>
            </w:r>
          </w:p>
          <w:p w14:paraId="3324D363" w14:textId="77777777" w:rsidR="009B5DB3" w:rsidRPr="00296522" w:rsidRDefault="009B5DB3" w:rsidP="009B5DB3">
            <w:pPr>
              <w:rPr>
                <w:rFonts w:cstheme="minorHAnsi"/>
                <w:sz w:val="20"/>
                <w:szCs w:val="20"/>
              </w:rPr>
            </w:pPr>
          </w:p>
          <w:p w14:paraId="26CE4A38" w14:textId="77777777" w:rsidR="009B5DB3" w:rsidRPr="00296522" w:rsidRDefault="009B5DB3" w:rsidP="009B5DB3">
            <w:pPr>
              <w:rPr>
                <w:rFonts w:cstheme="minorHAnsi"/>
                <w:sz w:val="20"/>
                <w:szCs w:val="20"/>
              </w:rPr>
            </w:pPr>
            <w:r w:rsidRPr="00296522">
              <w:rPr>
                <w:rFonts w:cstheme="minorHAnsi"/>
                <w:sz w:val="20"/>
                <w:szCs w:val="20"/>
              </w:rPr>
              <w:t xml:space="preserve">AND </w:t>
            </w:r>
          </w:p>
          <w:p w14:paraId="5302043C" w14:textId="77777777" w:rsidR="009B5DB3" w:rsidRPr="00296522" w:rsidRDefault="009B5DB3" w:rsidP="009B5DB3">
            <w:pPr>
              <w:rPr>
                <w:rFonts w:cstheme="minorHAnsi"/>
                <w:sz w:val="20"/>
                <w:szCs w:val="20"/>
              </w:rPr>
            </w:pPr>
          </w:p>
          <w:p w14:paraId="0F694CFD" w14:textId="77777777" w:rsidR="009B5DB3" w:rsidRPr="00296522" w:rsidRDefault="009B5DB3" w:rsidP="009B5DB3">
            <w:pPr>
              <w:rPr>
                <w:rFonts w:cstheme="minorHAnsi"/>
                <w:b/>
                <w:bCs/>
                <w:sz w:val="20"/>
                <w:szCs w:val="20"/>
              </w:rPr>
            </w:pPr>
            <w:r w:rsidRPr="00296522">
              <w:rPr>
                <w:rFonts w:cstheme="minorHAnsi"/>
                <w:b/>
                <w:bCs/>
                <w:sz w:val="20"/>
                <w:szCs w:val="20"/>
              </w:rPr>
              <w:t>Yale Radiation Safety Committee</w:t>
            </w:r>
          </w:p>
        </w:tc>
        <w:tc>
          <w:tcPr>
            <w:tcW w:w="4770" w:type="dxa"/>
          </w:tcPr>
          <w:p w14:paraId="55BB3B8F" w14:textId="77777777" w:rsidR="009B5DB3" w:rsidRPr="00296522" w:rsidRDefault="009B5DB3" w:rsidP="009B5DB3">
            <w:pPr>
              <w:rPr>
                <w:rFonts w:cstheme="minorHAnsi"/>
                <w:sz w:val="20"/>
                <w:szCs w:val="20"/>
              </w:rPr>
            </w:pPr>
            <w:r w:rsidRPr="00296522">
              <w:rPr>
                <w:rFonts w:cstheme="minorHAnsi"/>
                <w:sz w:val="20"/>
                <w:szCs w:val="20"/>
              </w:rPr>
              <w:t xml:space="preserve">Complete the following three documents available in IRES IRB Library: </w:t>
            </w:r>
          </w:p>
          <w:p w14:paraId="0AE8B8E4" w14:textId="77777777" w:rsidR="009B5DB3" w:rsidRPr="00296522" w:rsidRDefault="009B5DB3" w:rsidP="009B5DB3">
            <w:pPr>
              <w:numPr>
                <w:ilvl w:val="0"/>
                <w:numId w:val="37"/>
              </w:numPr>
              <w:ind w:left="264" w:hanging="254"/>
              <w:contextualSpacing/>
              <w:rPr>
                <w:rFonts w:cstheme="minorHAnsi"/>
                <w:sz w:val="20"/>
                <w:szCs w:val="20"/>
              </w:rPr>
            </w:pPr>
            <w:r w:rsidRPr="00296522">
              <w:rPr>
                <w:rFonts w:cstheme="minorHAnsi"/>
                <w:sz w:val="20"/>
                <w:szCs w:val="20"/>
              </w:rPr>
              <w:t xml:space="preserve">RIDC/RDRC application </w:t>
            </w:r>
          </w:p>
          <w:p w14:paraId="1D09B170" w14:textId="77777777" w:rsidR="009B5DB3" w:rsidRPr="00296522" w:rsidRDefault="009B5DB3" w:rsidP="009B5DB3">
            <w:pPr>
              <w:numPr>
                <w:ilvl w:val="0"/>
                <w:numId w:val="37"/>
              </w:numPr>
              <w:ind w:left="264" w:hanging="254"/>
              <w:contextualSpacing/>
              <w:rPr>
                <w:rFonts w:cstheme="minorHAnsi"/>
                <w:sz w:val="20"/>
                <w:szCs w:val="20"/>
              </w:rPr>
            </w:pPr>
            <w:r w:rsidRPr="00296522">
              <w:rPr>
                <w:rFonts w:cstheme="minorHAnsi"/>
                <w:sz w:val="20"/>
                <w:szCs w:val="20"/>
              </w:rPr>
              <w:t>Dosimetry calculator</w:t>
            </w:r>
          </w:p>
          <w:p w14:paraId="17E8C86B" w14:textId="77777777" w:rsidR="009B5DB3" w:rsidRPr="00296522" w:rsidRDefault="009B5DB3" w:rsidP="009B5DB3">
            <w:pPr>
              <w:numPr>
                <w:ilvl w:val="0"/>
                <w:numId w:val="37"/>
              </w:numPr>
              <w:ind w:left="264" w:hanging="254"/>
              <w:contextualSpacing/>
              <w:rPr>
                <w:rFonts w:cstheme="minorHAnsi"/>
                <w:sz w:val="20"/>
                <w:szCs w:val="20"/>
              </w:rPr>
            </w:pPr>
            <w:r w:rsidRPr="00296522">
              <w:rPr>
                <w:rFonts w:cstheme="minorHAnsi"/>
                <w:sz w:val="20"/>
                <w:szCs w:val="20"/>
              </w:rPr>
              <w:t>Yale RSC cover page;</w:t>
            </w:r>
          </w:p>
          <w:p w14:paraId="585D6339" w14:textId="77777777" w:rsidR="009B5DB3" w:rsidRPr="00296522" w:rsidRDefault="009B5DB3" w:rsidP="009B5DB3">
            <w:pPr>
              <w:contextualSpacing/>
              <w:rPr>
                <w:rFonts w:cstheme="minorHAnsi"/>
                <w:sz w:val="20"/>
                <w:szCs w:val="20"/>
              </w:rPr>
            </w:pPr>
            <w:r w:rsidRPr="00296522">
              <w:rPr>
                <w:rFonts w:cstheme="minorHAnsi"/>
                <w:sz w:val="20"/>
                <w:szCs w:val="20"/>
              </w:rPr>
              <w:t>Upload the documents in the Local Site Documents; indicate the PET Center in the Research Locations page; HRPP will request ancillary reviews from RIDC and YRSC at Pre-Review and will notify PET Center, reviews can be concurrent so the submission will proceed to IRB for review; if approval has not been provided by the ancillary committees prior to the final IRB approval, approved consent forms will not be released;</w:t>
            </w:r>
          </w:p>
        </w:tc>
      </w:tr>
      <w:tr w:rsidR="009B5DB3" w:rsidRPr="00296522" w14:paraId="2907B740" w14:textId="77777777" w:rsidTr="001642E3">
        <w:tc>
          <w:tcPr>
            <w:tcW w:w="540" w:type="dxa"/>
          </w:tcPr>
          <w:p w14:paraId="4F84D764" w14:textId="77777777" w:rsidR="009B5DB3" w:rsidRPr="00296522" w:rsidRDefault="009B5DB3" w:rsidP="009B5DB3">
            <w:pPr>
              <w:rPr>
                <w:rFonts w:cstheme="minorHAnsi"/>
                <w:sz w:val="20"/>
                <w:szCs w:val="20"/>
              </w:rPr>
            </w:pPr>
            <w:r w:rsidRPr="00296522">
              <w:rPr>
                <w:rFonts w:cstheme="minorHAnsi"/>
                <w:sz w:val="20"/>
                <w:szCs w:val="20"/>
              </w:rPr>
              <w:t>11.</w:t>
            </w:r>
          </w:p>
        </w:tc>
        <w:sdt>
          <w:sdtPr>
            <w:rPr>
              <w:rFonts w:cstheme="minorHAnsi"/>
              <w:sz w:val="28"/>
              <w:szCs w:val="28"/>
            </w:rPr>
            <w:id w:val="1537621300"/>
            <w14:checkbox>
              <w14:checked w14:val="0"/>
              <w14:checkedState w14:val="2612" w14:font="MS Gothic"/>
              <w14:uncheckedState w14:val="2610" w14:font="MS Gothic"/>
            </w14:checkbox>
          </w:sdtPr>
          <w:sdtContent>
            <w:tc>
              <w:tcPr>
                <w:tcW w:w="540" w:type="dxa"/>
                <w:vAlign w:val="center"/>
              </w:tcPr>
              <w:p w14:paraId="3648064C" w14:textId="77777777" w:rsidR="009B5DB3" w:rsidRPr="00296522" w:rsidRDefault="009B5DB3" w:rsidP="009B5DB3">
                <w:pPr>
                  <w:jc w:val="center"/>
                  <w:rPr>
                    <w:rFonts w:cstheme="minorHAnsi"/>
                    <w:sz w:val="28"/>
                    <w:szCs w:val="28"/>
                  </w:rPr>
                </w:pPr>
                <w:r w:rsidRPr="00296522">
                  <w:rPr>
                    <w:rFonts w:ascii="Segoe UI Symbol" w:hAnsi="Segoe UI Symbol" w:cs="Segoe UI Symbol"/>
                    <w:sz w:val="28"/>
                    <w:szCs w:val="28"/>
                  </w:rPr>
                  <w:t>☐</w:t>
                </w:r>
              </w:p>
            </w:tc>
          </w:sdtContent>
        </w:sdt>
        <w:tc>
          <w:tcPr>
            <w:tcW w:w="2970" w:type="dxa"/>
          </w:tcPr>
          <w:p w14:paraId="04266BD4" w14:textId="77777777" w:rsidR="009B5DB3" w:rsidRPr="00296522" w:rsidRDefault="009B5DB3" w:rsidP="009B5DB3">
            <w:pPr>
              <w:rPr>
                <w:rFonts w:cstheme="minorHAnsi"/>
                <w:sz w:val="20"/>
                <w:szCs w:val="20"/>
              </w:rPr>
            </w:pPr>
            <w:r w:rsidRPr="00296522">
              <w:rPr>
                <w:rFonts w:cstheme="minorHAnsi"/>
                <w:sz w:val="20"/>
                <w:szCs w:val="20"/>
              </w:rPr>
              <w:t xml:space="preserve">Includes </w:t>
            </w:r>
            <w:r w:rsidRPr="00296522">
              <w:rPr>
                <w:rFonts w:cstheme="minorHAnsi"/>
                <w:sz w:val="20"/>
                <w:szCs w:val="20"/>
                <w:u w:val="single"/>
              </w:rPr>
              <w:t>research only</w:t>
            </w:r>
            <w:r w:rsidRPr="00296522">
              <w:rPr>
                <w:rFonts w:cstheme="minorHAnsi"/>
                <w:sz w:val="20"/>
                <w:szCs w:val="20"/>
              </w:rPr>
              <w:t xml:space="preserve"> scans with radiation at YNHH</w:t>
            </w:r>
          </w:p>
        </w:tc>
        <w:tc>
          <w:tcPr>
            <w:tcW w:w="1530" w:type="dxa"/>
          </w:tcPr>
          <w:p w14:paraId="51034BCD" w14:textId="77777777" w:rsidR="009B5DB3" w:rsidRPr="00296522" w:rsidRDefault="009B5DB3" w:rsidP="009B5DB3">
            <w:pPr>
              <w:rPr>
                <w:rFonts w:cstheme="minorHAnsi"/>
                <w:b/>
                <w:bCs/>
                <w:sz w:val="20"/>
                <w:szCs w:val="20"/>
              </w:rPr>
            </w:pPr>
            <w:r w:rsidRPr="00296522">
              <w:rPr>
                <w:rFonts w:cstheme="minorHAnsi"/>
                <w:b/>
                <w:bCs/>
                <w:sz w:val="20"/>
                <w:szCs w:val="20"/>
              </w:rPr>
              <w:t>Yale New Haven Radiation Safety Committee</w:t>
            </w:r>
          </w:p>
        </w:tc>
        <w:tc>
          <w:tcPr>
            <w:tcW w:w="4770" w:type="dxa"/>
          </w:tcPr>
          <w:p w14:paraId="067FE2A0" w14:textId="77777777" w:rsidR="009B5DB3" w:rsidRPr="00296522" w:rsidRDefault="009B5DB3" w:rsidP="009B5DB3">
            <w:pPr>
              <w:rPr>
                <w:rFonts w:cstheme="minorHAnsi"/>
                <w:sz w:val="20"/>
                <w:szCs w:val="20"/>
              </w:rPr>
            </w:pPr>
            <w:r w:rsidRPr="00296522">
              <w:rPr>
                <w:rFonts w:cstheme="minorHAnsi"/>
                <w:sz w:val="20"/>
                <w:szCs w:val="20"/>
              </w:rPr>
              <w:t xml:space="preserve">Complete two documents: </w:t>
            </w:r>
          </w:p>
          <w:p w14:paraId="7325BDDB" w14:textId="77777777" w:rsidR="009B5DB3" w:rsidRPr="00296522" w:rsidRDefault="009B5DB3" w:rsidP="009B5DB3">
            <w:pPr>
              <w:numPr>
                <w:ilvl w:val="0"/>
                <w:numId w:val="37"/>
              </w:numPr>
              <w:ind w:left="264" w:hanging="254"/>
              <w:contextualSpacing/>
              <w:rPr>
                <w:rFonts w:cstheme="minorHAnsi"/>
                <w:sz w:val="20"/>
                <w:szCs w:val="20"/>
              </w:rPr>
            </w:pPr>
            <w:r w:rsidRPr="00296522">
              <w:rPr>
                <w:rFonts w:cstheme="minorHAnsi"/>
                <w:sz w:val="20"/>
                <w:szCs w:val="20"/>
              </w:rPr>
              <w:t xml:space="preserve">YNHH RSC application </w:t>
            </w:r>
          </w:p>
          <w:p w14:paraId="09F1816F" w14:textId="77777777" w:rsidR="009B5DB3" w:rsidRPr="00296522" w:rsidRDefault="009B5DB3" w:rsidP="009B5DB3">
            <w:pPr>
              <w:numPr>
                <w:ilvl w:val="0"/>
                <w:numId w:val="37"/>
              </w:numPr>
              <w:ind w:left="264" w:hanging="254"/>
              <w:contextualSpacing/>
              <w:rPr>
                <w:rFonts w:cstheme="minorHAnsi"/>
                <w:sz w:val="20"/>
                <w:szCs w:val="20"/>
              </w:rPr>
            </w:pPr>
            <w:r w:rsidRPr="00296522">
              <w:rPr>
                <w:rFonts w:cstheme="minorHAnsi"/>
                <w:sz w:val="20"/>
                <w:szCs w:val="20"/>
              </w:rPr>
              <w:t>Dosimetry calculator</w:t>
            </w:r>
          </w:p>
          <w:p w14:paraId="10FF3101" w14:textId="77777777" w:rsidR="009B5DB3" w:rsidRPr="00296522" w:rsidRDefault="009B5DB3" w:rsidP="009B5DB3">
            <w:pPr>
              <w:rPr>
                <w:rFonts w:cstheme="minorHAnsi"/>
                <w:sz w:val="20"/>
                <w:szCs w:val="20"/>
              </w:rPr>
            </w:pPr>
            <w:r w:rsidRPr="00296522">
              <w:rPr>
                <w:rFonts w:cstheme="minorHAnsi"/>
                <w:sz w:val="20"/>
                <w:szCs w:val="20"/>
              </w:rPr>
              <w:t>Upload the documents in the Local Site Documents; indicate the YNHH in the Research Locations page; HRPP will request ancillary reviews from YNHH RSC at Pre-Review, reviews can be concurrent so the submission will proceed to IRB for review; if approval has not been provided by the YNHH RSC prior to the final IRB approval, approved consent forms will not be released;</w:t>
            </w:r>
          </w:p>
        </w:tc>
      </w:tr>
      <w:tr w:rsidR="009B5DB3" w:rsidRPr="00296522" w14:paraId="31946512" w14:textId="77777777" w:rsidTr="001642E3">
        <w:tc>
          <w:tcPr>
            <w:tcW w:w="540" w:type="dxa"/>
          </w:tcPr>
          <w:p w14:paraId="280DDB75" w14:textId="77777777" w:rsidR="009B5DB3" w:rsidRPr="00296522" w:rsidRDefault="009B5DB3" w:rsidP="009B5DB3">
            <w:pPr>
              <w:rPr>
                <w:rFonts w:cstheme="minorHAnsi"/>
                <w:sz w:val="20"/>
                <w:szCs w:val="20"/>
              </w:rPr>
            </w:pPr>
            <w:r w:rsidRPr="00296522">
              <w:rPr>
                <w:rFonts w:cstheme="minorHAnsi"/>
                <w:sz w:val="20"/>
                <w:szCs w:val="20"/>
              </w:rPr>
              <w:t>12.</w:t>
            </w:r>
          </w:p>
        </w:tc>
        <w:sdt>
          <w:sdtPr>
            <w:rPr>
              <w:rFonts w:cstheme="minorHAnsi"/>
              <w:sz w:val="28"/>
              <w:szCs w:val="28"/>
            </w:rPr>
            <w:id w:val="1611851027"/>
            <w14:checkbox>
              <w14:checked w14:val="0"/>
              <w14:checkedState w14:val="2612" w14:font="MS Gothic"/>
              <w14:uncheckedState w14:val="2610" w14:font="MS Gothic"/>
            </w14:checkbox>
          </w:sdtPr>
          <w:sdtContent>
            <w:tc>
              <w:tcPr>
                <w:tcW w:w="540" w:type="dxa"/>
                <w:vAlign w:val="center"/>
              </w:tcPr>
              <w:p w14:paraId="36A8DCBD" w14:textId="77777777" w:rsidR="009B5DB3" w:rsidRPr="00296522" w:rsidRDefault="009B5DB3" w:rsidP="009B5DB3">
                <w:pPr>
                  <w:jc w:val="center"/>
                  <w:rPr>
                    <w:rFonts w:cstheme="minorHAnsi"/>
                    <w:sz w:val="28"/>
                    <w:szCs w:val="28"/>
                  </w:rPr>
                </w:pPr>
                <w:r w:rsidRPr="00296522">
                  <w:rPr>
                    <w:rFonts w:ascii="Segoe UI Symbol" w:hAnsi="Segoe UI Symbol" w:cs="Segoe UI Symbol"/>
                    <w:sz w:val="28"/>
                    <w:szCs w:val="28"/>
                  </w:rPr>
                  <w:t>☐</w:t>
                </w:r>
              </w:p>
            </w:tc>
          </w:sdtContent>
        </w:sdt>
        <w:tc>
          <w:tcPr>
            <w:tcW w:w="2970" w:type="dxa"/>
          </w:tcPr>
          <w:p w14:paraId="07291236" w14:textId="77777777" w:rsidR="009B5DB3" w:rsidRPr="00296522" w:rsidRDefault="009B5DB3" w:rsidP="009B5DB3">
            <w:pPr>
              <w:rPr>
                <w:rFonts w:cstheme="minorHAnsi"/>
                <w:sz w:val="20"/>
                <w:szCs w:val="20"/>
              </w:rPr>
            </w:pPr>
            <w:r w:rsidRPr="00296522">
              <w:rPr>
                <w:rFonts w:cstheme="minorHAnsi"/>
                <w:sz w:val="20"/>
                <w:szCs w:val="20"/>
              </w:rPr>
              <w:t>Targets Yale medical students as study participants</w:t>
            </w:r>
          </w:p>
        </w:tc>
        <w:tc>
          <w:tcPr>
            <w:tcW w:w="1530" w:type="dxa"/>
          </w:tcPr>
          <w:p w14:paraId="4DAC4309" w14:textId="77777777" w:rsidR="009B5DB3" w:rsidRPr="00296522" w:rsidRDefault="009B5DB3" w:rsidP="009B5DB3">
            <w:pPr>
              <w:rPr>
                <w:rFonts w:cstheme="minorHAnsi"/>
                <w:b/>
                <w:bCs/>
                <w:sz w:val="20"/>
                <w:szCs w:val="20"/>
              </w:rPr>
            </w:pPr>
            <w:r w:rsidRPr="00296522">
              <w:rPr>
                <w:rFonts w:cstheme="minorHAnsi"/>
                <w:b/>
                <w:bCs/>
                <w:sz w:val="20"/>
                <w:szCs w:val="20"/>
              </w:rPr>
              <w:t>Committee on research on Yale medical students</w:t>
            </w:r>
          </w:p>
        </w:tc>
        <w:tc>
          <w:tcPr>
            <w:tcW w:w="4770" w:type="dxa"/>
          </w:tcPr>
          <w:p w14:paraId="64948A8E" w14:textId="77777777" w:rsidR="009B5DB3" w:rsidRPr="00296522" w:rsidRDefault="009B5DB3" w:rsidP="009B5DB3">
            <w:pPr>
              <w:rPr>
                <w:rFonts w:cstheme="minorHAnsi"/>
                <w:sz w:val="20"/>
                <w:szCs w:val="20"/>
              </w:rPr>
            </w:pPr>
            <w:r w:rsidRPr="00296522">
              <w:rPr>
                <w:rFonts w:cstheme="minorHAnsi"/>
                <w:sz w:val="20"/>
                <w:szCs w:val="20"/>
              </w:rPr>
              <w:t xml:space="preserve">Obtain sign-off from Associate Dean of Student Affairs and upload it in Local Site Documents; approval must be obtained prior to submission in IRES IRB; For contact information see </w:t>
            </w:r>
            <w:hyperlink r:id="rId39" w:history="1">
              <w:r w:rsidRPr="00296522">
                <w:rPr>
                  <w:rFonts w:cstheme="minorHAnsi"/>
                  <w:color w:val="0000FF"/>
                  <w:sz w:val="20"/>
                  <w:szCs w:val="20"/>
                  <w:u w:val="single"/>
                </w:rPr>
                <w:t>https://medicine.yale.edu/md-program/student-affairs/meet-student-affairs/</w:t>
              </w:r>
            </w:hyperlink>
            <w:r w:rsidRPr="00296522">
              <w:rPr>
                <w:rFonts w:cstheme="minorHAnsi"/>
                <w:sz w:val="20"/>
                <w:szCs w:val="20"/>
              </w:rPr>
              <w:t xml:space="preserve"> </w:t>
            </w:r>
          </w:p>
        </w:tc>
      </w:tr>
      <w:tr w:rsidR="009B5DB3" w:rsidRPr="00296522" w14:paraId="3D1C333E" w14:textId="77777777" w:rsidTr="001642E3">
        <w:tc>
          <w:tcPr>
            <w:tcW w:w="540" w:type="dxa"/>
          </w:tcPr>
          <w:p w14:paraId="24F62434" w14:textId="77777777" w:rsidR="009B5DB3" w:rsidRPr="00296522" w:rsidRDefault="009B5DB3" w:rsidP="009B5DB3">
            <w:pPr>
              <w:rPr>
                <w:rFonts w:cstheme="minorHAnsi"/>
                <w:sz w:val="20"/>
                <w:szCs w:val="20"/>
              </w:rPr>
            </w:pPr>
            <w:r w:rsidRPr="00296522">
              <w:rPr>
                <w:rFonts w:cstheme="minorHAnsi"/>
                <w:sz w:val="20"/>
                <w:szCs w:val="20"/>
              </w:rPr>
              <w:t>13.</w:t>
            </w:r>
          </w:p>
        </w:tc>
        <w:sdt>
          <w:sdtPr>
            <w:rPr>
              <w:rFonts w:cstheme="minorHAnsi"/>
              <w:sz w:val="28"/>
              <w:szCs w:val="28"/>
            </w:rPr>
            <w:id w:val="1961690847"/>
            <w14:checkbox>
              <w14:checked w14:val="0"/>
              <w14:checkedState w14:val="2612" w14:font="MS Gothic"/>
              <w14:uncheckedState w14:val="2610" w14:font="MS Gothic"/>
            </w14:checkbox>
          </w:sdtPr>
          <w:sdtContent>
            <w:tc>
              <w:tcPr>
                <w:tcW w:w="540" w:type="dxa"/>
                <w:vAlign w:val="center"/>
              </w:tcPr>
              <w:p w14:paraId="11D7AF5E" w14:textId="77777777" w:rsidR="009B5DB3" w:rsidRPr="00296522" w:rsidRDefault="009B5DB3" w:rsidP="009B5DB3">
                <w:pPr>
                  <w:jc w:val="center"/>
                  <w:rPr>
                    <w:rFonts w:cstheme="minorHAnsi"/>
                    <w:sz w:val="28"/>
                    <w:szCs w:val="28"/>
                  </w:rPr>
                </w:pPr>
                <w:r w:rsidRPr="00296522">
                  <w:rPr>
                    <w:rFonts w:ascii="Segoe UI Symbol" w:hAnsi="Segoe UI Symbol" w:cs="Segoe UI Symbol"/>
                    <w:sz w:val="28"/>
                    <w:szCs w:val="28"/>
                  </w:rPr>
                  <w:t>☐</w:t>
                </w:r>
              </w:p>
            </w:tc>
          </w:sdtContent>
        </w:sdt>
        <w:tc>
          <w:tcPr>
            <w:tcW w:w="2970" w:type="dxa"/>
          </w:tcPr>
          <w:p w14:paraId="1A6F5FC6" w14:textId="77777777" w:rsidR="009B5DB3" w:rsidRPr="00296522" w:rsidRDefault="009B5DB3" w:rsidP="009B5DB3">
            <w:pPr>
              <w:rPr>
                <w:rFonts w:cstheme="minorHAnsi"/>
                <w:sz w:val="20"/>
                <w:szCs w:val="20"/>
              </w:rPr>
            </w:pPr>
            <w:r w:rsidRPr="00296522">
              <w:rPr>
                <w:rFonts w:cstheme="minorHAnsi"/>
                <w:sz w:val="20"/>
                <w:szCs w:val="20"/>
              </w:rPr>
              <w:t>Uses psychology pool for recruitment of psychology students as participants</w:t>
            </w:r>
          </w:p>
        </w:tc>
        <w:tc>
          <w:tcPr>
            <w:tcW w:w="1530" w:type="dxa"/>
          </w:tcPr>
          <w:p w14:paraId="3DB9F25E" w14:textId="77777777" w:rsidR="009B5DB3" w:rsidRPr="00296522" w:rsidRDefault="009B5DB3" w:rsidP="009B5DB3">
            <w:pPr>
              <w:rPr>
                <w:rFonts w:cstheme="minorHAnsi"/>
                <w:b/>
                <w:bCs/>
                <w:sz w:val="20"/>
                <w:szCs w:val="20"/>
              </w:rPr>
            </w:pPr>
            <w:r w:rsidRPr="00296522">
              <w:rPr>
                <w:rFonts w:cstheme="minorHAnsi"/>
                <w:b/>
                <w:bCs/>
                <w:sz w:val="20"/>
                <w:szCs w:val="20"/>
              </w:rPr>
              <w:t xml:space="preserve">Intro to Psych Pool Committee </w:t>
            </w:r>
          </w:p>
        </w:tc>
        <w:tc>
          <w:tcPr>
            <w:tcW w:w="4770" w:type="dxa"/>
          </w:tcPr>
          <w:p w14:paraId="2193C5E9" w14:textId="77777777" w:rsidR="009B5DB3" w:rsidRPr="00296522" w:rsidRDefault="009B5DB3" w:rsidP="009B5DB3">
            <w:pPr>
              <w:rPr>
                <w:rFonts w:cstheme="minorHAnsi"/>
                <w:sz w:val="20"/>
                <w:szCs w:val="20"/>
              </w:rPr>
            </w:pPr>
            <w:r w:rsidRPr="00296522">
              <w:rPr>
                <w:rFonts w:cstheme="minorHAnsi"/>
                <w:sz w:val="20"/>
                <w:szCs w:val="20"/>
              </w:rPr>
              <w:t xml:space="preserve">Obtain approval and upload it in Local Site Documents; HRPP will verify language in consent forms; approval must be obtained prior to submission in IRES IRB; For instructions see </w:t>
            </w:r>
            <w:hyperlink r:id="rId40" w:history="1">
              <w:r w:rsidRPr="00296522">
                <w:rPr>
                  <w:rFonts w:cstheme="minorHAnsi"/>
                  <w:color w:val="0000FF"/>
                  <w:sz w:val="20"/>
                  <w:szCs w:val="20"/>
                  <w:u w:val="single"/>
                </w:rPr>
                <w:t>Yale Psych Website Documents</w:t>
              </w:r>
            </w:hyperlink>
          </w:p>
        </w:tc>
      </w:tr>
      <w:tr w:rsidR="009B5DB3" w:rsidRPr="00296522" w14:paraId="2A6D1AC5" w14:textId="77777777" w:rsidTr="001642E3">
        <w:tc>
          <w:tcPr>
            <w:tcW w:w="540" w:type="dxa"/>
          </w:tcPr>
          <w:p w14:paraId="7DE6A2D1" w14:textId="77777777" w:rsidR="009B5DB3" w:rsidRPr="00296522" w:rsidRDefault="009B5DB3" w:rsidP="009B5DB3">
            <w:pPr>
              <w:rPr>
                <w:rFonts w:cstheme="minorHAnsi"/>
                <w:sz w:val="20"/>
                <w:szCs w:val="20"/>
              </w:rPr>
            </w:pPr>
            <w:r w:rsidRPr="00296522">
              <w:rPr>
                <w:rFonts w:cstheme="minorHAnsi"/>
                <w:sz w:val="20"/>
                <w:szCs w:val="20"/>
              </w:rPr>
              <w:t>14.</w:t>
            </w:r>
          </w:p>
        </w:tc>
        <w:sdt>
          <w:sdtPr>
            <w:rPr>
              <w:rFonts w:cstheme="minorHAnsi"/>
              <w:sz w:val="28"/>
              <w:szCs w:val="28"/>
            </w:rPr>
            <w:id w:val="1983493657"/>
            <w14:checkbox>
              <w14:checked w14:val="0"/>
              <w14:checkedState w14:val="2612" w14:font="MS Gothic"/>
              <w14:uncheckedState w14:val="2610" w14:font="MS Gothic"/>
            </w14:checkbox>
          </w:sdtPr>
          <w:sdtContent>
            <w:tc>
              <w:tcPr>
                <w:tcW w:w="540" w:type="dxa"/>
                <w:vAlign w:val="center"/>
              </w:tcPr>
              <w:p w14:paraId="14012F34" w14:textId="77777777" w:rsidR="009B5DB3" w:rsidRPr="00296522" w:rsidRDefault="009B5DB3" w:rsidP="009B5DB3">
                <w:pPr>
                  <w:jc w:val="center"/>
                  <w:rPr>
                    <w:rFonts w:cstheme="minorHAnsi"/>
                    <w:sz w:val="28"/>
                    <w:szCs w:val="28"/>
                  </w:rPr>
                </w:pPr>
                <w:r w:rsidRPr="00296522">
                  <w:rPr>
                    <w:rFonts w:ascii="Segoe UI Symbol" w:hAnsi="Segoe UI Symbol" w:cs="Segoe UI Symbol"/>
                    <w:sz w:val="28"/>
                    <w:szCs w:val="28"/>
                  </w:rPr>
                  <w:t>☐</w:t>
                </w:r>
              </w:p>
            </w:tc>
          </w:sdtContent>
        </w:sdt>
        <w:tc>
          <w:tcPr>
            <w:tcW w:w="2970" w:type="dxa"/>
          </w:tcPr>
          <w:p w14:paraId="0C7C9A5C" w14:textId="77777777" w:rsidR="009B5DB3" w:rsidRPr="00296522" w:rsidRDefault="009B5DB3" w:rsidP="009B5DB3">
            <w:pPr>
              <w:rPr>
                <w:rFonts w:cstheme="minorHAnsi"/>
                <w:sz w:val="20"/>
                <w:szCs w:val="20"/>
              </w:rPr>
            </w:pPr>
            <w:r w:rsidRPr="00296522">
              <w:rPr>
                <w:rFonts w:cstheme="minorHAnsi"/>
                <w:sz w:val="20"/>
                <w:szCs w:val="20"/>
              </w:rPr>
              <w:t>It is NIH funded clinical trial or applicable trials under FDA purview and Yale is responsible for registering the protocol at clinicaltrials.gov</w:t>
            </w:r>
          </w:p>
        </w:tc>
        <w:tc>
          <w:tcPr>
            <w:tcW w:w="1530" w:type="dxa"/>
          </w:tcPr>
          <w:p w14:paraId="233A854E" w14:textId="77777777" w:rsidR="009B5DB3" w:rsidRPr="00296522" w:rsidRDefault="009B5DB3" w:rsidP="009B5DB3">
            <w:pPr>
              <w:rPr>
                <w:rFonts w:cstheme="minorHAnsi"/>
                <w:b/>
                <w:bCs/>
                <w:sz w:val="20"/>
                <w:szCs w:val="20"/>
              </w:rPr>
            </w:pPr>
            <w:r w:rsidRPr="00296522">
              <w:rPr>
                <w:rFonts w:cstheme="minorHAnsi"/>
                <w:b/>
                <w:bCs/>
                <w:sz w:val="20"/>
                <w:szCs w:val="20"/>
              </w:rPr>
              <w:t xml:space="preserve">YCAS </w:t>
            </w:r>
          </w:p>
        </w:tc>
        <w:tc>
          <w:tcPr>
            <w:tcW w:w="4770" w:type="dxa"/>
          </w:tcPr>
          <w:p w14:paraId="1718B890" w14:textId="77777777" w:rsidR="009B5DB3" w:rsidRPr="00296522" w:rsidRDefault="009B5DB3" w:rsidP="009B5DB3">
            <w:pPr>
              <w:rPr>
                <w:rFonts w:cstheme="minorHAnsi"/>
                <w:sz w:val="20"/>
                <w:szCs w:val="20"/>
              </w:rPr>
            </w:pPr>
            <w:r w:rsidRPr="00296522">
              <w:rPr>
                <w:rFonts w:cstheme="minorHAnsi"/>
                <w:sz w:val="20"/>
                <w:szCs w:val="20"/>
              </w:rPr>
              <w:t xml:space="preserve">HRPP will initiate sign-off from YCAS and notify PI if registration is required or recommended; no additional documents are required; For more information see </w:t>
            </w:r>
            <w:hyperlink r:id="rId41" w:history="1">
              <w:r w:rsidRPr="00296522">
                <w:rPr>
                  <w:rFonts w:cstheme="minorHAnsi"/>
                  <w:color w:val="0000FF"/>
                  <w:sz w:val="20"/>
                  <w:szCs w:val="20"/>
                  <w:u w:val="single"/>
                </w:rPr>
                <w:t>https://ysph.yale.edu/ycas/clinical-trials-gov/</w:t>
              </w:r>
            </w:hyperlink>
            <w:r w:rsidRPr="00296522">
              <w:rPr>
                <w:rFonts w:cstheme="minorHAnsi"/>
                <w:sz w:val="20"/>
                <w:szCs w:val="20"/>
              </w:rPr>
              <w:t xml:space="preserve"> </w:t>
            </w:r>
          </w:p>
        </w:tc>
      </w:tr>
      <w:tr w:rsidR="009B5DB3" w:rsidRPr="00296522" w14:paraId="434570EC" w14:textId="77777777" w:rsidTr="001642E3">
        <w:tc>
          <w:tcPr>
            <w:tcW w:w="540" w:type="dxa"/>
          </w:tcPr>
          <w:p w14:paraId="36A8C2B8" w14:textId="77777777" w:rsidR="009B5DB3" w:rsidRPr="00296522" w:rsidRDefault="009B5DB3" w:rsidP="009B5DB3">
            <w:pPr>
              <w:rPr>
                <w:rFonts w:cstheme="minorHAnsi"/>
                <w:sz w:val="20"/>
                <w:szCs w:val="20"/>
              </w:rPr>
            </w:pPr>
            <w:r w:rsidRPr="00296522">
              <w:rPr>
                <w:rFonts w:cstheme="minorHAnsi"/>
                <w:sz w:val="20"/>
                <w:szCs w:val="20"/>
              </w:rPr>
              <w:t>15.</w:t>
            </w:r>
          </w:p>
        </w:tc>
        <w:sdt>
          <w:sdtPr>
            <w:rPr>
              <w:rFonts w:cstheme="minorHAnsi"/>
              <w:sz w:val="28"/>
              <w:szCs w:val="28"/>
            </w:rPr>
            <w:id w:val="1376503950"/>
            <w14:checkbox>
              <w14:checked w14:val="0"/>
              <w14:checkedState w14:val="2612" w14:font="MS Gothic"/>
              <w14:uncheckedState w14:val="2610" w14:font="MS Gothic"/>
            </w14:checkbox>
          </w:sdtPr>
          <w:sdtContent>
            <w:tc>
              <w:tcPr>
                <w:tcW w:w="540" w:type="dxa"/>
                <w:vAlign w:val="center"/>
              </w:tcPr>
              <w:p w14:paraId="0342EDCE" w14:textId="77777777" w:rsidR="009B5DB3" w:rsidRPr="00296522" w:rsidRDefault="009B5DB3" w:rsidP="009B5DB3">
                <w:pPr>
                  <w:jc w:val="center"/>
                  <w:rPr>
                    <w:rFonts w:cstheme="minorHAnsi"/>
                    <w:sz w:val="28"/>
                    <w:szCs w:val="28"/>
                  </w:rPr>
                </w:pPr>
                <w:r w:rsidRPr="00296522">
                  <w:rPr>
                    <w:rFonts w:ascii="Segoe UI Symbol" w:hAnsi="Segoe UI Symbol" w:cs="Segoe UI Symbol"/>
                    <w:sz w:val="28"/>
                    <w:szCs w:val="28"/>
                  </w:rPr>
                  <w:t>☐</w:t>
                </w:r>
              </w:p>
            </w:tc>
          </w:sdtContent>
        </w:sdt>
        <w:tc>
          <w:tcPr>
            <w:tcW w:w="2970" w:type="dxa"/>
          </w:tcPr>
          <w:p w14:paraId="39A9ACF6" w14:textId="77777777" w:rsidR="009B5DB3" w:rsidRPr="00296522" w:rsidRDefault="009B5DB3" w:rsidP="009B5DB3">
            <w:pPr>
              <w:rPr>
                <w:rFonts w:cstheme="minorHAnsi"/>
                <w:sz w:val="20"/>
                <w:szCs w:val="20"/>
              </w:rPr>
            </w:pPr>
            <w:r w:rsidRPr="00296522">
              <w:rPr>
                <w:rFonts w:cstheme="minorHAnsi"/>
                <w:sz w:val="20"/>
                <w:szCs w:val="20"/>
              </w:rPr>
              <w:t>The study will be conducted at embargoed countries</w:t>
            </w:r>
          </w:p>
        </w:tc>
        <w:tc>
          <w:tcPr>
            <w:tcW w:w="1530" w:type="dxa"/>
          </w:tcPr>
          <w:p w14:paraId="3D5D2AE4" w14:textId="77777777" w:rsidR="009B5DB3" w:rsidRPr="00296522" w:rsidRDefault="009B5DB3" w:rsidP="009B5DB3">
            <w:pPr>
              <w:rPr>
                <w:rFonts w:cstheme="minorHAnsi"/>
                <w:b/>
                <w:bCs/>
                <w:sz w:val="20"/>
                <w:szCs w:val="20"/>
              </w:rPr>
            </w:pPr>
            <w:r w:rsidRPr="00296522">
              <w:rPr>
                <w:rFonts w:cstheme="minorHAnsi"/>
                <w:b/>
                <w:bCs/>
                <w:sz w:val="20"/>
                <w:szCs w:val="20"/>
              </w:rPr>
              <w:t>Export Controls - OSP</w:t>
            </w:r>
          </w:p>
        </w:tc>
        <w:tc>
          <w:tcPr>
            <w:tcW w:w="4770" w:type="dxa"/>
          </w:tcPr>
          <w:p w14:paraId="3A434F49" w14:textId="77777777" w:rsidR="009B5DB3" w:rsidRPr="00296522" w:rsidRDefault="009B5DB3" w:rsidP="009B5DB3">
            <w:pPr>
              <w:rPr>
                <w:rFonts w:cstheme="minorHAnsi"/>
                <w:sz w:val="20"/>
                <w:szCs w:val="20"/>
              </w:rPr>
            </w:pPr>
            <w:r w:rsidRPr="00296522">
              <w:rPr>
                <w:rFonts w:cstheme="minorHAnsi"/>
                <w:sz w:val="20"/>
                <w:szCs w:val="20"/>
              </w:rPr>
              <w:t xml:space="preserve">Contact </w:t>
            </w:r>
            <w:hyperlink r:id="rId42" w:history="1">
              <w:r w:rsidRPr="00296522">
                <w:rPr>
                  <w:rFonts w:cstheme="minorHAnsi"/>
                  <w:color w:val="0000FF"/>
                  <w:sz w:val="20"/>
                  <w:szCs w:val="20"/>
                  <w:u w:val="single"/>
                </w:rPr>
                <w:t>exports@yale.edu</w:t>
              </w:r>
            </w:hyperlink>
            <w:r w:rsidRPr="00296522">
              <w:rPr>
                <w:rFonts w:cstheme="minorHAnsi"/>
                <w:sz w:val="20"/>
                <w:szCs w:val="20"/>
              </w:rPr>
              <w:t xml:space="preserve"> to obtain approval; reviews can be concurrent;</w:t>
            </w:r>
          </w:p>
        </w:tc>
      </w:tr>
      <w:tr w:rsidR="009B5DB3" w:rsidRPr="00296522" w14:paraId="54D14C76" w14:textId="77777777" w:rsidTr="001642E3">
        <w:tc>
          <w:tcPr>
            <w:tcW w:w="540" w:type="dxa"/>
          </w:tcPr>
          <w:p w14:paraId="5A09D98F" w14:textId="77777777" w:rsidR="009B5DB3" w:rsidRPr="00296522" w:rsidRDefault="009B5DB3" w:rsidP="009B5DB3">
            <w:pPr>
              <w:rPr>
                <w:rFonts w:cstheme="minorHAnsi"/>
                <w:sz w:val="20"/>
                <w:szCs w:val="20"/>
              </w:rPr>
            </w:pPr>
            <w:r w:rsidRPr="00296522">
              <w:rPr>
                <w:rFonts w:cstheme="minorHAnsi"/>
                <w:sz w:val="20"/>
                <w:szCs w:val="20"/>
              </w:rPr>
              <w:t>16.</w:t>
            </w:r>
          </w:p>
        </w:tc>
        <w:sdt>
          <w:sdtPr>
            <w:rPr>
              <w:rFonts w:cstheme="minorHAnsi"/>
              <w:sz w:val="28"/>
              <w:szCs w:val="28"/>
            </w:rPr>
            <w:id w:val="1533229329"/>
            <w14:checkbox>
              <w14:checked w14:val="0"/>
              <w14:checkedState w14:val="2612" w14:font="MS Gothic"/>
              <w14:uncheckedState w14:val="2610" w14:font="MS Gothic"/>
            </w14:checkbox>
          </w:sdtPr>
          <w:sdtContent>
            <w:tc>
              <w:tcPr>
                <w:tcW w:w="540" w:type="dxa"/>
                <w:vAlign w:val="center"/>
              </w:tcPr>
              <w:p w14:paraId="46EC3C42" w14:textId="77777777" w:rsidR="009B5DB3" w:rsidRPr="00296522" w:rsidRDefault="009B5DB3" w:rsidP="009B5DB3">
                <w:pPr>
                  <w:jc w:val="center"/>
                  <w:rPr>
                    <w:rFonts w:cstheme="minorHAnsi"/>
                    <w:sz w:val="28"/>
                    <w:szCs w:val="28"/>
                  </w:rPr>
                </w:pPr>
                <w:r w:rsidRPr="00296522">
                  <w:rPr>
                    <w:rFonts w:ascii="Segoe UI Symbol" w:hAnsi="Segoe UI Symbol" w:cs="Segoe UI Symbol"/>
                    <w:sz w:val="28"/>
                    <w:szCs w:val="28"/>
                  </w:rPr>
                  <w:t>☐</w:t>
                </w:r>
              </w:p>
            </w:tc>
          </w:sdtContent>
        </w:sdt>
        <w:tc>
          <w:tcPr>
            <w:tcW w:w="2970" w:type="dxa"/>
          </w:tcPr>
          <w:p w14:paraId="6FD08CBC" w14:textId="77777777" w:rsidR="009B5DB3" w:rsidRPr="00296522" w:rsidRDefault="009B5DB3" w:rsidP="009B5DB3">
            <w:pPr>
              <w:rPr>
                <w:rFonts w:cstheme="minorHAnsi"/>
                <w:sz w:val="20"/>
                <w:szCs w:val="20"/>
              </w:rPr>
            </w:pPr>
            <w:r w:rsidRPr="00296522">
              <w:rPr>
                <w:rFonts w:cstheme="minorHAnsi"/>
                <w:sz w:val="20"/>
                <w:szCs w:val="20"/>
              </w:rPr>
              <w:t>Is conducted by nurses at YNHH</w:t>
            </w:r>
          </w:p>
        </w:tc>
        <w:tc>
          <w:tcPr>
            <w:tcW w:w="1530" w:type="dxa"/>
          </w:tcPr>
          <w:p w14:paraId="2EB4038E" w14:textId="77777777" w:rsidR="009B5DB3" w:rsidRPr="00296522" w:rsidRDefault="009B5DB3" w:rsidP="009B5DB3">
            <w:pPr>
              <w:rPr>
                <w:rFonts w:cstheme="minorHAnsi"/>
                <w:b/>
                <w:bCs/>
                <w:sz w:val="20"/>
                <w:szCs w:val="20"/>
              </w:rPr>
            </w:pPr>
            <w:r w:rsidRPr="00296522">
              <w:rPr>
                <w:rFonts w:cstheme="minorHAnsi"/>
                <w:b/>
                <w:bCs/>
                <w:sz w:val="20"/>
                <w:szCs w:val="20"/>
              </w:rPr>
              <w:t>Nursing Research Committee</w:t>
            </w:r>
          </w:p>
        </w:tc>
        <w:tc>
          <w:tcPr>
            <w:tcW w:w="4770" w:type="dxa"/>
          </w:tcPr>
          <w:p w14:paraId="4AF930C8" w14:textId="77777777" w:rsidR="009B5DB3" w:rsidRPr="00296522" w:rsidRDefault="009B5DB3" w:rsidP="009B5DB3">
            <w:pPr>
              <w:rPr>
                <w:rFonts w:cstheme="minorHAnsi"/>
                <w:sz w:val="20"/>
                <w:szCs w:val="20"/>
              </w:rPr>
            </w:pPr>
            <w:r w:rsidRPr="00296522">
              <w:rPr>
                <w:rFonts w:cstheme="minorHAnsi"/>
                <w:sz w:val="20"/>
                <w:szCs w:val="20"/>
              </w:rPr>
              <w:t xml:space="preserve">Contact Nursing Research Committee at  </w:t>
            </w:r>
            <w:hyperlink r:id="rId43" w:history="1">
              <w:r w:rsidRPr="00296522">
                <w:rPr>
                  <w:rFonts w:cstheme="minorHAnsi"/>
                  <w:color w:val="0000FF"/>
                  <w:sz w:val="20"/>
                  <w:szCs w:val="20"/>
                  <w:u w:val="single"/>
                </w:rPr>
                <w:t>NursingScientificReviewComm@ynhh.org</w:t>
              </w:r>
            </w:hyperlink>
            <w:r w:rsidRPr="00296522">
              <w:rPr>
                <w:rFonts w:cstheme="minorHAnsi"/>
                <w:sz w:val="20"/>
                <w:szCs w:val="20"/>
              </w:rPr>
              <w:t xml:space="preserve"> and upload approval in Local Site Documents; approval must be obtained prior to submission in IRES IRB;</w:t>
            </w:r>
          </w:p>
        </w:tc>
      </w:tr>
      <w:tr w:rsidR="009B5DB3" w:rsidRPr="00296522" w14:paraId="32AAEB6A" w14:textId="77777777" w:rsidTr="001642E3">
        <w:tc>
          <w:tcPr>
            <w:tcW w:w="540" w:type="dxa"/>
          </w:tcPr>
          <w:p w14:paraId="7C6F229B" w14:textId="77777777" w:rsidR="009B5DB3" w:rsidRPr="00296522" w:rsidRDefault="009B5DB3" w:rsidP="009B5DB3">
            <w:pPr>
              <w:rPr>
                <w:rFonts w:cstheme="minorHAnsi"/>
                <w:sz w:val="20"/>
                <w:szCs w:val="20"/>
              </w:rPr>
            </w:pPr>
            <w:r w:rsidRPr="00296522">
              <w:rPr>
                <w:rFonts w:cstheme="minorHAnsi"/>
                <w:sz w:val="20"/>
                <w:szCs w:val="20"/>
              </w:rPr>
              <w:t>17.</w:t>
            </w:r>
          </w:p>
        </w:tc>
        <w:sdt>
          <w:sdtPr>
            <w:rPr>
              <w:rFonts w:cstheme="minorHAnsi"/>
              <w:sz w:val="28"/>
              <w:szCs w:val="28"/>
            </w:rPr>
            <w:id w:val="1973715365"/>
            <w14:checkbox>
              <w14:checked w14:val="0"/>
              <w14:checkedState w14:val="2612" w14:font="MS Gothic"/>
              <w14:uncheckedState w14:val="2610" w14:font="MS Gothic"/>
            </w14:checkbox>
          </w:sdtPr>
          <w:sdtContent>
            <w:tc>
              <w:tcPr>
                <w:tcW w:w="540" w:type="dxa"/>
                <w:vAlign w:val="center"/>
              </w:tcPr>
              <w:p w14:paraId="4E8F890C" w14:textId="77777777" w:rsidR="009B5DB3" w:rsidRPr="00296522" w:rsidRDefault="009B5DB3" w:rsidP="009B5DB3">
                <w:pPr>
                  <w:jc w:val="center"/>
                  <w:rPr>
                    <w:rFonts w:cstheme="minorHAnsi"/>
                    <w:sz w:val="28"/>
                    <w:szCs w:val="28"/>
                  </w:rPr>
                </w:pPr>
                <w:r w:rsidRPr="00296522">
                  <w:rPr>
                    <w:rFonts w:ascii="Segoe UI Symbol" w:hAnsi="Segoe UI Symbol" w:cs="Segoe UI Symbol"/>
                    <w:sz w:val="28"/>
                    <w:szCs w:val="28"/>
                  </w:rPr>
                  <w:t>☐</w:t>
                </w:r>
              </w:p>
            </w:tc>
          </w:sdtContent>
        </w:sdt>
        <w:tc>
          <w:tcPr>
            <w:tcW w:w="2970" w:type="dxa"/>
          </w:tcPr>
          <w:p w14:paraId="73896B32" w14:textId="77777777" w:rsidR="009B5DB3" w:rsidRPr="00296522" w:rsidRDefault="009B5DB3" w:rsidP="009B5DB3">
            <w:pPr>
              <w:rPr>
                <w:rFonts w:cstheme="minorHAnsi"/>
                <w:sz w:val="20"/>
                <w:szCs w:val="20"/>
              </w:rPr>
            </w:pPr>
            <w:r w:rsidRPr="00296522">
              <w:rPr>
                <w:rFonts w:cstheme="minorHAnsi"/>
                <w:sz w:val="20"/>
                <w:szCs w:val="20"/>
              </w:rPr>
              <w:t>Enrolls at Emergency Department (adult)</w:t>
            </w:r>
          </w:p>
        </w:tc>
        <w:tc>
          <w:tcPr>
            <w:tcW w:w="1530" w:type="dxa"/>
          </w:tcPr>
          <w:p w14:paraId="79E25532" w14:textId="77777777" w:rsidR="009B5DB3" w:rsidRPr="00296522" w:rsidRDefault="009B5DB3" w:rsidP="009B5DB3">
            <w:pPr>
              <w:rPr>
                <w:rFonts w:cstheme="minorHAnsi"/>
                <w:b/>
                <w:bCs/>
                <w:sz w:val="20"/>
                <w:szCs w:val="20"/>
              </w:rPr>
            </w:pPr>
            <w:r w:rsidRPr="00296522">
              <w:rPr>
                <w:rFonts w:cstheme="minorHAnsi"/>
                <w:b/>
                <w:bCs/>
                <w:sz w:val="20"/>
                <w:szCs w:val="20"/>
              </w:rPr>
              <w:t>Sign-off from Departmental Chair</w:t>
            </w:r>
          </w:p>
        </w:tc>
        <w:tc>
          <w:tcPr>
            <w:tcW w:w="4770" w:type="dxa"/>
          </w:tcPr>
          <w:p w14:paraId="7AEB5F10" w14:textId="77777777" w:rsidR="009B5DB3" w:rsidRPr="00296522" w:rsidRDefault="009B5DB3" w:rsidP="009B5DB3">
            <w:pPr>
              <w:rPr>
                <w:rFonts w:cstheme="minorHAnsi"/>
                <w:sz w:val="20"/>
                <w:szCs w:val="20"/>
              </w:rPr>
            </w:pPr>
            <w:r w:rsidRPr="00296522">
              <w:rPr>
                <w:rFonts w:cstheme="minorHAnsi"/>
                <w:sz w:val="20"/>
                <w:szCs w:val="20"/>
              </w:rPr>
              <w:t xml:space="preserve">PI must complete </w:t>
            </w:r>
            <w:hyperlink r:id="rId44" w:history="1">
              <w:r w:rsidRPr="00296522">
                <w:rPr>
                  <w:rFonts w:cstheme="minorHAnsi"/>
                  <w:color w:val="0000FF"/>
                  <w:sz w:val="20"/>
                  <w:szCs w:val="20"/>
                  <w:u w:val="single"/>
                </w:rPr>
                <w:t>Emergency Department Approval form</w:t>
              </w:r>
            </w:hyperlink>
            <w:r w:rsidRPr="00296522">
              <w:rPr>
                <w:rFonts w:cstheme="minorHAnsi"/>
                <w:sz w:val="20"/>
                <w:szCs w:val="20"/>
              </w:rPr>
              <w:t xml:space="preserve"> and obtain appropriate signature; upload it in Local Site Documents; Emergency Department must be indicated in Local Research Locations page; approval must be obtained prior to submission in IRES IRB </w:t>
            </w:r>
          </w:p>
        </w:tc>
      </w:tr>
      <w:tr w:rsidR="009B5DB3" w:rsidRPr="00296522" w14:paraId="6F9F4AC0" w14:textId="77777777" w:rsidTr="001642E3">
        <w:tc>
          <w:tcPr>
            <w:tcW w:w="540" w:type="dxa"/>
          </w:tcPr>
          <w:p w14:paraId="62160C0F" w14:textId="77777777" w:rsidR="009B5DB3" w:rsidRPr="00296522" w:rsidRDefault="009B5DB3" w:rsidP="009B5DB3">
            <w:pPr>
              <w:rPr>
                <w:rFonts w:cstheme="minorHAnsi"/>
                <w:sz w:val="20"/>
                <w:szCs w:val="20"/>
              </w:rPr>
            </w:pPr>
            <w:r w:rsidRPr="00296522">
              <w:rPr>
                <w:rFonts w:cstheme="minorHAnsi"/>
                <w:sz w:val="20"/>
                <w:szCs w:val="20"/>
              </w:rPr>
              <w:t>18.</w:t>
            </w:r>
          </w:p>
        </w:tc>
        <w:sdt>
          <w:sdtPr>
            <w:rPr>
              <w:rFonts w:cstheme="minorHAnsi"/>
              <w:sz w:val="28"/>
              <w:szCs w:val="28"/>
            </w:rPr>
            <w:id w:val="-817339217"/>
            <w14:checkbox>
              <w14:checked w14:val="0"/>
              <w14:checkedState w14:val="2612" w14:font="MS Gothic"/>
              <w14:uncheckedState w14:val="2610" w14:font="MS Gothic"/>
            </w14:checkbox>
          </w:sdtPr>
          <w:sdtContent>
            <w:tc>
              <w:tcPr>
                <w:tcW w:w="540" w:type="dxa"/>
                <w:vAlign w:val="center"/>
              </w:tcPr>
              <w:p w14:paraId="02D99164" w14:textId="77777777" w:rsidR="009B5DB3" w:rsidRPr="00296522" w:rsidRDefault="009B5DB3" w:rsidP="009B5DB3">
                <w:pPr>
                  <w:jc w:val="center"/>
                  <w:rPr>
                    <w:rFonts w:cstheme="minorHAnsi"/>
                    <w:sz w:val="28"/>
                    <w:szCs w:val="28"/>
                  </w:rPr>
                </w:pPr>
                <w:r w:rsidRPr="00296522">
                  <w:rPr>
                    <w:rFonts w:ascii="Segoe UI Symbol" w:hAnsi="Segoe UI Symbol" w:cs="Segoe UI Symbol"/>
                    <w:sz w:val="28"/>
                    <w:szCs w:val="28"/>
                  </w:rPr>
                  <w:t>☐</w:t>
                </w:r>
              </w:p>
            </w:tc>
          </w:sdtContent>
        </w:sdt>
        <w:tc>
          <w:tcPr>
            <w:tcW w:w="2970" w:type="dxa"/>
          </w:tcPr>
          <w:p w14:paraId="6FAB590E" w14:textId="77777777" w:rsidR="009B5DB3" w:rsidRPr="00296522" w:rsidRDefault="009B5DB3" w:rsidP="009B5DB3">
            <w:pPr>
              <w:rPr>
                <w:rFonts w:cstheme="minorHAnsi"/>
                <w:sz w:val="20"/>
                <w:szCs w:val="20"/>
              </w:rPr>
            </w:pPr>
            <w:r w:rsidRPr="00296522">
              <w:rPr>
                <w:rFonts w:cstheme="minorHAnsi"/>
                <w:sz w:val="20"/>
                <w:szCs w:val="20"/>
              </w:rPr>
              <w:t>Enrolls at Maternal Fetal Medicine at 1 Long Wharf (pregnant women)</w:t>
            </w:r>
          </w:p>
        </w:tc>
        <w:tc>
          <w:tcPr>
            <w:tcW w:w="1530" w:type="dxa"/>
          </w:tcPr>
          <w:p w14:paraId="1B8462FB" w14:textId="77777777" w:rsidR="009B5DB3" w:rsidRPr="00296522" w:rsidRDefault="009B5DB3" w:rsidP="009B5DB3">
            <w:pPr>
              <w:rPr>
                <w:rFonts w:cstheme="minorHAnsi"/>
                <w:sz w:val="20"/>
                <w:szCs w:val="20"/>
              </w:rPr>
            </w:pPr>
            <w:r w:rsidRPr="00296522">
              <w:rPr>
                <w:rFonts w:cstheme="minorHAnsi"/>
                <w:b/>
                <w:bCs/>
                <w:sz w:val="20"/>
                <w:szCs w:val="20"/>
              </w:rPr>
              <w:t>Approval from Maternal Fetal Medicine</w:t>
            </w:r>
            <w:r w:rsidRPr="00296522">
              <w:rPr>
                <w:rFonts w:cstheme="minorHAnsi"/>
                <w:sz w:val="20"/>
                <w:szCs w:val="20"/>
              </w:rPr>
              <w:t xml:space="preserve">, contact: Lauren.perley@yale.edu </w:t>
            </w:r>
          </w:p>
        </w:tc>
        <w:tc>
          <w:tcPr>
            <w:tcW w:w="4770" w:type="dxa"/>
          </w:tcPr>
          <w:p w14:paraId="40D5E929" w14:textId="77777777" w:rsidR="009B5DB3" w:rsidRPr="00296522" w:rsidRDefault="009B5DB3" w:rsidP="009B5DB3">
            <w:pPr>
              <w:rPr>
                <w:rFonts w:cstheme="minorHAnsi"/>
                <w:i/>
                <w:iCs/>
                <w:sz w:val="20"/>
                <w:szCs w:val="20"/>
              </w:rPr>
            </w:pPr>
            <w:r w:rsidRPr="00296522">
              <w:rPr>
                <w:rFonts w:cstheme="minorHAnsi"/>
                <w:sz w:val="20"/>
                <w:szCs w:val="20"/>
              </w:rPr>
              <w:t>Complete ‘</w:t>
            </w:r>
            <w:r w:rsidRPr="00296522">
              <w:rPr>
                <w:rFonts w:cstheme="minorHAnsi"/>
                <w:i/>
                <w:iCs/>
                <w:sz w:val="20"/>
                <w:szCs w:val="20"/>
              </w:rPr>
              <w:t>Request to Conduct Research Activities, Including Recruitment, at</w:t>
            </w:r>
          </w:p>
          <w:p w14:paraId="695EA9A7" w14:textId="77777777" w:rsidR="009B5DB3" w:rsidRPr="00296522" w:rsidRDefault="009B5DB3" w:rsidP="009B5DB3">
            <w:pPr>
              <w:rPr>
                <w:rFonts w:cstheme="minorHAnsi"/>
                <w:sz w:val="20"/>
                <w:szCs w:val="20"/>
              </w:rPr>
            </w:pPr>
            <w:r w:rsidRPr="00296522">
              <w:rPr>
                <w:rFonts w:cstheme="minorHAnsi"/>
                <w:i/>
                <w:iCs/>
                <w:sz w:val="20"/>
                <w:szCs w:val="20"/>
              </w:rPr>
              <w:t>Maternal Fetal Medicine: Outpatient Clinic at 1 Long Wharf’</w:t>
            </w:r>
            <w:r w:rsidRPr="00296522">
              <w:rPr>
                <w:rFonts w:cstheme="minorHAnsi"/>
                <w:sz w:val="20"/>
                <w:szCs w:val="20"/>
              </w:rPr>
              <w:t xml:space="preserve"> and upload it in the Local Site Documents page, indicate the location in the Local Research Locations page, HRPP will request Ancillary Review in IRES IRB; approval must be obtained prior to the IRB review </w:t>
            </w:r>
          </w:p>
        </w:tc>
      </w:tr>
      <w:tr w:rsidR="009B5DB3" w:rsidRPr="00296522" w14:paraId="5710FCC0" w14:textId="77777777" w:rsidTr="001642E3">
        <w:tc>
          <w:tcPr>
            <w:tcW w:w="540" w:type="dxa"/>
          </w:tcPr>
          <w:p w14:paraId="4D0394D8" w14:textId="77777777" w:rsidR="009B5DB3" w:rsidRPr="00296522" w:rsidRDefault="009B5DB3" w:rsidP="009B5DB3">
            <w:pPr>
              <w:rPr>
                <w:rFonts w:cstheme="minorHAnsi"/>
                <w:sz w:val="20"/>
                <w:szCs w:val="20"/>
              </w:rPr>
            </w:pPr>
            <w:r w:rsidRPr="00296522">
              <w:rPr>
                <w:rFonts w:cstheme="minorHAnsi"/>
                <w:sz w:val="20"/>
                <w:szCs w:val="20"/>
              </w:rPr>
              <w:t>19.</w:t>
            </w:r>
          </w:p>
        </w:tc>
        <w:sdt>
          <w:sdtPr>
            <w:rPr>
              <w:rFonts w:cstheme="minorHAnsi"/>
              <w:sz w:val="28"/>
              <w:szCs w:val="28"/>
            </w:rPr>
            <w:id w:val="874123196"/>
            <w14:checkbox>
              <w14:checked w14:val="0"/>
              <w14:checkedState w14:val="2612" w14:font="MS Gothic"/>
              <w14:uncheckedState w14:val="2610" w14:font="MS Gothic"/>
            </w14:checkbox>
          </w:sdtPr>
          <w:sdtContent>
            <w:tc>
              <w:tcPr>
                <w:tcW w:w="540" w:type="dxa"/>
                <w:vAlign w:val="center"/>
              </w:tcPr>
              <w:p w14:paraId="1D720E4B" w14:textId="77777777" w:rsidR="009B5DB3" w:rsidRPr="00296522" w:rsidRDefault="009B5DB3" w:rsidP="009B5DB3">
                <w:pPr>
                  <w:jc w:val="center"/>
                  <w:rPr>
                    <w:rFonts w:cstheme="minorHAnsi"/>
                    <w:sz w:val="28"/>
                    <w:szCs w:val="28"/>
                  </w:rPr>
                </w:pPr>
                <w:r w:rsidRPr="00296522">
                  <w:rPr>
                    <w:rFonts w:ascii="Segoe UI Symbol" w:hAnsi="Segoe UI Symbol" w:cs="Segoe UI Symbol"/>
                    <w:sz w:val="28"/>
                    <w:szCs w:val="28"/>
                  </w:rPr>
                  <w:t>☐</w:t>
                </w:r>
              </w:p>
            </w:tc>
          </w:sdtContent>
        </w:sdt>
        <w:tc>
          <w:tcPr>
            <w:tcW w:w="2970" w:type="dxa"/>
          </w:tcPr>
          <w:p w14:paraId="3B9B1555" w14:textId="77777777" w:rsidR="009B5DB3" w:rsidRPr="00296522" w:rsidRDefault="009B5DB3" w:rsidP="009B5DB3">
            <w:pPr>
              <w:rPr>
                <w:rFonts w:cstheme="minorHAnsi"/>
                <w:sz w:val="20"/>
                <w:szCs w:val="20"/>
              </w:rPr>
            </w:pPr>
            <w:r w:rsidRPr="00296522">
              <w:rPr>
                <w:rFonts w:cstheme="minorHAnsi"/>
                <w:sz w:val="20"/>
                <w:szCs w:val="20"/>
              </w:rPr>
              <w:t>Involves use of CMHC locations</w:t>
            </w:r>
          </w:p>
        </w:tc>
        <w:tc>
          <w:tcPr>
            <w:tcW w:w="1530" w:type="dxa"/>
          </w:tcPr>
          <w:p w14:paraId="478E3FA9" w14:textId="77777777" w:rsidR="009B5DB3" w:rsidRPr="00296522" w:rsidRDefault="009B5DB3" w:rsidP="009B5DB3">
            <w:pPr>
              <w:rPr>
                <w:rFonts w:cstheme="minorHAnsi"/>
                <w:b/>
                <w:bCs/>
                <w:sz w:val="20"/>
                <w:szCs w:val="20"/>
              </w:rPr>
            </w:pPr>
            <w:r w:rsidRPr="00296522">
              <w:rPr>
                <w:rFonts w:cstheme="minorHAnsi"/>
                <w:b/>
                <w:bCs/>
                <w:sz w:val="20"/>
                <w:szCs w:val="20"/>
              </w:rPr>
              <w:t>Notification to CMHC</w:t>
            </w:r>
          </w:p>
        </w:tc>
        <w:tc>
          <w:tcPr>
            <w:tcW w:w="4770" w:type="dxa"/>
          </w:tcPr>
          <w:p w14:paraId="372D11CF" w14:textId="77777777" w:rsidR="009B5DB3" w:rsidRPr="00296522" w:rsidRDefault="009B5DB3" w:rsidP="009B5DB3">
            <w:pPr>
              <w:rPr>
                <w:rFonts w:cstheme="minorHAnsi"/>
                <w:sz w:val="20"/>
                <w:szCs w:val="20"/>
              </w:rPr>
            </w:pPr>
            <w:r w:rsidRPr="00296522">
              <w:rPr>
                <w:rFonts w:cstheme="minorHAnsi"/>
                <w:sz w:val="20"/>
                <w:szCs w:val="20"/>
              </w:rPr>
              <w:t>HRPP will notify CMHC to allow for verification of training; be aware that additional state requirements apply; indicate CMHC units (e.g., Clinical Neuroscience Research Unit) in the Local Research Locations</w:t>
            </w:r>
          </w:p>
        </w:tc>
      </w:tr>
      <w:tr w:rsidR="009B5DB3" w:rsidRPr="00296522" w14:paraId="2AEE35B7" w14:textId="77777777" w:rsidTr="001642E3">
        <w:tc>
          <w:tcPr>
            <w:tcW w:w="540" w:type="dxa"/>
          </w:tcPr>
          <w:p w14:paraId="41BD47B0" w14:textId="77777777" w:rsidR="009B5DB3" w:rsidRPr="00296522" w:rsidRDefault="009B5DB3" w:rsidP="009B5DB3">
            <w:pPr>
              <w:rPr>
                <w:rFonts w:cstheme="minorHAnsi"/>
                <w:sz w:val="20"/>
                <w:szCs w:val="20"/>
              </w:rPr>
            </w:pPr>
            <w:r w:rsidRPr="00296522">
              <w:rPr>
                <w:rFonts w:cstheme="minorHAnsi"/>
                <w:sz w:val="20"/>
                <w:szCs w:val="20"/>
              </w:rPr>
              <w:t>20.</w:t>
            </w:r>
          </w:p>
        </w:tc>
        <w:sdt>
          <w:sdtPr>
            <w:rPr>
              <w:rFonts w:cstheme="minorHAnsi"/>
              <w:sz w:val="28"/>
              <w:szCs w:val="28"/>
            </w:rPr>
            <w:id w:val="1183715739"/>
            <w14:checkbox>
              <w14:checked w14:val="0"/>
              <w14:checkedState w14:val="2612" w14:font="MS Gothic"/>
              <w14:uncheckedState w14:val="2610" w14:font="MS Gothic"/>
            </w14:checkbox>
          </w:sdtPr>
          <w:sdtContent>
            <w:tc>
              <w:tcPr>
                <w:tcW w:w="540" w:type="dxa"/>
                <w:vAlign w:val="center"/>
              </w:tcPr>
              <w:p w14:paraId="15740108" w14:textId="77777777" w:rsidR="009B5DB3" w:rsidRPr="00296522" w:rsidRDefault="009B5DB3" w:rsidP="009B5DB3">
                <w:pPr>
                  <w:jc w:val="center"/>
                  <w:rPr>
                    <w:rFonts w:cstheme="minorHAnsi"/>
                    <w:sz w:val="28"/>
                    <w:szCs w:val="28"/>
                  </w:rPr>
                </w:pPr>
                <w:r w:rsidRPr="00296522">
                  <w:rPr>
                    <w:rFonts w:ascii="Segoe UI Symbol" w:hAnsi="Segoe UI Symbol" w:cs="Segoe UI Symbol"/>
                    <w:sz w:val="28"/>
                    <w:szCs w:val="28"/>
                  </w:rPr>
                  <w:t>☐</w:t>
                </w:r>
              </w:p>
            </w:tc>
          </w:sdtContent>
        </w:sdt>
        <w:tc>
          <w:tcPr>
            <w:tcW w:w="2970" w:type="dxa"/>
          </w:tcPr>
          <w:p w14:paraId="1E585E6F" w14:textId="77777777" w:rsidR="009B5DB3" w:rsidRPr="00296522" w:rsidRDefault="009B5DB3" w:rsidP="009B5DB3">
            <w:pPr>
              <w:rPr>
                <w:rFonts w:cstheme="minorHAnsi"/>
                <w:sz w:val="20"/>
                <w:szCs w:val="20"/>
              </w:rPr>
            </w:pPr>
            <w:r w:rsidRPr="00296522">
              <w:rPr>
                <w:rFonts w:cstheme="minorHAnsi"/>
                <w:sz w:val="20"/>
                <w:szCs w:val="20"/>
              </w:rPr>
              <w:t xml:space="preserve">Requires waivers of HIPAA authorization or stand-alone HIPAA RAF </w:t>
            </w:r>
          </w:p>
        </w:tc>
        <w:tc>
          <w:tcPr>
            <w:tcW w:w="1530" w:type="dxa"/>
          </w:tcPr>
          <w:p w14:paraId="3F2B8996" w14:textId="77777777" w:rsidR="009B5DB3" w:rsidRPr="00296522" w:rsidRDefault="009B5DB3" w:rsidP="009B5DB3">
            <w:pPr>
              <w:rPr>
                <w:rFonts w:cstheme="minorHAnsi"/>
                <w:b/>
                <w:bCs/>
                <w:sz w:val="20"/>
                <w:szCs w:val="20"/>
              </w:rPr>
            </w:pPr>
            <w:r w:rsidRPr="00296522">
              <w:rPr>
                <w:rFonts w:cstheme="minorHAnsi"/>
                <w:b/>
                <w:bCs/>
                <w:sz w:val="20"/>
                <w:szCs w:val="20"/>
              </w:rPr>
              <w:t>HIPAA Privacy Board</w:t>
            </w:r>
          </w:p>
        </w:tc>
        <w:tc>
          <w:tcPr>
            <w:tcW w:w="4770" w:type="dxa"/>
          </w:tcPr>
          <w:p w14:paraId="044A215A" w14:textId="6BEF32D9" w:rsidR="009B5DB3" w:rsidRPr="00296522" w:rsidRDefault="009B5DB3" w:rsidP="009B5DB3">
            <w:pPr>
              <w:rPr>
                <w:rFonts w:cstheme="minorHAnsi"/>
                <w:sz w:val="20"/>
                <w:szCs w:val="20"/>
              </w:rPr>
            </w:pPr>
            <w:r w:rsidRPr="00296522">
              <w:rPr>
                <w:rFonts w:cstheme="minorHAnsi"/>
                <w:sz w:val="20"/>
                <w:szCs w:val="20"/>
              </w:rPr>
              <w:t>For request for HIPAA waiver, complete the Supplement</w:t>
            </w:r>
            <w:r w:rsidR="00441506">
              <w:rPr>
                <w:rFonts w:cstheme="minorHAnsi"/>
                <w:sz w:val="20"/>
                <w:szCs w:val="20"/>
              </w:rPr>
              <w:t xml:space="preserve"> I</w:t>
            </w:r>
            <w:r w:rsidRPr="00296522">
              <w:rPr>
                <w:rFonts w:cstheme="minorHAnsi"/>
                <w:sz w:val="20"/>
                <w:szCs w:val="20"/>
              </w:rPr>
              <w:t xml:space="preserve"> ‘Waivers’ in th</w:t>
            </w:r>
            <w:r w:rsidR="00441506">
              <w:rPr>
                <w:rFonts w:cstheme="minorHAnsi"/>
                <w:sz w:val="20"/>
                <w:szCs w:val="20"/>
              </w:rPr>
              <w:t>is</w:t>
            </w:r>
            <w:r w:rsidRPr="00296522">
              <w:rPr>
                <w:rFonts w:cstheme="minorHAnsi"/>
                <w:sz w:val="20"/>
                <w:szCs w:val="20"/>
              </w:rPr>
              <w:t xml:space="preserve"> IRB Submission Form, The Yale IRB serves as the Privacy Board and requests for waivers and authorizations are reviewed at the same time as the IRB review; if Yale IRB serves as a Privacy Board for a study under an external IRB purview, a separate Request Form for HIPAA waiver must be completed and submitted in IRES IRB; </w:t>
            </w:r>
          </w:p>
        </w:tc>
      </w:tr>
      <w:tr w:rsidR="009B5DB3" w:rsidRPr="00296522" w14:paraId="48351874" w14:textId="77777777" w:rsidTr="001642E3">
        <w:tc>
          <w:tcPr>
            <w:tcW w:w="540" w:type="dxa"/>
          </w:tcPr>
          <w:p w14:paraId="0F8F73EB" w14:textId="77777777" w:rsidR="009B5DB3" w:rsidRPr="00296522" w:rsidRDefault="009B5DB3" w:rsidP="009B5DB3">
            <w:pPr>
              <w:rPr>
                <w:rFonts w:cstheme="minorHAnsi"/>
                <w:sz w:val="20"/>
                <w:szCs w:val="20"/>
              </w:rPr>
            </w:pPr>
            <w:r w:rsidRPr="00296522">
              <w:rPr>
                <w:rFonts w:cstheme="minorHAnsi"/>
                <w:sz w:val="20"/>
                <w:szCs w:val="20"/>
              </w:rPr>
              <w:t>21.</w:t>
            </w:r>
          </w:p>
        </w:tc>
        <w:sdt>
          <w:sdtPr>
            <w:rPr>
              <w:rFonts w:cstheme="minorHAnsi"/>
              <w:sz w:val="28"/>
              <w:szCs w:val="28"/>
            </w:rPr>
            <w:id w:val="1126976831"/>
            <w14:checkbox>
              <w14:checked w14:val="0"/>
              <w14:checkedState w14:val="2612" w14:font="MS Gothic"/>
              <w14:uncheckedState w14:val="2610" w14:font="MS Gothic"/>
            </w14:checkbox>
          </w:sdtPr>
          <w:sdtContent>
            <w:tc>
              <w:tcPr>
                <w:tcW w:w="540" w:type="dxa"/>
                <w:vAlign w:val="center"/>
              </w:tcPr>
              <w:p w14:paraId="0D5EA7F6" w14:textId="77777777" w:rsidR="009B5DB3" w:rsidRPr="00296522" w:rsidRDefault="009B5DB3" w:rsidP="009B5DB3">
                <w:pPr>
                  <w:jc w:val="center"/>
                  <w:rPr>
                    <w:rFonts w:cstheme="minorHAnsi"/>
                    <w:sz w:val="28"/>
                    <w:szCs w:val="28"/>
                  </w:rPr>
                </w:pPr>
                <w:r w:rsidRPr="00296522">
                  <w:rPr>
                    <w:rFonts w:ascii="Segoe UI Symbol" w:hAnsi="Segoe UI Symbol" w:cs="Segoe UI Symbol"/>
                    <w:sz w:val="28"/>
                    <w:szCs w:val="28"/>
                  </w:rPr>
                  <w:t>☐</w:t>
                </w:r>
              </w:p>
            </w:tc>
          </w:sdtContent>
        </w:sdt>
        <w:tc>
          <w:tcPr>
            <w:tcW w:w="2970" w:type="dxa"/>
          </w:tcPr>
          <w:p w14:paraId="035E3494" w14:textId="77777777" w:rsidR="009B5DB3" w:rsidRPr="00296522" w:rsidRDefault="009B5DB3" w:rsidP="009B5DB3">
            <w:pPr>
              <w:rPr>
                <w:rFonts w:cstheme="minorHAnsi"/>
                <w:sz w:val="20"/>
                <w:szCs w:val="20"/>
              </w:rPr>
            </w:pPr>
            <w:r w:rsidRPr="00296522">
              <w:rPr>
                <w:rFonts w:cstheme="minorHAnsi"/>
                <w:sz w:val="20"/>
                <w:szCs w:val="20"/>
              </w:rPr>
              <w:t xml:space="preserve">Includes use of any of the following: </w:t>
            </w:r>
          </w:p>
          <w:p w14:paraId="5013CBAF" w14:textId="77777777" w:rsidR="009B5DB3" w:rsidRPr="00296522" w:rsidRDefault="009B5DB3" w:rsidP="009B5DB3">
            <w:pPr>
              <w:numPr>
                <w:ilvl w:val="0"/>
                <w:numId w:val="35"/>
              </w:numPr>
              <w:ind w:left="224" w:hanging="260"/>
              <w:contextualSpacing/>
              <w:rPr>
                <w:rFonts w:cstheme="minorHAnsi"/>
                <w:sz w:val="20"/>
                <w:szCs w:val="20"/>
              </w:rPr>
            </w:pPr>
            <w:r w:rsidRPr="00296522">
              <w:rPr>
                <w:rFonts w:cstheme="minorHAnsi"/>
                <w:sz w:val="20"/>
                <w:szCs w:val="20"/>
              </w:rPr>
              <w:t xml:space="preserve">Infectious agents (bacteria, fungi, viruses, parasites), </w:t>
            </w:r>
          </w:p>
          <w:p w14:paraId="2279E213" w14:textId="77777777" w:rsidR="009B5DB3" w:rsidRPr="00296522" w:rsidRDefault="009B5DB3" w:rsidP="009B5DB3">
            <w:pPr>
              <w:numPr>
                <w:ilvl w:val="0"/>
                <w:numId w:val="35"/>
              </w:numPr>
              <w:ind w:left="224" w:hanging="260"/>
              <w:contextualSpacing/>
              <w:rPr>
                <w:rFonts w:cstheme="minorHAnsi"/>
                <w:sz w:val="20"/>
                <w:szCs w:val="20"/>
              </w:rPr>
            </w:pPr>
            <w:r w:rsidRPr="00296522">
              <w:rPr>
                <w:rFonts w:cstheme="minorHAnsi"/>
                <w:sz w:val="20"/>
                <w:szCs w:val="20"/>
              </w:rPr>
              <w:t xml:space="preserve">Recombinant DNA, </w:t>
            </w:r>
          </w:p>
          <w:p w14:paraId="38E2C327" w14:textId="77777777" w:rsidR="009B5DB3" w:rsidRPr="00296522" w:rsidRDefault="009B5DB3" w:rsidP="009B5DB3">
            <w:pPr>
              <w:numPr>
                <w:ilvl w:val="0"/>
                <w:numId w:val="35"/>
              </w:numPr>
              <w:ind w:left="224" w:hanging="260"/>
              <w:contextualSpacing/>
              <w:rPr>
                <w:rFonts w:cstheme="minorHAnsi"/>
                <w:sz w:val="20"/>
                <w:szCs w:val="20"/>
              </w:rPr>
            </w:pPr>
            <w:r w:rsidRPr="00296522">
              <w:rPr>
                <w:rFonts w:cstheme="minorHAnsi"/>
                <w:sz w:val="20"/>
                <w:szCs w:val="20"/>
              </w:rPr>
              <w:t xml:space="preserve">Insects, </w:t>
            </w:r>
          </w:p>
          <w:p w14:paraId="6E65773F" w14:textId="77777777" w:rsidR="009B5DB3" w:rsidRPr="00296522" w:rsidRDefault="009B5DB3" w:rsidP="009B5DB3">
            <w:pPr>
              <w:numPr>
                <w:ilvl w:val="0"/>
                <w:numId w:val="35"/>
              </w:numPr>
              <w:ind w:left="224" w:hanging="260"/>
              <w:contextualSpacing/>
              <w:rPr>
                <w:rFonts w:cstheme="minorHAnsi"/>
                <w:sz w:val="20"/>
                <w:szCs w:val="20"/>
              </w:rPr>
            </w:pPr>
            <w:r w:rsidRPr="00296522">
              <w:rPr>
                <w:rFonts w:cstheme="minorHAnsi"/>
                <w:sz w:val="20"/>
                <w:szCs w:val="20"/>
              </w:rPr>
              <w:t>Biological toxins</w:t>
            </w:r>
          </w:p>
        </w:tc>
        <w:tc>
          <w:tcPr>
            <w:tcW w:w="1530" w:type="dxa"/>
          </w:tcPr>
          <w:p w14:paraId="459CA20C" w14:textId="77777777" w:rsidR="009B5DB3" w:rsidRPr="00296522" w:rsidRDefault="009B5DB3" w:rsidP="009B5DB3">
            <w:pPr>
              <w:rPr>
                <w:rFonts w:cstheme="minorHAnsi"/>
                <w:b/>
                <w:bCs/>
                <w:sz w:val="20"/>
                <w:szCs w:val="20"/>
              </w:rPr>
            </w:pPr>
            <w:r w:rsidRPr="00296522">
              <w:rPr>
                <w:rFonts w:cstheme="minorHAnsi"/>
                <w:b/>
                <w:bCs/>
                <w:sz w:val="20"/>
                <w:szCs w:val="20"/>
              </w:rPr>
              <w:t>Biosafety Committee</w:t>
            </w:r>
          </w:p>
        </w:tc>
        <w:tc>
          <w:tcPr>
            <w:tcW w:w="4770" w:type="dxa"/>
          </w:tcPr>
          <w:p w14:paraId="2501916F" w14:textId="77777777" w:rsidR="009B5DB3" w:rsidRPr="00296522" w:rsidRDefault="009B5DB3" w:rsidP="009B5DB3">
            <w:pPr>
              <w:rPr>
                <w:rFonts w:cstheme="minorHAnsi"/>
                <w:sz w:val="20"/>
                <w:szCs w:val="20"/>
              </w:rPr>
            </w:pPr>
            <w:r w:rsidRPr="00296522">
              <w:rPr>
                <w:rFonts w:cstheme="minorHAnsi"/>
                <w:sz w:val="20"/>
                <w:szCs w:val="20"/>
              </w:rPr>
              <w:t xml:space="preserve">Obtain approval from IBC (email protocol documents to </w:t>
            </w:r>
            <w:hyperlink r:id="rId45" w:history="1">
              <w:r w:rsidRPr="00296522">
                <w:rPr>
                  <w:rFonts w:cstheme="minorHAnsi"/>
                  <w:color w:val="0000FF"/>
                  <w:sz w:val="20"/>
                  <w:szCs w:val="20"/>
                  <w:u w:val="single"/>
                </w:rPr>
                <w:t>ehs@yale.edu</w:t>
              </w:r>
            </w:hyperlink>
            <w:r w:rsidRPr="00296522">
              <w:rPr>
                <w:rFonts w:cstheme="minorHAnsi"/>
                <w:sz w:val="20"/>
                <w:szCs w:val="20"/>
              </w:rPr>
              <w:t xml:space="preserve">; contact phone: 203- 785‐3550); for additional information see: </w:t>
            </w:r>
            <w:hyperlink r:id="rId46" w:history="1">
              <w:r w:rsidRPr="00296522">
                <w:rPr>
                  <w:rFonts w:cstheme="minorHAnsi"/>
                  <w:color w:val="0000FF"/>
                  <w:sz w:val="20"/>
                  <w:szCs w:val="20"/>
                  <w:u w:val="single"/>
                </w:rPr>
                <w:t>https://ehs.yale.edu/biosafety-committee</w:t>
              </w:r>
            </w:hyperlink>
            <w:r w:rsidRPr="00296522">
              <w:rPr>
                <w:rFonts w:cstheme="minorHAnsi"/>
                <w:sz w:val="20"/>
                <w:szCs w:val="20"/>
              </w:rPr>
              <w:t>, approval must be uploaded in the Local Site Document page; reviews can be concurrent but the approval must be obtained prior to final IRB approval</w:t>
            </w:r>
          </w:p>
        </w:tc>
      </w:tr>
      <w:tr w:rsidR="009B5DB3" w:rsidRPr="00296522" w14:paraId="36B9D328" w14:textId="77777777" w:rsidTr="001642E3">
        <w:tc>
          <w:tcPr>
            <w:tcW w:w="540" w:type="dxa"/>
          </w:tcPr>
          <w:p w14:paraId="37F7FEC5" w14:textId="77777777" w:rsidR="009B5DB3" w:rsidRPr="00296522" w:rsidRDefault="009B5DB3" w:rsidP="009B5DB3">
            <w:pPr>
              <w:rPr>
                <w:rFonts w:cstheme="minorHAnsi"/>
                <w:sz w:val="20"/>
                <w:szCs w:val="20"/>
              </w:rPr>
            </w:pPr>
            <w:r w:rsidRPr="00296522">
              <w:rPr>
                <w:rFonts w:cstheme="minorHAnsi"/>
                <w:sz w:val="20"/>
                <w:szCs w:val="20"/>
              </w:rPr>
              <w:t>22.</w:t>
            </w:r>
          </w:p>
        </w:tc>
        <w:sdt>
          <w:sdtPr>
            <w:rPr>
              <w:rFonts w:cstheme="minorHAnsi"/>
              <w:sz w:val="28"/>
              <w:szCs w:val="28"/>
            </w:rPr>
            <w:id w:val="-1362276715"/>
            <w14:checkbox>
              <w14:checked w14:val="0"/>
              <w14:checkedState w14:val="2612" w14:font="MS Gothic"/>
              <w14:uncheckedState w14:val="2610" w14:font="MS Gothic"/>
            </w14:checkbox>
          </w:sdtPr>
          <w:sdtContent>
            <w:tc>
              <w:tcPr>
                <w:tcW w:w="540" w:type="dxa"/>
                <w:vAlign w:val="center"/>
              </w:tcPr>
              <w:p w14:paraId="3FF5A33C" w14:textId="77777777" w:rsidR="009B5DB3" w:rsidRPr="00296522" w:rsidRDefault="009B5DB3" w:rsidP="009B5DB3">
                <w:pPr>
                  <w:jc w:val="center"/>
                  <w:rPr>
                    <w:rFonts w:cstheme="minorHAnsi"/>
                    <w:sz w:val="28"/>
                    <w:szCs w:val="28"/>
                  </w:rPr>
                </w:pPr>
                <w:r w:rsidRPr="00296522">
                  <w:rPr>
                    <w:rFonts w:ascii="Segoe UI Symbol" w:hAnsi="Segoe UI Symbol" w:cs="Segoe UI Symbol"/>
                    <w:sz w:val="28"/>
                    <w:szCs w:val="28"/>
                  </w:rPr>
                  <w:t>☐</w:t>
                </w:r>
              </w:p>
            </w:tc>
          </w:sdtContent>
        </w:sdt>
        <w:tc>
          <w:tcPr>
            <w:tcW w:w="2970" w:type="dxa"/>
          </w:tcPr>
          <w:p w14:paraId="4D83FC34" w14:textId="77777777" w:rsidR="009B5DB3" w:rsidRPr="00296522" w:rsidRDefault="009B5DB3" w:rsidP="009B5DB3">
            <w:pPr>
              <w:rPr>
                <w:rFonts w:cstheme="minorHAnsi"/>
                <w:sz w:val="20"/>
                <w:szCs w:val="20"/>
              </w:rPr>
            </w:pPr>
            <w:r w:rsidRPr="00296522">
              <w:rPr>
                <w:rFonts w:cstheme="minorHAnsi"/>
                <w:sz w:val="20"/>
                <w:szCs w:val="20"/>
              </w:rPr>
              <w:t>Is considered Dual Use Research of Concern as it uses one of the following:</w:t>
            </w:r>
          </w:p>
          <w:p w14:paraId="5B6F34B3" w14:textId="77777777" w:rsidR="009B5DB3" w:rsidRPr="00296522" w:rsidRDefault="009B5DB3" w:rsidP="009B5DB3">
            <w:pPr>
              <w:numPr>
                <w:ilvl w:val="0"/>
                <w:numId w:val="35"/>
              </w:numPr>
              <w:ind w:left="404" w:hanging="350"/>
              <w:contextualSpacing/>
              <w:rPr>
                <w:rFonts w:cstheme="minorHAnsi"/>
                <w:sz w:val="20"/>
                <w:szCs w:val="20"/>
              </w:rPr>
            </w:pPr>
            <w:r w:rsidRPr="00296522">
              <w:rPr>
                <w:rFonts w:cstheme="minorHAnsi"/>
                <w:sz w:val="20"/>
                <w:szCs w:val="20"/>
              </w:rPr>
              <w:t>Avian influenza virus (highly pathogenic)</w:t>
            </w:r>
          </w:p>
          <w:p w14:paraId="5445A0C0" w14:textId="77777777" w:rsidR="009B5DB3" w:rsidRPr="00296522" w:rsidRDefault="009B5DB3" w:rsidP="009B5DB3">
            <w:pPr>
              <w:numPr>
                <w:ilvl w:val="0"/>
                <w:numId w:val="35"/>
              </w:numPr>
              <w:ind w:left="404" w:hanging="350"/>
              <w:contextualSpacing/>
              <w:rPr>
                <w:rFonts w:cstheme="minorHAnsi"/>
                <w:sz w:val="20"/>
                <w:szCs w:val="20"/>
              </w:rPr>
            </w:pPr>
            <w:r w:rsidRPr="00296522">
              <w:rPr>
                <w:rFonts w:cstheme="minorHAnsi"/>
                <w:sz w:val="20"/>
                <w:szCs w:val="20"/>
              </w:rPr>
              <w:t xml:space="preserve">Bacillus </w:t>
            </w:r>
          </w:p>
          <w:p w14:paraId="0E34CAE8" w14:textId="77777777" w:rsidR="009B5DB3" w:rsidRPr="00296522" w:rsidRDefault="009B5DB3" w:rsidP="009B5DB3">
            <w:pPr>
              <w:numPr>
                <w:ilvl w:val="0"/>
                <w:numId w:val="35"/>
              </w:numPr>
              <w:ind w:left="404" w:hanging="350"/>
              <w:contextualSpacing/>
              <w:rPr>
                <w:rFonts w:cstheme="minorHAnsi"/>
                <w:sz w:val="20"/>
                <w:szCs w:val="20"/>
              </w:rPr>
            </w:pPr>
            <w:r w:rsidRPr="00296522">
              <w:rPr>
                <w:rFonts w:cstheme="minorHAnsi"/>
                <w:sz w:val="20"/>
                <w:szCs w:val="20"/>
              </w:rPr>
              <w:t xml:space="preserve">Botulinum neurotoxin </w:t>
            </w:r>
          </w:p>
          <w:p w14:paraId="1A58E200" w14:textId="77777777" w:rsidR="009B5DB3" w:rsidRPr="00296522" w:rsidRDefault="009B5DB3" w:rsidP="009B5DB3">
            <w:pPr>
              <w:numPr>
                <w:ilvl w:val="0"/>
                <w:numId w:val="35"/>
              </w:numPr>
              <w:ind w:left="404" w:hanging="350"/>
              <w:contextualSpacing/>
              <w:rPr>
                <w:rFonts w:cstheme="minorHAnsi"/>
                <w:sz w:val="20"/>
                <w:szCs w:val="20"/>
              </w:rPr>
            </w:pPr>
            <w:r w:rsidRPr="00296522">
              <w:rPr>
                <w:rFonts w:cstheme="minorHAnsi"/>
                <w:sz w:val="20"/>
                <w:szCs w:val="20"/>
              </w:rPr>
              <w:t>Burkholderia mallei</w:t>
            </w:r>
          </w:p>
          <w:p w14:paraId="5EE2EAEC" w14:textId="77777777" w:rsidR="009B5DB3" w:rsidRPr="00296522" w:rsidRDefault="009B5DB3" w:rsidP="009B5DB3">
            <w:pPr>
              <w:numPr>
                <w:ilvl w:val="0"/>
                <w:numId w:val="35"/>
              </w:numPr>
              <w:ind w:left="404" w:hanging="350"/>
              <w:contextualSpacing/>
              <w:rPr>
                <w:rFonts w:cstheme="minorHAnsi"/>
                <w:sz w:val="20"/>
                <w:szCs w:val="20"/>
              </w:rPr>
            </w:pPr>
            <w:r w:rsidRPr="00296522">
              <w:rPr>
                <w:rFonts w:cstheme="minorHAnsi"/>
                <w:sz w:val="20"/>
                <w:szCs w:val="20"/>
              </w:rPr>
              <w:t>Burkholderia pesudomallei</w:t>
            </w:r>
          </w:p>
          <w:p w14:paraId="425B402B" w14:textId="77777777" w:rsidR="009B5DB3" w:rsidRPr="00296522" w:rsidRDefault="009B5DB3" w:rsidP="009B5DB3">
            <w:pPr>
              <w:numPr>
                <w:ilvl w:val="0"/>
                <w:numId w:val="35"/>
              </w:numPr>
              <w:ind w:left="404" w:hanging="350"/>
              <w:contextualSpacing/>
              <w:rPr>
                <w:rFonts w:cstheme="minorHAnsi"/>
                <w:sz w:val="20"/>
                <w:szCs w:val="20"/>
              </w:rPr>
            </w:pPr>
            <w:r w:rsidRPr="00296522">
              <w:rPr>
                <w:rFonts w:cstheme="minorHAnsi"/>
                <w:sz w:val="20"/>
                <w:szCs w:val="20"/>
              </w:rPr>
              <w:t>Ebola virus</w:t>
            </w:r>
          </w:p>
          <w:p w14:paraId="41B982B2" w14:textId="77777777" w:rsidR="009B5DB3" w:rsidRPr="00296522" w:rsidRDefault="009B5DB3" w:rsidP="009B5DB3">
            <w:pPr>
              <w:numPr>
                <w:ilvl w:val="0"/>
                <w:numId w:val="35"/>
              </w:numPr>
              <w:ind w:left="404" w:hanging="350"/>
              <w:contextualSpacing/>
              <w:rPr>
                <w:rFonts w:cstheme="minorHAnsi"/>
                <w:sz w:val="20"/>
                <w:szCs w:val="20"/>
              </w:rPr>
            </w:pPr>
            <w:r w:rsidRPr="00296522">
              <w:rPr>
                <w:rFonts w:cstheme="minorHAnsi"/>
                <w:sz w:val="20"/>
                <w:szCs w:val="20"/>
              </w:rPr>
              <w:t>Foot-and-mouth disease virus</w:t>
            </w:r>
          </w:p>
          <w:p w14:paraId="04D7AEAD" w14:textId="77777777" w:rsidR="009B5DB3" w:rsidRPr="00296522" w:rsidRDefault="009B5DB3" w:rsidP="009B5DB3">
            <w:pPr>
              <w:numPr>
                <w:ilvl w:val="0"/>
                <w:numId w:val="35"/>
              </w:numPr>
              <w:ind w:left="404" w:hanging="350"/>
              <w:contextualSpacing/>
              <w:rPr>
                <w:rFonts w:cstheme="minorHAnsi"/>
                <w:sz w:val="20"/>
                <w:szCs w:val="20"/>
              </w:rPr>
            </w:pPr>
            <w:r w:rsidRPr="00296522">
              <w:rPr>
                <w:rFonts w:cstheme="minorHAnsi"/>
                <w:sz w:val="20"/>
                <w:szCs w:val="20"/>
              </w:rPr>
              <w:t>Francisella tularensis</w:t>
            </w:r>
          </w:p>
          <w:p w14:paraId="6154C550" w14:textId="77777777" w:rsidR="009B5DB3" w:rsidRPr="00296522" w:rsidRDefault="009B5DB3" w:rsidP="009B5DB3">
            <w:pPr>
              <w:numPr>
                <w:ilvl w:val="0"/>
                <w:numId w:val="35"/>
              </w:numPr>
              <w:ind w:left="404" w:hanging="350"/>
              <w:contextualSpacing/>
              <w:rPr>
                <w:rFonts w:cstheme="minorHAnsi"/>
                <w:sz w:val="20"/>
                <w:szCs w:val="20"/>
              </w:rPr>
            </w:pPr>
            <w:r w:rsidRPr="00296522">
              <w:rPr>
                <w:rFonts w:cstheme="minorHAnsi"/>
                <w:sz w:val="20"/>
                <w:szCs w:val="20"/>
              </w:rPr>
              <w:t>Marburg virus</w:t>
            </w:r>
          </w:p>
          <w:p w14:paraId="0C227D2F" w14:textId="77777777" w:rsidR="009B5DB3" w:rsidRPr="00296522" w:rsidRDefault="009B5DB3" w:rsidP="009B5DB3">
            <w:pPr>
              <w:numPr>
                <w:ilvl w:val="0"/>
                <w:numId w:val="35"/>
              </w:numPr>
              <w:ind w:left="404" w:hanging="350"/>
              <w:contextualSpacing/>
              <w:rPr>
                <w:rFonts w:cstheme="minorHAnsi"/>
                <w:sz w:val="20"/>
                <w:szCs w:val="20"/>
              </w:rPr>
            </w:pPr>
            <w:r w:rsidRPr="00296522">
              <w:rPr>
                <w:rFonts w:cstheme="minorHAnsi"/>
                <w:sz w:val="20"/>
                <w:szCs w:val="20"/>
              </w:rPr>
              <w:t>Reconstructed 1918 Influenza virus</w:t>
            </w:r>
          </w:p>
          <w:p w14:paraId="222935DD" w14:textId="77777777" w:rsidR="009B5DB3" w:rsidRPr="00296522" w:rsidRDefault="009B5DB3" w:rsidP="009B5DB3">
            <w:pPr>
              <w:numPr>
                <w:ilvl w:val="0"/>
                <w:numId w:val="35"/>
              </w:numPr>
              <w:ind w:left="404" w:hanging="350"/>
              <w:contextualSpacing/>
              <w:rPr>
                <w:rFonts w:cstheme="minorHAnsi"/>
                <w:sz w:val="20"/>
                <w:szCs w:val="20"/>
              </w:rPr>
            </w:pPr>
            <w:r w:rsidRPr="00296522">
              <w:rPr>
                <w:rFonts w:cstheme="minorHAnsi"/>
                <w:sz w:val="20"/>
                <w:szCs w:val="20"/>
              </w:rPr>
              <w:t>Rinderpest virus</w:t>
            </w:r>
          </w:p>
          <w:p w14:paraId="22042532" w14:textId="77777777" w:rsidR="009B5DB3" w:rsidRPr="00296522" w:rsidRDefault="009B5DB3" w:rsidP="009B5DB3">
            <w:pPr>
              <w:numPr>
                <w:ilvl w:val="0"/>
                <w:numId w:val="35"/>
              </w:numPr>
              <w:ind w:left="404" w:hanging="350"/>
              <w:contextualSpacing/>
              <w:rPr>
                <w:rFonts w:cstheme="minorHAnsi"/>
                <w:sz w:val="20"/>
                <w:szCs w:val="20"/>
              </w:rPr>
            </w:pPr>
            <w:r w:rsidRPr="00296522">
              <w:rPr>
                <w:rFonts w:cstheme="minorHAnsi"/>
                <w:sz w:val="20"/>
                <w:szCs w:val="20"/>
              </w:rPr>
              <w:t>Toxin-producing strains of Clostridium botulinum</w:t>
            </w:r>
          </w:p>
          <w:p w14:paraId="1413B4B3" w14:textId="77777777" w:rsidR="009B5DB3" w:rsidRPr="00296522" w:rsidRDefault="009B5DB3" w:rsidP="009B5DB3">
            <w:pPr>
              <w:numPr>
                <w:ilvl w:val="0"/>
                <w:numId w:val="35"/>
              </w:numPr>
              <w:ind w:left="404" w:hanging="350"/>
              <w:contextualSpacing/>
              <w:rPr>
                <w:rFonts w:cstheme="minorHAnsi"/>
                <w:sz w:val="20"/>
                <w:szCs w:val="20"/>
              </w:rPr>
            </w:pPr>
            <w:r w:rsidRPr="00296522">
              <w:rPr>
                <w:rFonts w:cstheme="minorHAnsi"/>
                <w:sz w:val="20"/>
                <w:szCs w:val="20"/>
              </w:rPr>
              <w:t>Variola major virus</w:t>
            </w:r>
          </w:p>
          <w:p w14:paraId="53080015" w14:textId="77777777" w:rsidR="009B5DB3" w:rsidRPr="00296522" w:rsidRDefault="009B5DB3" w:rsidP="009B5DB3">
            <w:pPr>
              <w:numPr>
                <w:ilvl w:val="0"/>
                <w:numId w:val="35"/>
              </w:numPr>
              <w:ind w:left="404" w:hanging="350"/>
              <w:contextualSpacing/>
              <w:rPr>
                <w:rFonts w:cstheme="minorHAnsi"/>
                <w:sz w:val="20"/>
                <w:szCs w:val="20"/>
              </w:rPr>
            </w:pPr>
            <w:r w:rsidRPr="00296522">
              <w:rPr>
                <w:rFonts w:cstheme="minorHAnsi"/>
                <w:sz w:val="20"/>
                <w:szCs w:val="20"/>
              </w:rPr>
              <w:t>Variola minor virus</w:t>
            </w:r>
          </w:p>
          <w:p w14:paraId="74F80349" w14:textId="77777777" w:rsidR="009B5DB3" w:rsidRPr="00296522" w:rsidRDefault="009B5DB3" w:rsidP="009B5DB3">
            <w:pPr>
              <w:numPr>
                <w:ilvl w:val="0"/>
                <w:numId w:val="36"/>
              </w:numPr>
              <w:ind w:left="404" w:hanging="350"/>
              <w:contextualSpacing/>
              <w:rPr>
                <w:rFonts w:cstheme="minorHAnsi"/>
                <w:sz w:val="20"/>
                <w:szCs w:val="20"/>
              </w:rPr>
            </w:pPr>
            <w:r w:rsidRPr="00296522">
              <w:rPr>
                <w:rFonts w:cstheme="minorHAnsi"/>
                <w:sz w:val="20"/>
                <w:szCs w:val="20"/>
              </w:rPr>
              <w:t>Yersinia pestis</w:t>
            </w:r>
          </w:p>
        </w:tc>
        <w:tc>
          <w:tcPr>
            <w:tcW w:w="1530" w:type="dxa"/>
          </w:tcPr>
          <w:p w14:paraId="69A309AB" w14:textId="77777777" w:rsidR="009B5DB3" w:rsidRPr="00296522" w:rsidRDefault="009B5DB3" w:rsidP="009B5DB3">
            <w:pPr>
              <w:rPr>
                <w:rFonts w:cstheme="minorHAnsi"/>
                <w:b/>
                <w:bCs/>
                <w:sz w:val="20"/>
                <w:szCs w:val="20"/>
              </w:rPr>
            </w:pPr>
            <w:r w:rsidRPr="00296522">
              <w:rPr>
                <w:rFonts w:cstheme="minorHAnsi"/>
                <w:b/>
                <w:bCs/>
                <w:sz w:val="20"/>
                <w:szCs w:val="20"/>
              </w:rPr>
              <w:t>Biosafety Committee (Subcommittee for Dual Use Research of Concern)</w:t>
            </w:r>
          </w:p>
        </w:tc>
        <w:tc>
          <w:tcPr>
            <w:tcW w:w="4770" w:type="dxa"/>
          </w:tcPr>
          <w:p w14:paraId="2EB6D298" w14:textId="77777777" w:rsidR="009B5DB3" w:rsidRPr="00296522" w:rsidRDefault="009B5DB3" w:rsidP="009B5DB3">
            <w:pPr>
              <w:rPr>
                <w:rFonts w:cstheme="minorHAnsi"/>
                <w:sz w:val="20"/>
                <w:szCs w:val="20"/>
              </w:rPr>
            </w:pPr>
            <w:r w:rsidRPr="00296522">
              <w:rPr>
                <w:rFonts w:cstheme="minorHAnsi"/>
                <w:sz w:val="20"/>
                <w:szCs w:val="20"/>
              </w:rPr>
              <w:t xml:space="preserve">Obtain approval from IBC (email protocol documents to </w:t>
            </w:r>
            <w:hyperlink r:id="rId47" w:history="1">
              <w:r w:rsidRPr="00296522">
                <w:rPr>
                  <w:rFonts w:cstheme="minorHAnsi"/>
                  <w:color w:val="0000FF"/>
                  <w:sz w:val="20"/>
                  <w:szCs w:val="20"/>
                  <w:u w:val="single"/>
                </w:rPr>
                <w:t>ehs@yale.edu</w:t>
              </w:r>
            </w:hyperlink>
            <w:r w:rsidRPr="00296522">
              <w:rPr>
                <w:rFonts w:cstheme="minorHAnsi"/>
                <w:sz w:val="20"/>
                <w:szCs w:val="20"/>
              </w:rPr>
              <w:t xml:space="preserve">; contact phone: 203- 785‐3550); for additional information see: </w:t>
            </w:r>
            <w:hyperlink r:id="rId48" w:history="1">
              <w:r w:rsidRPr="00296522">
                <w:rPr>
                  <w:rFonts w:cstheme="minorHAnsi"/>
                  <w:color w:val="0000FF"/>
                  <w:sz w:val="20"/>
                  <w:szCs w:val="20"/>
                  <w:u w:val="single"/>
                </w:rPr>
                <w:t>https://ehs.yale.edu/biosafety-committee</w:t>
              </w:r>
            </w:hyperlink>
            <w:r w:rsidRPr="00296522">
              <w:rPr>
                <w:rFonts w:cstheme="minorHAnsi"/>
                <w:sz w:val="20"/>
                <w:szCs w:val="20"/>
              </w:rPr>
              <w:t>, approval must be uploaded in the Local Site Documents page, reviews can be concurrent but the approval must be obtained prior to final IRB approval</w:t>
            </w:r>
          </w:p>
        </w:tc>
      </w:tr>
      <w:bookmarkEnd w:id="30"/>
    </w:tbl>
    <w:p w14:paraId="6D155D28" w14:textId="1C48F494" w:rsidR="009B5DB3" w:rsidRDefault="009B5DB3">
      <w:pPr>
        <w:rPr>
          <w:rFonts w:cstheme="minorHAnsi"/>
        </w:rPr>
      </w:pPr>
    </w:p>
    <w:p w14:paraId="469B7B46" w14:textId="77777777" w:rsidR="009C3A0B" w:rsidRDefault="009C3A0B">
      <w:pPr>
        <w:rPr>
          <w:rFonts w:cstheme="minorHAnsi"/>
        </w:rPr>
      </w:pPr>
      <w:r>
        <w:rPr>
          <w:rFonts w:cstheme="minorHAnsi"/>
        </w:rPr>
        <w:br w:type="page"/>
      </w:r>
    </w:p>
    <w:tbl>
      <w:tblPr>
        <w:tblStyle w:val="TableGrid"/>
        <w:tblW w:w="0" w:type="auto"/>
        <w:tblInd w:w="-365" w:type="dxa"/>
        <w:tblLook w:val="04A0" w:firstRow="1" w:lastRow="0" w:firstColumn="1" w:lastColumn="0" w:noHBand="0" w:noVBand="1"/>
      </w:tblPr>
      <w:tblGrid>
        <w:gridCol w:w="1530"/>
        <w:gridCol w:w="8185"/>
      </w:tblGrid>
      <w:tr w:rsidR="009C3A0B" w:rsidRPr="00441F9B" w14:paraId="2A02B717" w14:textId="77777777" w:rsidTr="006048BF">
        <w:trPr>
          <w:trHeight w:val="488"/>
        </w:trPr>
        <w:tc>
          <w:tcPr>
            <w:tcW w:w="9715" w:type="dxa"/>
            <w:gridSpan w:val="2"/>
            <w:shd w:val="clear" w:color="auto" w:fill="2F5496" w:themeFill="accent1" w:themeFillShade="BF"/>
          </w:tcPr>
          <w:p w14:paraId="18164932" w14:textId="65CCEA27" w:rsidR="009C3A0B" w:rsidRPr="00441F9B" w:rsidRDefault="009C3A0B" w:rsidP="006048BF">
            <w:pPr>
              <w:pStyle w:val="Heading2"/>
              <w:jc w:val="center"/>
              <w:rPr>
                <w:rFonts w:cstheme="minorHAnsi"/>
                <w:color w:val="FFFFFF" w:themeColor="background1"/>
              </w:rPr>
            </w:pPr>
            <w:bookmarkStart w:id="31" w:name="_SUPPLEMENT_XI"/>
            <w:bookmarkStart w:id="32" w:name="_Hlk120882098"/>
            <w:bookmarkEnd w:id="31"/>
            <w:r w:rsidRPr="00296522">
              <w:rPr>
                <w:rFonts w:asciiTheme="minorHAnsi" w:hAnsiTheme="minorHAnsi" w:cstheme="minorHAnsi"/>
                <w:color w:val="FFFFFF" w:themeColor="background1"/>
              </w:rPr>
              <w:t>SUPPLEMENT X</w:t>
            </w:r>
            <w:r>
              <w:rPr>
                <w:rFonts w:asciiTheme="minorHAnsi" w:hAnsiTheme="minorHAnsi" w:cstheme="minorHAnsi"/>
                <w:color w:val="FFFFFF" w:themeColor="background1"/>
              </w:rPr>
              <w:t>I</w:t>
            </w:r>
          </w:p>
        </w:tc>
      </w:tr>
      <w:tr w:rsidR="009C3A0B" w:rsidRPr="00441F9B" w14:paraId="60CF82FB" w14:textId="77777777" w:rsidTr="006048BF">
        <w:trPr>
          <w:trHeight w:val="487"/>
        </w:trPr>
        <w:tc>
          <w:tcPr>
            <w:tcW w:w="9715" w:type="dxa"/>
            <w:gridSpan w:val="2"/>
            <w:shd w:val="clear" w:color="auto" w:fill="2F5496" w:themeFill="accent1" w:themeFillShade="BF"/>
          </w:tcPr>
          <w:p w14:paraId="4536C279" w14:textId="3CBF83BB" w:rsidR="009C3A0B" w:rsidRPr="00441F9B" w:rsidRDefault="009C3A0B" w:rsidP="006048BF">
            <w:pPr>
              <w:keepNext/>
              <w:keepLines/>
              <w:spacing w:before="40"/>
              <w:jc w:val="center"/>
              <w:outlineLvl w:val="1"/>
              <w:rPr>
                <w:rFonts w:eastAsiaTheme="majorEastAsia" w:cstheme="minorHAnsi"/>
                <w:color w:val="FFFFFF" w:themeColor="background1"/>
                <w:sz w:val="26"/>
                <w:szCs w:val="26"/>
              </w:rPr>
            </w:pPr>
            <w:r>
              <w:rPr>
                <w:rFonts w:eastAsiaTheme="majorEastAsia" w:cstheme="minorHAnsi"/>
                <w:color w:val="FFFFFF" w:themeColor="background1"/>
                <w:sz w:val="26"/>
                <w:szCs w:val="26"/>
              </w:rPr>
              <w:t>Data Management and Sharing Policy</w:t>
            </w:r>
          </w:p>
        </w:tc>
      </w:tr>
      <w:tr w:rsidR="009C3A0B" w:rsidRPr="00441F9B" w14:paraId="7AE3D265" w14:textId="77777777" w:rsidTr="006048BF">
        <w:tc>
          <w:tcPr>
            <w:tcW w:w="9715" w:type="dxa"/>
            <w:gridSpan w:val="2"/>
            <w:shd w:val="clear" w:color="auto" w:fill="D9E2F3" w:themeFill="accent1" w:themeFillTint="33"/>
          </w:tcPr>
          <w:p w14:paraId="39DD0C46" w14:textId="040E1F85" w:rsidR="009C3A0B" w:rsidRPr="00FB5296" w:rsidRDefault="009C3A0B" w:rsidP="009C3A0B">
            <w:pPr>
              <w:tabs>
                <w:tab w:val="left" w:pos="5835"/>
              </w:tabs>
              <w:rPr>
                <w:rFonts w:cstheme="minorHAnsi"/>
                <w:szCs w:val="24"/>
              </w:rPr>
            </w:pPr>
            <w:r w:rsidRPr="00FB5296">
              <w:rPr>
                <w:rFonts w:cstheme="minorHAnsi"/>
                <w:szCs w:val="24"/>
              </w:rPr>
              <w:t xml:space="preserve">This section is required if the study is subject to </w:t>
            </w:r>
            <w:hyperlink r:id="rId49" w:history="1">
              <w:r w:rsidRPr="00FB5296">
                <w:rPr>
                  <w:rStyle w:val="Hyperlink"/>
                  <w:rFonts w:cstheme="minorHAnsi"/>
                  <w:szCs w:val="24"/>
                </w:rPr>
                <w:t>NIH Data Management and Sharing Policy</w:t>
              </w:r>
            </w:hyperlink>
            <w:r w:rsidRPr="00FB5296">
              <w:rPr>
                <w:rFonts w:cstheme="minorHAnsi"/>
                <w:szCs w:val="24"/>
              </w:rPr>
              <w:t xml:space="preserve"> and Yale is the direct recipient of the federal grant subject to the policy</w:t>
            </w:r>
            <w:r w:rsidR="00324D9B" w:rsidRPr="00FB5296">
              <w:rPr>
                <w:rFonts w:cstheme="minorHAnsi"/>
                <w:szCs w:val="24"/>
              </w:rPr>
              <w:t>. You can attach Data Management and Sharing Plan in lieu of this supplement if it covers all of the items described below</w:t>
            </w:r>
            <w:r w:rsidR="00FB5296">
              <w:rPr>
                <w:rFonts w:cstheme="minorHAnsi"/>
                <w:szCs w:val="24"/>
              </w:rPr>
              <w:t>. Consent Glossary</w:t>
            </w:r>
            <w:r w:rsidR="009E00D2">
              <w:rPr>
                <w:rFonts w:cstheme="minorHAnsi"/>
                <w:szCs w:val="24"/>
              </w:rPr>
              <w:t xml:space="preserve"> in the IRES IRB Library</w:t>
            </w:r>
            <w:r w:rsidR="00FB5296">
              <w:rPr>
                <w:rFonts w:cstheme="minorHAnsi"/>
                <w:szCs w:val="24"/>
              </w:rPr>
              <w:t xml:space="preserve"> includes sample language for sharing data and biospecimen for future research. Ensure that the consent form adequately describe the data sharing. Review Investigator Manual for data sharing considerations.</w:t>
            </w:r>
            <w:r w:rsidR="00324D9B" w:rsidRPr="00FB5296">
              <w:rPr>
                <w:rFonts w:cstheme="minorHAnsi"/>
                <w:color w:val="2F5496" w:themeColor="accent1" w:themeShade="BF"/>
                <w:szCs w:val="24"/>
              </w:rPr>
              <w:t xml:space="preserve"> </w:t>
            </w:r>
            <w:r w:rsidR="00FB5296" w:rsidRPr="00FB5296">
              <w:rPr>
                <w:rFonts w:cstheme="minorHAnsi"/>
                <w:color w:val="2F5496" w:themeColor="accent1" w:themeShade="BF"/>
                <w:szCs w:val="24"/>
              </w:rPr>
              <w:t xml:space="preserve"> </w:t>
            </w:r>
          </w:p>
          <w:p w14:paraId="702C9F2F" w14:textId="77777777" w:rsidR="009C3A0B" w:rsidRPr="00441F9B" w:rsidRDefault="009C3A0B" w:rsidP="006048BF">
            <w:pPr>
              <w:tabs>
                <w:tab w:val="left" w:pos="5835"/>
              </w:tabs>
              <w:rPr>
                <w:rFonts w:cstheme="minorHAnsi"/>
              </w:rPr>
            </w:pPr>
          </w:p>
        </w:tc>
      </w:tr>
      <w:tr w:rsidR="009C3A0B" w:rsidRPr="00441F9B" w14:paraId="234E8CA0" w14:textId="77777777" w:rsidTr="006048BF">
        <w:tc>
          <w:tcPr>
            <w:tcW w:w="1530" w:type="dxa"/>
            <w:vMerge w:val="restart"/>
            <w:shd w:val="clear" w:color="auto" w:fill="FFFFFF" w:themeFill="background1"/>
          </w:tcPr>
          <w:p w14:paraId="2041A9CB" w14:textId="77777777" w:rsidR="009C3A0B" w:rsidRPr="00441F9B" w:rsidRDefault="009C3A0B" w:rsidP="006048BF">
            <w:pPr>
              <w:tabs>
                <w:tab w:val="left" w:pos="5835"/>
              </w:tabs>
              <w:rPr>
                <w:rFonts w:cstheme="minorHAnsi"/>
                <w:b/>
              </w:rPr>
            </w:pPr>
            <w:r w:rsidRPr="00441F9B">
              <w:rPr>
                <w:rFonts w:cstheme="minorHAnsi"/>
                <w:b/>
              </w:rPr>
              <w:t>1.</w:t>
            </w:r>
          </w:p>
          <w:p w14:paraId="478C2F45" w14:textId="78C07FA8" w:rsidR="009C3A0B" w:rsidRPr="00441F9B" w:rsidRDefault="009C3A0B" w:rsidP="006048BF">
            <w:pPr>
              <w:tabs>
                <w:tab w:val="left" w:pos="5835"/>
              </w:tabs>
              <w:rPr>
                <w:rFonts w:cstheme="minorHAnsi"/>
                <w:sz w:val="20"/>
                <w:szCs w:val="20"/>
              </w:rPr>
            </w:pPr>
          </w:p>
        </w:tc>
        <w:tc>
          <w:tcPr>
            <w:tcW w:w="8185" w:type="dxa"/>
            <w:shd w:val="clear" w:color="auto" w:fill="FFFFFF" w:themeFill="background1"/>
          </w:tcPr>
          <w:p w14:paraId="67FE56A3" w14:textId="7F68DC47" w:rsidR="009C3A0B" w:rsidRPr="00441F9B" w:rsidRDefault="00324D9B" w:rsidP="006048BF">
            <w:pPr>
              <w:tabs>
                <w:tab w:val="left" w:pos="5835"/>
              </w:tabs>
              <w:rPr>
                <w:rFonts w:cstheme="minorHAnsi"/>
                <w:b/>
              </w:rPr>
            </w:pPr>
            <w:r>
              <w:rPr>
                <w:rFonts w:cstheme="minorHAnsi"/>
                <w:b/>
              </w:rPr>
              <w:t xml:space="preserve">Describe the data that will be shared. </w:t>
            </w:r>
          </w:p>
        </w:tc>
      </w:tr>
      <w:tr w:rsidR="009C3A0B" w:rsidRPr="00441F9B" w14:paraId="212C8966" w14:textId="77777777" w:rsidTr="006048BF">
        <w:trPr>
          <w:trHeight w:val="611"/>
        </w:trPr>
        <w:tc>
          <w:tcPr>
            <w:tcW w:w="1530" w:type="dxa"/>
            <w:vMerge/>
            <w:shd w:val="clear" w:color="auto" w:fill="FFFFFF" w:themeFill="background1"/>
          </w:tcPr>
          <w:p w14:paraId="17758EB3" w14:textId="77777777" w:rsidR="009C3A0B" w:rsidRPr="00441F9B" w:rsidRDefault="009C3A0B" w:rsidP="006048BF">
            <w:pPr>
              <w:tabs>
                <w:tab w:val="left" w:pos="5835"/>
              </w:tabs>
              <w:contextualSpacing/>
              <w:rPr>
                <w:rFonts w:eastAsia="Times New Roman" w:cstheme="minorHAnsi"/>
                <w:sz w:val="20"/>
                <w:szCs w:val="24"/>
              </w:rPr>
            </w:pPr>
          </w:p>
        </w:tc>
        <w:tc>
          <w:tcPr>
            <w:tcW w:w="8185" w:type="dxa"/>
            <w:shd w:val="clear" w:color="auto" w:fill="FFFFFF" w:themeFill="background1"/>
          </w:tcPr>
          <w:p w14:paraId="7E4E6959" w14:textId="22310919" w:rsidR="009C3A0B" w:rsidRPr="00441F9B" w:rsidRDefault="009C3A0B" w:rsidP="006048BF">
            <w:pPr>
              <w:tabs>
                <w:tab w:val="left" w:pos="5835"/>
              </w:tabs>
              <w:rPr>
                <w:rFonts w:cstheme="minorHAnsi"/>
                <w:sz w:val="20"/>
              </w:rPr>
            </w:pPr>
          </w:p>
        </w:tc>
      </w:tr>
      <w:tr w:rsidR="009C3A0B" w:rsidRPr="00441F9B" w14:paraId="50474887" w14:textId="77777777" w:rsidTr="006048BF">
        <w:tc>
          <w:tcPr>
            <w:tcW w:w="1530" w:type="dxa"/>
            <w:vMerge w:val="restart"/>
            <w:shd w:val="clear" w:color="auto" w:fill="FFFFFF" w:themeFill="background1"/>
          </w:tcPr>
          <w:p w14:paraId="449FD084" w14:textId="77777777" w:rsidR="009C3A0B" w:rsidRPr="00441F9B" w:rsidRDefault="009C3A0B" w:rsidP="006048BF">
            <w:pPr>
              <w:tabs>
                <w:tab w:val="left" w:pos="5835"/>
              </w:tabs>
              <w:rPr>
                <w:rFonts w:cstheme="minorHAnsi"/>
                <w:b/>
              </w:rPr>
            </w:pPr>
            <w:r w:rsidRPr="00441F9B">
              <w:rPr>
                <w:rFonts w:cstheme="minorHAnsi"/>
                <w:b/>
              </w:rPr>
              <w:t>2.</w:t>
            </w:r>
          </w:p>
          <w:p w14:paraId="5C9FA2C9" w14:textId="0BEE4047" w:rsidR="009C3A0B" w:rsidRPr="00441F9B" w:rsidRDefault="009C3A0B" w:rsidP="006048BF">
            <w:pPr>
              <w:tabs>
                <w:tab w:val="left" w:pos="5835"/>
              </w:tabs>
              <w:rPr>
                <w:rFonts w:cstheme="minorHAnsi"/>
                <w:sz w:val="20"/>
                <w:szCs w:val="20"/>
              </w:rPr>
            </w:pPr>
          </w:p>
        </w:tc>
        <w:tc>
          <w:tcPr>
            <w:tcW w:w="8185" w:type="dxa"/>
            <w:shd w:val="clear" w:color="auto" w:fill="FFFFFF" w:themeFill="background1"/>
          </w:tcPr>
          <w:p w14:paraId="7334EBCF" w14:textId="7AD58799" w:rsidR="009C3A0B" w:rsidRPr="00441F9B" w:rsidRDefault="00324D9B" w:rsidP="006048BF">
            <w:pPr>
              <w:tabs>
                <w:tab w:val="left" w:pos="5835"/>
              </w:tabs>
              <w:rPr>
                <w:rFonts w:cstheme="minorHAnsi"/>
                <w:b/>
                <w:sz w:val="20"/>
              </w:rPr>
            </w:pPr>
            <w:r w:rsidRPr="00324D9B">
              <w:rPr>
                <w:rFonts w:cstheme="minorHAnsi"/>
                <w:b/>
              </w:rPr>
              <w:t>Describe the deidentification methods used.</w:t>
            </w:r>
            <w:r w:rsidR="00FB5296">
              <w:rPr>
                <w:rFonts w:cstheme="minorHAnsi"/>
                <w:b/>
              </w:rPr>
              <w:t xml:space="preserve">  Describe the level of the identifiability of the information including risk of individual subject identification.</w:t>
            </w:r>
          </w:p>
        </w:tc>
      </w:tr>
      <w:tr w:rsidR="009C3A0B" w:rsidRPr="00441F9B" w14:paraId="2DF612BA" w14:textId="77777777" w:rsidTr="006048BF">
        <w:tc>
          <w:tcPr>
            <w:tcW w:w="1530" w:type="dxa"/>
            <w:vMerge/>
            <w:shd w:val="clear" w:color="auto" w:fill="FFFFFF" w:themeFill="background1"/>
          </w:tcPr>
          <w:p w14:paraId="59B64546" w14:textId="77777777" w:rsidR="009C3A0B" w:rsidRPr="00441F9B" w:rsidRDefault="009C3A0B" w:rsidP="006048BF">
            <w:pPr>
              <w:tabs>
                <w:tab w:val="left" w:pos="5835"/>
              </w:tabs>
              <w:rPr>
                <w:rFonts w:cstheme="minorHAnsi"/>
              </w:rPr>
            </w:pPr>
          </w:p>
        </w:tc>
        <w:tc>
          <w:tcPr>
            <w:tcW w:w="8185" w:type="dxa"/>
            <w:shd w:val="clear" w:color="auto" w:fill="FFFFFF" w:themeFill="background1"/>
          </w:tcPr>
          <w:p w14:paraId="46CC5389" w14:textId="77777777" w:rsidR="009C3A0B" w:rsidRDefault="009C3A0B" w:rsidP="006048BF">
            <w:pPr>
              <w:tabs>
                <w:tab w:val="left" w:pos="5835"/>
              </w:tabs>
              <w:rPr>
                <w:rFonts w:cstheme="minorHAnsi"/>
                <w:b/>
              </w:rPr>
            </w:pPr>
          </w:p>
          <w:p w14:paraId="66498812" w14:textId="77605C92" w:rsidR="00324D9B" w:rsidRPr="00441F9B" w:rsidRDefault="00324D9B" w:rsidP="006048BF">
            <w:pPr>
              <w:tabs>
                <w:tab w:val="left" w:pos="5835"/>
              </w:tabs>
              <w:rPr>
                <w:rFonts w:cstheme="minorHAnsi"/>
                <w:b/>
              </w:rPr>
            </w:pPr>
          </w:p>
        </w:tc>
      </w:tr>
      <w:tr w:rsidR="009C3A0B" w:rsidRPr="00441F9B" w14:paraId="6C889154" w14:textId="77777777" w:rsidTr="006048BF">
        <w:tc>
          <w:tcPr>
            <w:tcW w:w="1530" w:type="dxa"/>
            <w:vMerge w:val="restart"/>
            <w:shd w:val="clear" w:color="auto" w:fill="FFFFFF" w:themeFill="background1"/>
          </w:tcPr>
          <w:p w14:paraId="54392A88" w14:textId="77777777" w:rsidR="009C3A0B" w:rsidRPr="00441F9B" w:rsidRDefault="009C3A0B" w:rsidP="006048BF">
            <w:pPr>
              <w:tabs>
                <w:tab w:val="left" w:pos="5835"/>
              </w:tabs>
              <w:ind w:hanging="20"/>
              <w:rPr>
                <w:rFonts w:cstheme="minorHAnsi"/>
                <w:b/>
              </w:rPr>
            </w:pPr>
            <w:r w:rsidRPr="00441F9B">
              <w:rPr>
                <w:rFonts w:cstheme="minorHAnsi"/>
                <w:b/>
              </w:rPr>
              <w:t>3.</w:t>
            </w:r>
          </w:p>
          <w:p w14:paraId="30218FC1" w14:textId="77777777" w:rsidR="009C3A0B" w:rsidRPr="00441F9B" w:rsidRDefault="009C3A0B" w:rsidP="006048BF">
            <w:pPr>
              <w:tabs>
                <w:tab w:val="left" w:pos="5835"/>
              </w:tabs>
              <w:rPr>
                <w:rFonts w:cstheme="minorHAnsi"/>
              </w:rPr>
            </w:pPr>
          </w:p>
        </w:tc>
        <w:tc>
          <w:tcPr>
            <w:tcW w:w="8185" w:type="dxa"/>
            <w:shd w:val="clear" w:color="auto" w:fill="FFFFFF" w:themeFill="background1"/>
          </w:tcPr>
          <w:p w14:paraId="1294AB9E" w14:textId="0A9DACD2" w:rsidR="009C3A0B" w:rsidRPr="00441F9B" w:rsidRDefault="00324D9B" w:rsidP="006048BF">
            <w:pPr>
              <w:tabs>
                <w:tab w:val="left" w:pos="5835"/>
              </w:tabs>
              <w:rPr>
                <w:rFonts w:cstheme="minorHAnsi"/>
                <w:b/>
              </w:rPr>
            </w:pPr>
            <w:r>
              <w:rPr>
                <w:rFonts w:cstheme="minorHAnsi"/>
                <w:b/>
              </w:rPr>
              <w:t xml:space="preserve">What is the name of the repositories where data will be donated? Include url if available. </w:t>
            </w:r>
          </w:p>
        </w:tc>
      </w:tr>
      <w:tr w:rsidR="009C3A0B" w:rsidRPr="00441F9B" w14:paraId="0580F422" w14:textId="77777777" w:rsidTr="006048BF">
        <w:tc>
          <w:tcPr>
            <w:tcW w:w="1530" w:type="dxa"/>
            <w:vMerge/>
            <w:shd w:val="clear" w:color="auto" w:fill="FFFFFF" w:themeFill="background1"/>
          </w:tcPr>
          <w:p w14:paraId="4E3C47EA" w14:textId="77777777" w:rsidR="009C3A0B" w:rsidRPr="00441F9B" w:rsidRDefault="009C3A0B" w:rsidP="006048BF">
            <w:pPr>
              <w:tabs>
                <w:tab w:val="left" w:pos="5835"/>
              </w:tabs>
              <w:rPr>
                <w:rFonts w:cstheme="minorHAnsi"/>
              </w:rPr>
            </w:pPr>
          </w:p>
        </w:tc>
        <w:tc>
          <w:tcPr>
            <w:tcW w:w="8185" w:type="dxa"/>
            <w:shd w:val="clear" w:color="auto" w:fill="FFFFFF" w:themeFill="background1"/>
          </w:tcPr>
          <w:p w14:paraId="6FCF2363" w14:textId="77777777" w:rsidR="009C3A0B" w:rsidRDefault="009C3A0B" w:rsidP="00324D9B">
            <w:pPr>
              <w:tabs>
                <w:tab w:val="left" w:pos="5835"/>
              </w:tabs>
              <w:rPr>
                <w:rFonts w:cstheme="minorHAnsi"/>
                <w:sz w:val="20"/>
              </w:rPr>
            </w:pPr>
          </w:p>
          <w:p w14:paraId="4847CC99" w14:textId="1710851B" w:rsidR="00324D9B" w:rsidRPr="00441F9B" w:rsidRDefault="00324D9B" w:rsidP="00324D9B">
            <w:pPr>
              <w:tabs>
                <w:tab w:val="left" w:pos="5835"/>
              </w:tabs>
              <w:rPr>
                <w:rFonts w:cstheme="minorHAnsi"/>
                <w:sz w:val="20"/>
              </w:rPr>
            </w:pPr>
          </w:p>
        </w:tc>
      </w:tr>
      <w:tr w:rsidR="007F36EE" w:rsidRPr="00441F9B" w14:paraId="0EB5F363" w14:textId="77777777" w:rsidTr="006048BF">
        <w:tc>
          <w:tcPr>
            <w:tcW w:w="1530" w:type="dxa"/>
            <w:vMerge w:val="restart"/>
            <w:shd w:val="clear" w:color="auto" w:fill="FFFFFF" w:themeFill="background1"/>
          </w:tcPr>
          <w:p w14:paraId="3966E21A" w14:textId="4314290F" w:rsidR="007F36EE" w:rsidRPr="00441F9B" w:rsidRDefault="007F36EE" w:rsidP="006048BF">
            <w:pPr>
              <w:tabs>
                <w:tab w:val="left" w:pos="5835"/>
              </w:tabs>
              <w:rPr>
                <w:rFonts w:eastAsia="MS Gothic" w:cstheme="minorHAnsi"/>
                <w:b/>
              </w:rPr>
            </w:pPr>
            <w:r>
              <w:rPr>
                <w:rFonts w:eastAsia="MS Gothic" w:cstheme="minorHAnsi"/>
                <w:b/>
              </w:rPr>
              <w:t>4.</w:t>
            </w:r>
          </w:p>
        </w:tc>
        <w:tc>
          <w:tcPr>
            <w:tcW w:w="8185" w:type="dxa"/>
            <w:shd w:val="clear" w:color="auto" w:fill="FFFFFF" w:themeFill="background1"/>
          </w:tcPr>
          <w:p w14:paraId="3AFCC8F3" w14:textId="4C928B90" w:rsidR="007F36EE" w:rsidRDefault="007F36EE" w:rsidP="007F36EE">
            <w:pPr>
              <w:tabs>
                <w:tab w:val="left" w:pos="5835"/>
              </w:tabs>
              <w:rPr>
                <w:rFonts w:cstheme="minorHAnsi"/>
                <w:b/>
              </w:rPr>
            </w:pPr>
            <w:r>
              <w:rPr>
                <w:rFonts w:cstheme="minorHAnsi"/>
                <w:b/>
              </w:rPr>
              <w:t>Describe how p</w:t>
            </w:r>
            <w:r w:rsidRPr="007F36EE">
              <w:rPr>
                <w:rFonts w:cstheme="minorHAnsi"/>
                <w:b/>
              </w:rPr>
              <w:t>rotections for privacy, rights, and confidentiality of human research participants</w:t>
            </w:r>
            <w:r>
              <w:rPr>
                <w:rFonts w:cstheme="minorHAnsi"/>
                <w:b/>
              </w:rPr>
              <w:t xml:space="preserve"> </w:t>
            </w:r>
            <w:r w:rsidRPr="007F36EE">
              <w:rPr>
                <w:rFonts w:cstheme="minorHAnsi"/>
                <w:b/>
              </w:rPr>
              <w:t>will be protected</w:t>
            </w:r>
            <w:r>
              <w:rPr>
                <w:rFonts w:cstheme="minorHAnsi"/>
                <w:b/>
              </w:rPr>
              <w:t>.</w:t>
            </w:r>
          </w:p>
        </w:tc>
      </w:tr>
      <w:tr w:rsidR="007F36EE" w:rsidRPr="00441F9B" w14:paraId="7ADDC27B" w14:textId="77777777" w:rsidTr="006048BF">
        <w:tc>
          <w:tcPr>
            <w:tcW w:w="1530" w:type="dxa"/>
            <w:vMerge/>
            <w:shd w:val="clear" w:color="auto" w:fill="FFFFFF" w:themeFill="background1"/>
          </w:tcPr>
          <w:p w14:paraId="04D6AC02" w14:textId="77777777" w:rsidR="007F36EE" w:rsidRPr="00441F9B" w:rsidRDefault="007F36EE" w:rsidP="006048BF">
            <w:pPr>
              <w:tabs>
                <w:tab w:val="left" w:pos="5835"/>
              </w:tabs>
              <w:rPr>
                <w:rFonts w:eastAsia="MS Gothic" w:cstheme="minorHAnsi"/>
                <w:b/>
              </w:rPr>
            </w:pPr>
          </w:p>
        </w:tc>
        <w:tc>
          <w:tcPr>
            <w:tcW w:w="8185" w:type="dxa"/>
            <w:shd w:val="clear" w:color="auto" w:fill="FFFFFF" w:themeFill="background1"/>
          </w:tcPr>
          <w:p w14:paraId="3A917FB9" w14:textId="77777777" w:rsidR="007F36EE" w:rsidRDefault="007F36EE" w:rsidP="006048BF">
            <w:pPr>
              <w:tabs>
                <w:tab w:val="left" w:pos="5835"/>
              </w:tabs>
              <w:rPr>
                <w:rFonts w:cstheme="minorHAnsi"/>
                <w:b/>
              </w:rPr>
            </w:pPr>
          </w:p>
        </w:tc>
      </w:tr>
      <w:tr w:rsidR="009C3A0B" w:rsidRPr="00441F9B" w14:paraId="03AA0929" w14:textId="77777777" w:rsidTr="006048BF">
        <w:tc>
          <w:tcPr>
            <w:tcW w:w="1530" w:type="dxa"/>
            <w:vMerge w:val="restart"/>
            <w:shd w:val="clear" w:color="auto" w:fill="FFFFFF" w:themeFill="background1"/>
          </w:tcPr>
          <w:p w14:paraId="3F227B11" w14:textId="4BCEF0A6" w:rsidR="009C3A0B" w:rsidRPr="00441F9B" w:rsidRDefault="007F36EE" w:rsidP="006048BF">
            <w:pPr>
              <w:tabs>
                <w:tab w:val="left" w:pos="5835"/>
              </w:tabs>
              <w:rPr>
                <w:rFonts w:eastAsia="MS Gothic" w:cstheme="minorHAnsi"/>
                <w:b/>
              </w:rPr>
            </w:pPr>
            <w:r>
              <w:rPr>
                <w:rFonts w:eastAsia="MS Gothic" w:cstheme="minorHAnsi"/>
                <w:b/>
              </w:rPr>
              <w:t>5.</w:t>
            </w:r>
          </w:p>
          <w:p w14:paraId="28D8164A" w14:textId="77777777" w:rsidR="009C3A0B" w:rsidRPr="00441F9B" w:rsidRDefault="009C3A0B" w:rsidP="006048BF">
            <w:pPr>
              <w:tabs>
                <w:tab w:val="left" w:pos="5835"/>
              </w:tabs>
              <w:rPr>
                <w:rFonts w:cstheme="minorHAnsi"/>
                <w:sz w:val="20"/>
              </w:rPr>
            </w:pPr>
          </w:p>
        </w:tc>
        <w:tc>
          <w:tcPr>
            <w:tcW w:w="8185" w:type="dxa"/>
            <w:shd w:val="clear" w:color="auto" w:fill="FFFFFF" w:themeFill="background1"/>
          </w:tcPr>
          <w:p w14:paraId="04DBE9EE" w14:textId="0DA608F3" w:rsidR="009C3A0B" w:rsidRPr="00441F9B" w:rsidRDefault="00324D9B" w:rsidP="006048BF">
            <w:pPr>
              <w:tabs>
                <w:tab w:val="left" w:pos="5835"/>
              </w:tabs>
              <w:rPr>
                <w:rFonts w:cstheme="minorHAnsi"/>
                <w:b/>
                <w:sz w:val="20"/>
              </w:rPr>
            </w:pPr>
            <w:r>
              <w:rPr>
                <w:rFonts w:cstheme="minorHAnsi"/>
                <w:b/>
              </w:rPr>
              <w:t>Describe how access</w:t>
            </w:r>
            <w:r w:rsidRPr="00324D9B">
              <w:rPr>
                <w:rFonts w:cstheme="minorHAnsi"/>
                <w:b/>
              </w:rPr>
              <w:t xml:space="preserve"> </w:t>
            </w:r>
            <w:r>
              <w:rPr>
                <w:rFonts w:cstheme="minorHAnsi"/>
                <w:b/>
              </w:rPr>
              <w:t>to the</w:t>
            </w:r>
            <w:r w:rsidRPr="00324D9B">
              <w:rPr>
                <w:rFonts w:cstheme="minorHAnsi"/>
                <w:b/>
              </w:rPr>
              <w:t xml:space="preserve"> data will be controlled</w:t>
            </w:r>
            <w:r>
              <w:rPr>
                <w:rFonts w:cstheme="minorHAnsi"/>
                <w:b/>
              </w:rPr>
              <w:t>.</w:t>
            </w:r>
            <w:r w:rsidR="00FB5296">
              <w:rPr>
                <w:rFonts w:cstheme="minorHAnsi"/>
                <w:b/>
              </w:rPr>
              <w:t xml:space="preserve"> </w:t>
            </w:r>
          </w:p>
        </w:tc>
      </w:tr>
      <w:tr w:rsidR="009C3A0B" w:rsidRPr="00441F9B" w14:paraId="386C6AFD" w14:textId="77777777" w:rsidTr="006048BF">
        <w:tc>
          <w:tcPr>
            <w:tcW w:w="1530" w:type="dxa"/>
            <w:vMerge/>
            <w:shd w:val="clear" w:color="auto" w:fill="FFFFFF" w:themeFill="background1"/>
          </w:tcPr>
          <w:p w14:paraId="2D2E1820" w14:textId="77777777" w:rsidR="009C3A0B" w:rsidRPr="00441F9B" w:rsidRDefault="009C3A0B" w:rsidP="006048BF">
            <w:pPr>
              <w:tabs>
                <w:tab w:val="left" w:pos="5835"/>
              </w:tabs>
              <w:contextualSpacing/>
              <w:rPr>
                <w:rFonts w:eastAsia="Times New Roman" w:cstheme="minorHAnsi"/>
                <w:sz w:val="20"/>
                <w:szCs w:val="20"/>
              </w:rPr>
            </w:pPr>
          </w:p>
        </w:tc>
        <w:tc>
          <w:tcPr>
            <w:tcW w:w="8185" w:type="dxa"/>
            <w:shd w:val="clear" w:color="auto" w:fill="FFFFFF" w:themeFill="background1"/>
          </w:tcPr>
          <w:p w14:paraId="3BDC415B" w14:textId="77777777" w:rsidR="00324D9B" w:rsidRDefault="00324D9B" w:rsidP="00324D9B">
            <w:pPr>
              <w:tabs>
                <w:tab w:val="left" w:pos="5835"/>
              </w:tabs>
              <w:rPr>
                <w:rFonts w:cstheme="minorHAnsi"/>
                <w:sz w:val="20"/>
                <w:szCs w:val="20"/>
              </w:rPr>
            </w:pPr>
          </w:p>
          <w:p w14:paraId="58405E3F" w14:textId="24CF32CA" w:rsidR="00324D9B" w:rsidRPr="00441F9B" w:rsidRDefault="00324D9B" w:rsidP="00324D9B">
            <w:pPr>
              <w:tabs>
                <w:tab w:val="left" w:pos="5835"/>
              </w:tabs>
              <w:rPr>
                <w:rFonts w:cstheme="minorHAnsi"/>
                <w:sz w:val="20"/>
                <w:szCs w:val="20"/>
              </w:rPr>
            </w:pPr>
          </w:p>
        </w:tc>
      </w:tr>
      <w:bookmarkEnd w:id="32"/>
    </w:tbl>
    <w:p w14:paraId="35DB8218" w14:textId="40F65EB1" w:rsidR="009B5DB3" w:rsidRDefault="009B5DB3">
      <w:pPr>
        <w:rPr>
          <w:rFonts w:cstheme="minorHAnsi"/>
        </w:rPr>
      </w:pPr>
      <w:r>
        <w:rPr>
          <w:rFonts w:cstheme="minorHAnsi"/>
        </w:rPr>
        <w:br w:type="page"/>
      </w:r>
    </w:p>
    <w:tbl>
      <w:tblPr>
        <w:tblStyle w:val="TableGrid"/>
        <w:tblW w:w="0" w:type="auto"/>
        <w:tblLook w:val="04A0" w:firstRow="1" w:lastRow="0" w:firstColumn="1" w:lastColumn="0" w:noHBand="0" w:noVBand="1"/>
      </w:tblPr>
      <w:tblGrid>
        <w:gridCol w:w="2965"/>
        <w:gridCol w:w="6385"/>
      </w:tblGrid>
      <w:tr w:rsidR="00C4221E" w:rsidRPr="00D35EFE" w14:paraId="4ED9AB2D" w14:textId="77777777" w:rsidTr="00C4221E">
        <w:tc>
          <w:tcPr>
            <w:tcW w:w="9350" w:type="dxa"/>
            <w:gridSpan w:val="2"/>
            <w:shd w:val="clear" w:color="auto" w:fill="2F5496" w:themeFill="accent1" w:themeFillShade="BF"/>
          </w:tcPr>
          <w:p w14:paraId="3C9F85B8" w14:textId="77777777" w:rsidR="00C4221E" w:rsidRPr="00D35EFE" w:rsidRDefault="00D77DC9" w:rsidP="00C4221E">
            <w:pPr>
              <w:pStyle w:val="Heading2"/>
              <w:rPr>
                <w:rFonts w:asciiTheme="minorHAnsi" w:hAnsiTheme="minorHAnsi" w:cstheme="minorHAnsi"/>
              </w:rPr>
            </w:pPr>
            <w:bookmarkStart w:id="33" w:name="_Hlk120863906"/>
            <w:r w:rsidRPr="00D35EFE">
              <w:rPr>
                <w:rFonts w:cstheme="minorHAnsi"/>
              </w:rPr>
              <w:br w:type="page"/>
            </w:r>
            <w:bookmarkStart w:id="34" w:name="_13._Reminders"/>
            <w:bookmarkStart w:id="35" w:name="_Section_14._DoD"/>
            <w:bookmarkEnd w:id="34"/>
            <w:bookmarkEnd w:id="35"/>
            <w:r w:rsidR="00BC5738" w:rsidRPr="00D35EFE">
              <w:rPr>
                <w:rFonts w:asciiTheme="minorHAnsi" w:hAnsiTheme="minorHAnsi" w:cstheme="minorHAnsi"/>
                <w:color w:val="FFFFFF" w:themeColor="background1"/>
              </w:rPr>
              <w:t xml:space="preserve">Section </w:t>
            </w:r>
            <w:r w:rsidR="00C254AD">
              <w:rPr>
                <w:rFonts w:asciiTheme="minorHAnsi" w:hAnsiTheme="minorHAnsi" w:cstheme="minorHAnsi"/>
                <w:color w:val="FFFFFF" w:themeColor="background1"/>
              </w:rPr>
              <w:t>7</w:t>
            </w:r>
            <w:r w:rsidR="00C4221E" w:rsidRPr="00D35EFE">
              <w:rPr>
                <w:rFonts w:asciiTheme="minorHAnsi" w:hAnsiTheme="minorHAnsi" w:cstheme="minorHAnsi"/>
                <w:color w:val="FFFFFF" w:themeColor="background1"/>
              </w:rPr>
              <w:t>. Reminders</w:t>
            </w:r>
          </w:p>
        </w:tc>
      </w:tr>
      <w:tr w:rsidR="00C4221E" w:rsidRPr="00D35EFE" w14:paraId="45848620" w14:textId="77777777" w:rsidTr="00C4221E">
        <w:tc>
          <w:tcPr>
            <w:tcW w:w="2965" w:type="dxa"/>
          </w:tcPr>
          <w:p w14:paraId="0F88B431" w14:textId="77777777" w:rsidR="00C4221E" w:rsidRPr="00D35EFE" w:rsidRDefault="00C4221E" w:rsidP="00C4221E">
            <w:pPr>
              <w:rPr>
                <w:rFonts w:cstheme="minorHAnsi"/>
                <w:sz w:val="20"/>
                <w:szCs w:val="20"/>
              </w:rPr>
            </w:pPr>
            <w:r w:rsidRPr="00D35EFE">
              <w:rPr>
                <w:rFonts w:cstheme="minorHAnsi"/>
                <w:sz w:val="20"/>
                <w:szCs w:val="20"/>
              </w:rPr>
              <w:t>Research with billable services.</w:t>
            </w:r>
          </w:p>
        </w:tc>
        <w:tc>
          <w:tcPr>
            <w:tcW w:w="6385" w:type="dxa"/>
          </w:tcPr>
          <w:p w14:paraId="0A758349" w14:textId="77777777" w:rsidR="00C4221E" w:rsidRPr="00D35EFE" w:rsidRDefault="00C4221E" w:rsidP="00C4221E">
            <w:pPr>
              <w:rPr>
                <w:rFonts w:cstheme="minorHAnsi"/>
                <w:sz w:val="20"/>
                <w:szCs w:val="20"/>
              </w:rPr>
            </w:pPr>
            <w:r w:rsidRPr="00D35EFE">
              <w:rPr>
                <w:rFonts w:cstheme="minorHAnsi"/>
                <w:sz w:val="20"/>
                <w:szCs w:val="20"/>
              </w:rPr>
              <w:t xml:space="preserve">A billable service is defined as any service rendered to a study subject that, if he/she was not on a study, would normally generate a bill from either Yale-New Haven Hospital or Yale Medical Group to the patient or the patient’s insurer. The service may or may not be performed by the research staff on your study, but may be provided by professionals within either Yale-New Haven Hospital or Yale Medical Group (examples include x-rays, MRIs, CT scans, specimens sent to central labs, or specimens sent to pathology). Notes: 1. There is no distinction made whether the service is paid for by the subject or their insurance (Standard of Care) or by the study’s funding mechanism (Research Sponsored). 2. This generally includes new services or orders placed in EPIC for research subjects. </w:t>
            </w:r>
          </w:p>
          <w:p w14:paraId="593A45EF" w14:textId="77777777" w:rsidR="00C4221E" w:rsidRPr="00D35EFE" w:rsidRDefault="00C4221E" w:rsidP="00C4221E">
            <w:pPr>
              <w:rPr>
                <w:rFonts w:cstheme="minorHAnsi"/>
                <w:sz w:val="20"/>
                <w:szCs w:val="20"/>
              </w:rPr>
            </w:pPr>
          </w:p>
          <w:p w14:paraId="2B99C76E" w14:textId="77777777" w:rsidR="00C4221E" w:rsidRPr="00D35EFE" w:rsidRDefault="00C4221E" w:rsidP="00C4221E">
            <w:pPr>
              <w:rPr>
                <w:rFonts w:cstheme="minorHAnsi"/>
                <w:sz w:val="20"/>
                <w:szCs w:val="20"/>
              </w:rPr>
            </w:pPr>
            <w:r w:rsidRPr="00D35EFE">
              <w:rPr>
                <w:rFonts w:cstheme="minorHAnsi"/>
                <w:sz w:val="20"/>
                <w:szCs w:val="20"/>
              </w:rPr>
              <w:t>If answered, “yes”, this study will need to be set up in OnCore, Yale’s clinical research management system, for Epic to appropriately route research related charges. Please contact oncore.support@yale.edu</w:t>
            </w:r>
          </w:p>
        </w:tc>
      </w:tr>
      <w:tr w:rsidR="00C4221E" w:rsidRPr="00D35EFE" w14:paraId="5E3BFF6B" w14:textId="77777777" w:rsidTr="00C4221E">
        <w:tc>
          <w:tcPr>
            <w:tcW w:w="2965" w:type="dxa"/>
          </w:tcPr>
          <w:p w14:paraId="081A5830" w14:textId="77777777" w:rsidR="00C4221E" w:rsidRPr="00D35EFE" w:rsidRDefault="00C4221E" w:rsidP="00C4221E">
            <w:pPr>
              <w:rPr>
                <w:rFonts w:cstheme="minorHAnsi"/>
                <w:sz w:val="20"/>
                <w:szCs w:val="20"/>
              </w:rPr>
            </w:pPr>
            <w:r w:rsidRPr="00D35EFE">
              <w:rPr>
                <w:rFonts w:cstheme="minorHAnsi"/>
                <w:sz w:val="20"/>
                <w:szCs w:val="20"/>
              </w:rPr>
              <w:t>Research at Yale New Haven Hospital</w:t>
            </w:r>
          </w:p>
        </w:tc>
        <w:tc>
          <w:tcPr>
            <w:tcW w:w="6385" w:type="dxa"/>
          </w:tcPr>
          <w:p w14:paraId="75B5E5C0" w14:textId="77777777" w:rsidR="00C4221E" w:rsidRPr="00D35EFE" w:rsidRDefault="00C4221E" w:rsidP="00C4221E">
            <w:pPr>
              <w:rPr>
                <w:rFonts w:cstheme="minorHAnsi"/>
                <w:sz w:val="20"/>
                <w:szCs w:val="20"/>
              </w:rPr>
            </w:pPr>
            <w:r w:rsidRPr="00D35EFE">
              <w:rPr>
                <w:rFonts w:cstheme="minorHAnsi"/>
                <w:sz w:val="20"/>
                <w:szCs w:val="20"/>
              </w:rPr>
              <w:t>Please note that if this protocol includes Yale-New Haven Hospital patients, including patients at the HRU, the Principal Investigator and any co-investigators who are physicians or mid-level practitioners (includes PAs, APRNs, psychologists and speech pathologists) who may have direct patient contact with patients on YNHH premises must have medical staff appointment and appropriate clinical privileges at YNHH. If you are uncertain whether the study personnel meet the criteria, please telephone the Physician Services Department at 203-688-2615. By submitting this protocol as a PI, you attest that you and any co-investigator who may have patient contact has a medical staff appointment and appropriate clinical privileges at YNHH.</w:t>
            </w:r>
          </w:p>
        </w:tc>
      </w:tr>
      <w:tr w:rsidR="00C4221E" w:rsidRPr="00D35EFE" w14:paraId="76131547" w14:textId="77777777" w:rsidTr="00C4221E">
        <w:tc>
          <w:tcPr>
            <w:tcW w:w="2965" w:type="dxa"/>
          </w:tcPr>
          <w:p w14:paraId="3EC291B3" w14:textId="77777777" w:rsidR="00C4221E" w:rsidRPr="00D35EFE" w:rsidRDefault="00C4221E" w:rsidP="00C4221E">
            <w:pPr>
              <w:rPr>
                <w:rFonts w:cstheme="minorHAnsi"/>
              </w:rPr>
            </w:pPr>
            <w:r w:rsidRPr="00D35EFE">
              <w:rPr>
                <w:rFonts w:cstheme="minorHAnsi"/>
              </w:rPr>
              <w:t>Research at Embargoed Countries</w:t>
            </w:r>
          </w:p>
        </w:tc>
        <w:tc>
          <w:tcPr>
            <w:tcW w:w="6385" w:type="dxa"/>
          </w:tcPr>
          <w:p w14:paraId="495C5419" w14:textId="488CCA85" w:rsidR="00C4221E" w:rsidRPr="00D35EFE" w:rsidRDefault="000271A1" w:rsidP="00C4221E">
            <w:pPr>
              <w:rPr>
                <w:rFonts w:cstheme="minorHAnsi"/>
              </w:rPr>
            </w:pPr>
            <w:r w:rsidRPr="00D35EFE">
              <w:rPr>
                <w:rFonts w:cstheme="minorHAnsi"/>
                <w:sz w:val="20"/>
                <w:szCs w:val="20"/>
              </w:rPr>
              <w:t xml:space="preserve">If your research is proposed in an embargoed country, there might be additional requirements that you need to meet, including approval from Yale Export Control.  Contact </w:t>
            </w:r>
            <w:hyperlink r:id="rId50" w:history="1">
              <w:r w:rsidR="00D72794" w:rsidRPr="00D72794">
                <w:rPr>
                  <w:rStyle w:val="Hyperlink"/>
                </w:rPr>
                <w:t>Office</w:t>
              </w:r>
            </w:hyperlink>
            <w:r w:rsidR="00D72794">
              <w:rPr>
                <w:rFonts w:cstheme="minorHAnsi"/>
                <w:sz w:val="20"/>
                <w:szCs w:val="20"/>
              </w:rPr>
              <w:t xml:space="preserve"> of Export Controls at exports@yale.edu</w:t>
            </w:r>
            <w:r w:rsidRPr="00D35EFE">
              <w:rPr>
                <w:rFonts w:cstheme="minorHAnsi"/>
                <w:sz w:val="20"/>
                <w:szCs w:val="20"/>
              </w:rPr>
              <w:t xml:space="preserve"> to obtain the approval to proceed with research after the IRB approval.</w:t>
            </w:r>
            <w:r w:rsidR="00C4221E" w:rsidRPr="00D35EFE">
              <w:rPr>
                <w:rFonts w:cstheme="minorHAnsi"/>
              </w:rPr>
              <w:t xml:space="preserve"> </w:t>
            </w:r>
          </w:p>
        </w:tc>
      </w:tr>
      <w:tr w:rsidR="00C4221E" w:rsidRPr="00D35EFE" w14:paraId="29413787" w14:textId="77777777" w:rsidTr="00C4221E">
        <w:tc>
          <w:tcPr>
            <w:tcW w:w="2965" w:type="dxa"/>
          </w:tcPr>
          <w:p w14:paraId="55242899" w14:textId="77777777" w:rsidR="00C4221E" w:rsidRPr="00D35EFE" w:rsidRDefault="00A074CD" w:rsidP="00C4221E">
            <w:pPr>
              <w:rPr>
                <w:rFonts w:cstheme="minorHAnsi"/>
              </w:rPr>
            </w:pPr>
            <w:r w:rsidRPr="00D35EFE">
              <w:rPr>
                <w:rFonts w:cstheme="minorHAnsi"/>
              </w:rPr>
              <w:t>Research with Prisoners</w:t>
            </w:r>
          </w:p>
        </w:tc>
        <w:tc>
          <w:tcPr>
            <w:tcW w:w="6385" w:type="dxa"/>
          </w:tcPr>
          <w:p w14:paraId="67364D52" w14:textId="77777777" w:rsidR="00C4221E" w:rsidRPr="00D35EFE" w:rsidRDefault="00A774DC" w:rsidP="00C4221E">
            <w:pPr>
              <w:rPr>
                <w:rFonts w:cstheme="minorHAnsi"/>
                <w:sz w:val="20"/>
                <w:szCs w:val="20"/>
              </w:rPr>
            </w:pPr>
            <w:r w:rsidRPr="00D35EFE">
              <w:rPr>
                <w:rFonts w:cstheme="minorHAnsi"/>
                <w:sz w:val="20"/>
                <w:szCs w:val="20"/>
              </w:rPr>
              <w:t>You cannot enroll a prisoner or continue research with individuals who become incarcerated while enrolled in the study without specific IRB approval for enrollment of prisoners.</w:t>
            </w:r>
          </w:p>
        </w:tc>
      </w:tr>
      <w:tr w:rsidR="00C4221E" w:rsidRPr="00D35EFE" w14:paraId="47880B8A" w14:textId="77777777" w:rsidTr="00C4221E">
        <w:tc>
          <w:tcPr>
            <w:tcW w:w="2965" w:type="dxa"/>
          </w:tcPr>
          <w:p w14:paraId="45FC0FBB" w14:textId="77777777" w:rsidR="00C4221E" w:rsidRPr="00D35EFE" w:rsidRDefault="00A074CD" w:rsidP="00C4221E">
            <w:pPr>
              <w:rPr>
                <w:rFonts w:cstheme="minorHAnsi"/>
              </w:rPr>
            </w:pPr>
            <w:r w:rsidRPr="00D35EFE">
              <w:rPr>
                <w:rFonts w:cstheme="minorHAnsi"/>
              </w:rPr>
              <w:t>Research with Minors</w:t>
            </w:r>
          </w:p>
        </w:tc>
        <w:tc>
          <w:tcPr>
            <w:tcW w:w="6385" w:type="dxa"/>
          </w:tcPr>
          <w:p w14:paraId="71F46308" w14:textId="77777777" w:rsidR="00C4221E" w:rsidRPr="00D35EFE" w:rsidRDefault="00A774DC" w:rsidP="00C4221E">
            <w:pPr>
              <w:rPr>
                <w:rFonts w:cstheme="minorHAnsi"/>
                <w:sz w:val="20"/>
                <w:szCs w:val="20"/>
              </w:rPr>
            </w:pPr>
            <w:r w:rsidRPr="00D35EFE">
              <w:rPr>
                <w:rFonts w:cstheme="minorHAnsi"/>
                <w:sz w:val="20"/>
                <w:szCs w:val="20"/>
              </w:rPr>
              <w:t>You cannot enroll minors in research without specific IRB approval for enrollment of minors.</w:t>
            </w:r>
          </w:p>
        </w:tc>
      </w:tr>
      <w:tr w:rsidR="00C4221E" w:rsidRPr="00D35EFE" w14:paraId="4E76854F" w14:textId="77777777" w:rsidTr="00C4221E">
        <w:tc>
          <w:tcPr>
            <w:tcW w:w="2965" w:type="dxa"/>
          </w:tcPr>
          <w:p w14:paraId="492F7AAF" w14:textId="77777777" w:rsidR="00C4221E" w:rsidRPr="00D35EFE" w:rsidRDefault="00250C47" w:rsidP="00C4221E">
            <w:pPr>
              <w:rPr>
                <w:rFonts w:cstheme="minorHAnsi"/>
              </w:rPr>
            </w:pPr>
            <w:r w:rsidRPr="00D35EFE">
              <w:rPr>
                <w:rFonts w:cstheme="minorHAnsi"/>
              </w:rPr>
              <w:t xml:space="preserve">International Research </w:t>
            </w:r>
          </w:p>
        </w:tc>
        <w:tc>
          <w:tcPr>
            <w:tcW w:w="6385" w:type="dxa"/>
          </w:tcPr>
          <w:p w14:paraId="3D826557" w14:textId="77777777" w:rsidR="00C4221E" w:rsidRPr="00D35EFE" w:rsidRDefault="00250C47" w:rsidP="00C4221E">
            <w:pPr>
              <w:rPr>
                <w:rFonts w:cstheme="minorHAnsi"/>
                <w:sz w:val="20"/>
                <w:szCs w:val="20"/>
              </w:rPr>
            </w:pPr>
            <w:r w:rsidRPr="00D35EFE">
              <w:rPr>
                <w:rFonts w:cstheme="minorHAnsi"/>
                <w:sz w:val="20"/>
                <w:szCs w:val="20"/>
              </w:rPr>
              <w:t>Confirm whether any local/country specific approvals are required, e.g.</w:t>
            </w:r>
            <w:r w:rsidR="000A29E5">
              <w:rPr>
                <w:rFonts w:cstheme="minorHAnsi"/>
                <w:sz w:val="20"/>
                <w:szCs w:val="20"/>
              </w:rPr>
              <w:t>,</w:t>
            </w:r>
            <w:r w:rsidRPr="00D35EFE">
              <w:rPr>
                <w:rFonts w:cstheme="minorHAnsi"/>
                <w:sz w:val="20"/>
                <w:szCs w:val="20"/>
              </w:rPr>
              <w:t xml:space="preserve"> IRB/ Ethics Committee. Complete an International Research Checklist available in IRES IRB. Upload it as </w:t>
            </w:r>
            <w:r w:rsidR="00A074CD" w:rsidRPr="00D35EFE">
              <w:rPr>
                <w:rFonts w:cstheme="minorHAnsi"/>
                <w:sz w:val="20"/>
                <w:szCs w:val="20"/>
              </w:rPr>
              <w:t>a Supporting Document.</w:t>
            </w:r>
          </w:p>
        </w:tc>
      </w:tr>
      <w:bookmarkEnd w:id="33"/>
    </w:tbl>
    <w:p w14:paraId="33E50536" w14:textId="77777777" w:rsidR="00D77DC9" w:rsidRPr="00D35EFE" w:rsidRDefault="00D77DC9" w:rsidP="00D77DC9">
      <w:pPr>
        <w:rPr>
          <w:rFonts w:cstheme="minorHAnsi"/>
        </w:rPr>
      </w:pPr>
    </w:p>
    <w:sectPr w:rsidR="00D77DC9" w:rsidRPr="00D35E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50E5" w14:textId="77777777" w:rsidR="00DF7694" w:rsidRDefault="00DF7694" w:rsidP="0077204D">
      <w:pPr>
        <w:spacing w:after="0" w:line="240" w:lineRule="auto"/>
      </w:pPr>
      <w:r>
        <w:separator/>
      </w:r>
    </w:p>
  </w:endnote>
  <w:endnote w:type="continuationSeparator" w:id="0">
    <w:p w14:paraId="161D08D9" w14:textId="77777777" w:rsidR="00DF7694" w:rsidRDefault="00DF7694" w:rsidP="0077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0922" w14:textId="77777777" w:rsidR="00DF7694" w:rsidRDefault="00DF7694" w:rsidP="0077204D">
      <w:pPr>
        <w:spacing w:after="0" w:line="240" w:lineRule="auto"/>
      </w:pPr>
      <w:r>
        <w:separator/>
      </w:r>
    </w:p>
  </w:footnote>
  <w:footnote w:type="continuationSeparator" w:id="0">
    <w:p w14:paraId="7930C648" w14:textId="77777777" w:rsidR="00DF7694" w:rsidRDefault="00DF7694" w:rsidP="0077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2E8"/>
    <w:multiLevelType w:val="hybridMultilevel"/>
    <w:tmpl w:val="A044ED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3A1B28"/>
    <w:multiLevelType w:val="hybridMultilevel"/>
    <w:tmpl w:val="A2122A92"/>
    <w:lvl w:ilvl="0" w:tplc="10D293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659BA"/>
    <w:multiLevelType w:val="hybridMultilevel"/>
    <w:tmpl w:val="D6C62A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457061"/>
    <w:multiLevelType w:val="hybridMultilevel"/>
    <w:tmpl w:val="72C0C054"/>
    <w:lvl w:ilvl="0" w:tplc="10D29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956F6"/>
    <w:multiLevelType w:val="hybridMultilevel"/>
    <w:tmpl w:val="E71EFBA8"/>
    <w:lvl w:ilvl="0" w:tplc="22AC7226">
      <w:start w:val="1"/>
      <w:numFmt w:val="decimal"/>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74E3D"/>
    <w:multiLevelType w:val="hybridMultilevel"/>
    <w:tmpl w:val="82B2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0FE6"/>
    <w:multiLevelType w:val="hybridMultilevel"/>
    <w:tmpl w:val="5E7E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612C1"/>
    <w:multiLevelType w:val="hybridMultilevel"/>
    <w:tmpl w:val="4798ED80"/>
    <w:lvl w:ilvl="0" w:tplc="EFA070F4">
      <w:numFmt w:val="bullet"/>
      <w:lvlText w:val="•"/>
      <w:lvlJc w:val="left"/>
      <w:pPr>
        <w:ind w:left="1080" w:hanging="720"/>
      </w:pPr>
      <w:rPr>
        <w:rFonts w:ascii="Abadi Extra Light" w:eastAsiaTheme="minorHAnsi" w:hAnsi="Abadi Extr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31E88"/>
    <w:multiLevelType w:val="hybridMultilevel"/>
    <w:tmpl w:val="B5EA60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057BB6"/>
    <w:multiLevelType w:val="hybridMultilevel"/>
    <w:tmpl w:val="9D3A2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A1F58"/>
    <w:multiLevelType w:val="hybridMultilevel"/>
    <w:tmpl w:val="98904D22"/>
    <w:lvl w:ilvl="0" w:tplc="C3AE9A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F94EE9"/>
    <w:multiLevelType w:val="hybridMultilevel"/>
    <w:tmpl w:val="9A123C62"/>
    <w:lvl w:ilvl="0" w:tplc="6B2A8A1C">
      <w:start w:val="8"/>
      <w:numFmt w:val="decimal"/>
      <w:lvlText w:val="%1."/>
      <w:lvlJc w:val="left"/>
      <w:pPr>
        <w:tabs>
          <w:tab w:val="num" w:pos="-180"/>
        </w:tabs>
        <w:ind w:left="-180" w:hanging="360"/>
      </w:pPr>
      <w:rPr>
        <w:rFonts w:hint="default"/>
      </w:rPr>
    </w:lvl>
    <w:lvl w:ilvl="1" w:tplc="018CD22E">
      <w:start w:val="1"/>
      <w:numFmt w:val="decimal"/>
      <w:lvlText w:val="%2."/>
      <w:lvlJc w:val="left"/>
      <w:pPr>
        <w:tabs>
          <w:tab w:val="num" w:pos="540"/>
        </w:tabs>
        <w:ind w:left="540" w:hanging="360"/>
      </w:pPr>
      <w:rPr>
        <w:rFonts w:asciiTheme="majorHAnsi" w:eastAsia="Times New Roman" w:hAnsiTheme="majorHAnsi" w:cs="Times New Roman"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1C2AC41A">
      <w:start w:val="1"/>
      <w:numFmt w:val="lowerLetter"/>
      <w:lvlText w:val="%5."/>
      <w:lvlJc w:val="left"/>
      <w:pPr>
        <w:ind w:left="2700" w:hanging="360"/>
      </w:pPr>
      <w:rPr>
        <w:rFonts w:ascii="Times New Roman" w:eastAsia="Times New Roman" w:hAnsi="Times New Roman" w:cs="Times New Roman"/>
      </w:rPr>
    </w:lvl>
    <w:lvl w:ilvl="5" w:tplc="BB4CD576">
      <w:start w:val="1"/>
      <w:numFmt w:val="decimal"/>
      <w:lvlText w:val="%6)"/>
      <w:lvlJc w:val="left"/>
      <w:pPr>
        <w:ind w:left="3600" w:hanging="360"/>
      </w:pPr>
      <w:rPr>
        <w:rFonts w:hint="default"/>
      </w:rPr>
    </w:lvl>
    <w:lvl w:ilvl="6" w:tplc="3DB827F0">
      <w:start w:val="1"/>
      <w:numFmt w:val="lowerLetter"/>
      <w:lvlText w:val="%7)"/>
      <w:lvlJc w:val="left"/>
      <w:pPr>
        <w:ind w:left="4140" w:hanging="360"/>
      </w:pPr>
      <w:rPr>
        <w:rFonts w:hint="default"/>
      </w:r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15:restartNumberingAfterBreak="0">
    <w:nsid w:val="28B84961"/>
    <w:multiLevelType w:val="hybridMultilevel"/>
    <w:tmpl w:val="2BE2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B4819"/>
    <w:multiLevelType w:val="hybridMultilevel"/>
    <w:tmpl w:val="2CDC6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043BF"/>
    <w:multiLevelType w:val="hybridMultilevel"/>
    <w:tmpl w:val="723E2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E046A0"/>
    <w:multiLevelType w:val="hybridMultilevel"/>
    <w:tmpl w:val="5EC08376"/>
    <w:lvl w:ilvl="0" w:tplc="CA78E148">
      <w:start w:val="1"/>
      <w:numFmt w:val="decimal"/>
      <w:lvlText w:val="%1)"/>
      <w:lvlJc w:val="left"/>
      <w:pPr>
        <w:ind w:left="360" w:hanging="360"/>
      </w:pPr>
      <w:rPr>
        <w:rFonts w:asciiTheme="majorHAnsi" w:eastAsiaTheme="minorHAnsi" w:hAnsiTheme="majorHAnsi" w:cstheme="majorHAns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614B10"/>
    <w:multiLevelType w:val="hybridMultilevel"/>
    <w:tmpl w:val="BE4E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8626D"/>
    <w:multiLevelType w:val="hybridMultilevel"/>
    <w:tmpl w:val="A3741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24798"/>
    <w:multiLevelType w:val="hybridMultilevel"/>
    <w:tmpl w:val="05C831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6F142E"/>
    <w:multiLevelType w:val="hybridMultilevel"/>
    <w:tmpl w:val="9ABCC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93F99"/>
    <w:multiLevelType w:val="hybridMultilevel"/>
    <w:tmpl w:val="0E56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27CD7"/>
    <w:multiLevelType w:val="hybridMultilevel"/>
    <w:tmpl w:val="4EC2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33F72"/>
    <w:multiLevelType w:val="hybridMultilevel"/>
    <w:tmpl w:val="90164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3356B"/>
    <w:multiLevelType w:val="hybridMultilevel"/>
    <w:tmpl w:val="FDA2B2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A75E94"/>
    <w:multiLevelType w:val="hybridMultilevel"/>
    <w:tmpl w:val="8C8430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119FD"/>
    <w:multiLevelType w:val="hybridMultilevel"/>
    <w:tmpl w:val="4D2C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A0934"/>
    <w:multiLevelType w:val="hybridMultilevel"/>
    <w:tmpl w:val="7F96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504673"/>
    <w:multiLevelType w:val="hybridMultilevel"/>
    <w:tmpl w:val="E572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25793"/>
    <w:multiLevelType w:val="hybridMultilevel"/>
    <w:tmpl w:val="CA9EA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D2AC2"/>
    <w:multiLevelType w:val="hybridMultilevel"/>
    <w:tmpl w:val="8A76597E"/>
    <w:lvl w:ilvl="0" w:tplc="10D29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B8708B"/>
    <w:multiLevelType w:val="hybridMultilevel"/>
    <w:tmpl w:val="B4D49EEC"/>
    <w:lvl w:ilvl="0" w:tplc="EFA070F4">
      <w:numFmt w:val="bullet"/>
      <w:lvlText w:val="•"/>
      <w:lvlJc w:val="left"/>
      <w:pPr>
        <w:ind w:left="1080" w:hanging="720"/>
      </w:pPr>
      <w:rPr>
        <w:rFonts w:ascii="Abadi Extra Light" w:eastAsiaTheme="minorHAnsi" w:hAnsi="Abadi Extr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C4B12"/>
    <w:multiLevelType w:val="hybridMultilevel"/>
    <w:tmpl w:val="6C3CA120"/>
    <w:lvl w:ilvl="0" w:tplc="EFA070F4">
      <w:numFmt w:val="bullet"/>
      <w:lvlText w:val="•"/>
      <w:lvlJc w:val="left"/>
      <w:pPr>
        <w:ind w:left="1440" w:hanging="720"/>
      </w:pPr>
      <w:rPr>
        <w:rFonts w:ascii="Abadi Extra Light" w:eastAsiaTheme="minorHAnsi" w:hAnsi="Abadi Extra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4F55BF"/>
    <w:multiLevelType w:val="hybridMultilevel"/>
    <w:tmpl w:val="A77CB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1EB066A"/>
    <w:multiLevelType w:val="hybridMultilevel"/>
    <w:tmpl w:val="6FEC4A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6E3707"/>
    <w:multiLevelType w:val="hybridMultilevel"/>
    <w:tmpl w:val="9202CB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F13E4"/>
    <w:multiLevelType w:val="hybridMultilevel"/>
    <w:tmpl w:val="89B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580154"/>
    <w:multiLevelType w:val="multilevel"/>
    <w:tmpl w:val="39328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7AE3037"/>
    <w:multiLevelType w:val="hybridMultilevel"/>
    <w:tmpl w:val="BC0E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A7D03"/>
    <w:multiLevelType w:val="hybridMultilevel"/>
    <w:tmpl w:val="647A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57A7E"/>
    <w:multiLevelType w:val="hybridMultilevel"/>
    <w:tmpl w:val="F014EF06"/>
    <w:lvl w:ilvl="0" w:tplc="6860AB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21094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3314333">
    <w:abstractNumId w:val="1"/>
  </w:num>
  <w:num w:numId="3" w16cid:durableId="254435364">
    <w:abstractNumId w:val="26"/>
  </w:num>
  <w:num w:numId="4" w16cid:durableId="1653438424">
    <w:abstractNumId w:val="29"/>
  </w:num>
  <w:num w:numId="5" w16cid:durableId="526145242">
    <w:abstractNumId w:val="3"/>
  </w:num>
  <w:num w:numId="6" w16cid:durableId="2134520579">
    <w:abstractNumId w:val="13"/>
  </w:num>
  <w:num w:numId="7" w16cid:durableId="173687168">
    <w:abstractNumId w:val="39"/>
  </w:num>
  <w:num w:numId="8" w16cid:durableId="2133202791">
    <w:abstractNumId w:val="17"/>
  </w:num>
  <w:num w:numId="9" w16cid:durableId="179860745">
    <w:abstractNumId w:val="12"/>
  </w:num>
  <w:num w:numId="10" w16cid:durableId="1121143603">
    <w:abstractNumId w:val="10"/>
  </w:num>
  <w:num w:numId="11" w16cid:durableId="414130086">
    <w:abstractNumId w:val="4"/>
  </w:num>
  <w:num w:numId="12" w16cid:durableId="618992640">
    <w:abstractNumId w:val="28"/>
  </w:num>
  <w:num w:numId="13" w16cid:durableId="1152480399">
    <w:abstractNumId w:val="8"/>
  </w:num>
  <w:num w:numId="14" w16cid:durableId="1914580724">
    <w:abstractNumId w:val="18"/>
  </w:num>
  <w:num w:numId="15" w16cid:durableId="481385456">
    <w:abstractNumId w:val="20"/>
  </w:num>
  <w:num w:numId="16" w16cid:durableId="1193690680">
    <w:abstractNumId w:val="15"/>
  </w:num>
  <w:num w:numId="17" w16cid:durableId="200721">
    <w:abstractNumId w:val="5"/>
  </w:num>
  <w:num w:numId="18" w16cid:durableId="11534583">
    <w:abstractNumId w:val="24"/>
  </w:num>
  <w:num w:numId="19" w16cid:durableId="300426797">
    <w:abstractNumId w:val="6"/>
  </w:num>
  <w:num w:numId="20" w16cid:durableId="1530873448">
    <w:abstractNumId w:val="38"/>
  </w:num>
  <w:num w:numId="21" w16cid:durableId="1647592048">
    <w:abstractNumId w:val="11"/>
  </w:num>
  <w:num w:numId="22" w16cid:durableId="2029138240">
    <w:abstractNumId w:val="25"/>
  </w:num>
  <w:num w:numId="23" w16cid:durableId="747969872">
    <w:abstractNumId w:val="21"/>
  </w:num>
  <w:num w:numId="24" w16cid:durableId="1023020867">
    <w:abstractNumId w:val="16"/>
  </w:num>
  <w:num w:numId="25" w16cid:durableId="1786728135">
    <w:abstractNumId w:val="14"/>
  </w:num>
  <w:num w:numId="26" w16cid:durableId="849442507">
    <w:abstractNumId w:val="33"/>
  </w:num>
  <w:num w:numId="27" w16cid:durableId="503740424">
    <w:abstractNumId w:val="22"/>
  </w:num>
  <w:num w:numId="28" w16cid:durableId="700979352">
    <w:abstractNumId w:val="9"/>
  </w:num>
  <w:num w:numId="29" w16cid:durableId="1834250881">
    <w:abstractNumId w:val="19"/>
  </w:num>
  <w:num w:numId="30" w16cid:durableId="1324621693">
    <w:abstractNumId w:val="2"/>
  </w:num>
  <w:num w:numId="31" w16cid:durableId="1724713695">
    <w:abstractNumId w:val="23"/>
  </w:num>
  <w:num w:numId="32" w16cid:durableId="1631209799">
    <w:abstractNumId w:val="0"/>
  </w:num>
  <w:num w:numId="33" w16cid:durableId="713625820">
    <w:abstractNumId w:val="34"/>
  </w:num>
  <w:num w:numId="34" w16cid:durableId="15400447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619173">
    <w:abstractNumId w:val="31"/>
  </w:num>
  <w:num w:numId="36" w16cid:durableId="1072585947">
    <w:abstractNumId w:val="30"/>
  </w:num>
  <w:num w:numId="37" w16cid:durableId="228880839">
    <w:abstractNumId w:val="7"/>
  </w:num>
  <w:num w:numId="38" w16cid:durableId="898592249">
    <w:abstractNumId w:val="35"/>
  </w:num>
  <w:num w:numId="39" w16cid:durableId="642975062">
    <w:abstractNumId w:val="37"/>
  </w:num>
  <w:num w:numId="40" w16cid:durableId="7600283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28"/>
    <w:rsid w:val="00004668"/>
    <w:rsid w:val="00007119"/>
    <w:rsid w:val="000271A1"/>
    <w:rsid w:val="00056D2A"/>
    <w:rsid w:val="000612B4"/>
    <w:rsid w:val="000644B8"/>
    <w:rsid w:val="000678E6"/>
    <w:rsid w:val="0007255D"/>
    <w:rsid w:val="000913B7"/>
    <w:rsid w:val="0009446A"/>
    <w:rsid w:val="00095C41"/>
    <w:rsid w:val="000A2103"/>
    <w:rsid w:val="000A29E5"/>
    <w:rsid w:val="000A2CE8"/>
    <w:rsid w:val="000A4D33"/>
    <w:rsid w:val="000B2C09"/>
    <w:rsid w:val="000B5E4A"/>
    <w:rsid w:val="000C3868"/>
    <w:rsid w:val="000C7D62"/>
    <w:rsid w:val="000D5380"/>
    <w:rsid w:val="000F4252"/>
    <w:rsid w:val="00114B92"/>
    <w:rsid w:val="00115A8C"/>
    <w:rsid w:val="001266D9"/>
    <w:rsid w:val="00132DF7"/>
    <w:rsid w:val="0013472D"/>
    <w:rsid w:val="001372C0"/>
    <w:rsid w:val="00142D10"/>
    <w:rsid w:val="00167822"/>
    <w:rsid w:val="001713A4"/>
    <w:rsid w:val="0018082F"/>
    <w:rsid w:val="001B3E4A"/>
    <w:rsid w:val="001B697E"/>
    <w:rsid w:val="001B6AE5"/>
    <w:rsid w:val="001C6058"/>
    <w:rsid w:val="001D3DD9"/>
    <w:rsid w:val="001D3E13"/>
    <w:rsid w:val="001E52EA"/>
    <w:rsid w:val="00206C65"/>
    <w:rsid w:val="00211BD4"/>
    <w:rsid w:val="00212EA7"/>
    <w:rsid w:val="0022009B"/>
    <w:rsid w:val="002354F2"/>
    <w:rsid w:val="00250C47"/>
    <w:rsid w:val="002515A3"/>
    <w:rsid w:val="00262430"/>
    <w:rsid w:val="00265379"/>
    <w:rsid w:val="00265ADA"/>
    <w:rsid w:val="00283D3D"/>
    <w:rsid w:val="0029254C"/>
    <w:rsid w:val="00296522"/>
    <w:rsid w:val="002A040D"/>
    <w:rsid w:val="002A38D3"/>
    <w:rsid w:val="002B0DA4"/>
    <w:rsid w:val="002B19F4"/>
    <w:rsid w:val="002B1CF8"/>
    <w:rsid w:val="002B49C4"/>
    <w:rsid w:val="002C4593"/>
    <w:rsid w:val="002E7DCC"/>
    <w:rsid w:val="002F282C"/>
    <w:rsid w:val="002F3FDF"/>
    <w:rsid w:val="003102CA"/>
    <w:rsid w:val="003225DA"/>
    <w:rsid w:val="00324D9B"/>
    <w:rsid w:val="00360B23"/>
    <w:rsid w:val="00361878"/>
    <w:rsid w:val="00361BBB"/>
    <w:rsid w:val="0036416D"/>
    <w:rsid w:val="0036646C"/>
    <w:rsid w:val="003668B1"/>
    <w:rsid w:val="00372967"/>
    <w:rsid w:val="003750D0"/>
    <w:rsid w:val="0038452A"/>
    <w:rsid w:val="003A1216"/>
    <w:rsid w:val="003A1970"/>
    <w:rsid w:val="003A6897"/>
    <w:rsid w:val="003B10BF"/>
    <w:rsid w:val="003D296A"/>
    <w:rsid w:val="003E3551"/>
    <w:rsid w:val="003E7D39"/>
    <w:rsid w:val="003F7A81"/>
    <w:rsid w:val="00415E57"/>
    <w:rsid w:val="00430F56"/>
    <w:rsid w:val="00432556"/>
    <w:rsid w:val="004400DB"/>
    <w:rsid w:val="00441506"/>
    <w:rsid w:val="00456D0F"/>
    <w:rsid w:val="004627E9"/>
    <w:rsid w:val="0046580B"/>
    <w:rsid w:val="004749E4"/>
    <w:rsid w:val="00477DC7"/>
    <w:rsid w:val="00481966"/>
    <w:rsid w:val="00492F75"/>
    <w:rsid w:val="004955E4"/>
    <w:rsid w:val="00495D5B"/>
    <w:rsid w:val="004A3307"/>
    <w:rsid w:val="004A3887"/>
    <w:rsid w:val="004A4DB0"/>
    <w:rsid w:val="004A7EA6"/>
    <w:rsid w:val="004B46A5"/>
    <w:rsid w:val="004C663F"/>
    <w:rsid w:val="004E226B"/>
    <w:rsid w:val="004E2631"/>
    <w:rsid w:val="004F2A16"/>
    <w:rsid w:val="004F39DE"/>
    <w:rsid w:val="004F61AE"/>
    <w:rsid w:val="00520A26"/>
    <w:rsid w:val="00532D94"/>
    <w:rsid w:val="0054166E"/>
    <w:rsid w:val="00553AB8"/>
    <w:rsid w:val="00555FF3"/>
    <w:rsid w:val="005734D3"/>
    <w:rsid w:val="00593351"/>
    <w:rsid w:val="005963C3"/>
    <w:rsid w:val="005B3BFA"/>
    <w:rsid w:val="005C095F"/>
    <w:rsid w:val="005C2ECD"/>
    <w:rsid w:val="005C5970"/>
    <w:rsid w:val="005D0DBB"/>
    <w:rsid w:val="005E39CD"/>
    <w:rsid w:val="005E6854"/>
    <w:rsid w:val="005F4A5B"/>
    <w:rsid w:val="00612276"/>
    <w:rsid w:val="0061709C"/>
    <w:rsid w:val="006200B1"/>
    <w:rsid w:val="0064007F"/>
    <w:rsid w:val="006529F4"/>
    <w:rsid w:val="0065350A"/>
    <w:rsid w:val="00662CB4"/>
    <w:rsid w:val="006735AE"/>
    <w:rsid w:val="00676E07"/>
    <w:rsid w:val="00677158"/>
    <w:rsid w:val="00684527"/>
    <w:rsid w:val="0068595F"/>
    <w:rsid w:val="00695E51"/>
    <w:rsid w:val="006A13C3"/>
    <w:rsid w:val="006A2856"/>
    <w:rsid w:val="006A3F48"/>
    <w:rsid w:val="006A6E16"/>
    <w:rsid w:val="006B7454"/>
    <w:rsid w:val="006C15EB"/>
    <w:rsid w:val="006D6AFD"/>
    <w:rsid w:val="006E426B"/>
    <w:rsid w:val="006E6E62"/>
    <w:rsid w:val="006E741F"/>
    <w:rsid w:val="00702265"/>
    <w:rsid w:val="00712CB2"/>
    <w:rsid w:val="00723242"/>
    <w:rsid w:val="0072620A"/>
    <w:rsid w:val="00731EA5"/>
    <w:rsid w:val="0073262E"/>
    <w:rsid w:val="00740274"/>
    <w:rsid w:val="00742D2C"/>
    <w:rsid w:val="00751B94"/>
    <w:rsid w:val="007578F8"/>
    <w:rsid w:val="007634B1"/>
    <w:rsid w:val="007657E8"/>
    <w:rsid w:val="0077204D"/>
    <w:rsid w:val="007A3D81"/>
    <w:rsid w:val="007A4507"/>
    <w:rsid w:val="007B6394"/>
    <w:rsid w:val="007C4CCC"/>
    <w:rsid w:val="007D4389"/>
    <w:rsid w:val="007E78E4"/>
    <w:rsid w:val="007F36EE"/>
    <w:rsid w:val="00800DD5"/>
    <w:rsid w:val="008108A4"/>
    <w:rsid w:val="00811F85"/>
    <w:rsid w:val="00835B0E"/>
    <w:rsid w:val="00844295"/>
    <w:rsid w:val="0085656D"/>
    <w:rsid w:val="00864410"/>
    <w:rsid w:val="00885C03"/>
    <w:rsid w:val="008868DC"/>
    <w:rsid w:val="008A2EA7"/>
    <w:rsid w:val="008A7731"/>
    <w:rsid w:val="008C704D"/>
    <w:rsid w:val="008D64C7"/>
    <w:rsid w:val="008F3187"/>
    <w:rsid w:val="008F7BD4"/>
    <w:rsid w:val="00910928"/>
    <w:rsid w:val="00910BBF"/>
    <w:rsid w:val="009157FE"/>
    <w:rsid w:val="00924D4B"/>
    <w:rsid w:val="009321B8"/>
    <w:rsid w:val="0094472D"/>
    <w:rsid w:val="00954118"/>
    <w:rsid w:val="00965AEA"/>
    <w:rsid w:val="009722C6"/>
    <w:rsid w:val="009B2D93"/>
    <w:rsid w:val="009B5DB3"/>
    <w:rsid w:val="009C0366"/>
    <w:rsid w:val="009C3A0B"/>
    <w:rsid w:val="009D151A"/>
    <w:rsid w:val="009D28CE"/>
    <w:rsid w:val="009E00D2"/>
    <w:rsid w:val="009E796F"/>
    <w:rsid w:val="009F7B42"/>
    <w:rsid w:val="00A002F5"/>
    <w:rsid w:val="00A01159"/>
    <w:rsid w:val="00A0173E"/>
    <w:rsid w:val="00A074CD"/>
    <w:rsid w:val="00A13059"/>
    <w:rsid w:val="00A24024"/>
    <w:rsid w:val="00A2752C"/>
    <w:rsid w:val="00A4083B"/>
    <w:rsid w:val="00A41639"/>
    <w:rsid w:val="00A4453E"/>
    <w:rsid w:val="00A50FA2"/>
    <w:rsid w:val="00A52A41"/>
    <w:rsid w:val="00A70E06"/>
    <w:rsid w:val="00A75E40"/>
    <w:rsid w:val="00A774DC"/>
    <w:rsid w:val="00A93906"/>
    <w:rsid w:val="00AA7D9E"/>
    <w:rsid w:val="00AC3A27"/>
    <w:rsid w:val="00AD4306"/>
    <w:rsid w:val="00AD65B4"/>
    <w:rsid w:val="00AE2A84"/>
    <w:rsid w:val="00AE5E84"/>
    <w:rsid w:val="00AE7812"/>
    <w:rsid w:val="00B046AE"/>
    <w:rsid w:val="00B11488"/>
    <w:rsid w:val="00B16A7A"/>
    <w:rsid w:val="00B2190A"/>
    <w:rsid w:val="00B23B6C"/>
    <w:rsid w:val="00B2571D"/>
    <w:rsid w:val="00B278CD"/>
    <w:rsid w:val="00B32AA6"/>
    <w:rsid w:val="00B439C4"/>
    <w:rsid w:val="00B45FF7"/>
    <w:rsid w:val="00B500F8"/>
    <w:rsid w:val="00B51566"/>
    <w:rsid w:val="00B7184C"/>
    <w:rsid w:val="00B76CBB"/>
    <w:rsid w:val="00B80C18"/>
    <w:rsid w:val="00B854A0"/>
    <w:rsid w:val="00B97D8D"/>
    <w:rsid w:val="00BA21B8"/>
    <w:rsid w:val="00BA5878"/>
    <w:rsid w:val="00BB09A9"/>
    <w:rsid w:val="00BB4004"/>
    <w:rsid w:val="00BC40B7"/>
    <w:rsid w:val="00BC4E44"/>
    <w:rsid w:val="00BC5738"/>
    <w:rsid w:val="00BE1DC9"/>
    <w:rsid w:val="00BE43F7"/>
    <w:rsid w:val="00BE67FC"/>
    <w:rsid w:val="00BE73FB"/>
    <w:rsid w:val="00C04DEF"/>
    <w:rsid w:val="00C06C75"/>
    <w:rsid w:val="00C254AD"/>
    <w:rsid w:val="00C32781"/>
    <w:rsid w:val="00C329D2"/>
    <w:rsid w:val="00C336CC"/>
    <w:rsid w:val="00C34149"/>
    <w:rsid w:val="00C370F7"/>
    <w:rsid w:val="00C4221E"/>
    <w:rsid w:val="00C63CA2"/>
    <w:rsid w:val="00C73FC5"/>
    <w:rsid w:val="00C864E0"/>
    <w:rsid w:val="00C9093B"/>
    <w:rsid w:val="00C90E1C"/>
    <w:rsid w:val="00CB58A0"/>
    <w:rsid w:val="00CC4957"/>
    <w:rsid w:val="00CD568A"/>
    <w:rsid w:val="00CD74BE"/>
    <w:rsid w:val="00CE0852"/>
    <w:rsid w:val="00CF1D79"/>
    <w:rsid w:val="00CF7BD7"/>
    <w:rsid w:val="00D01EFB"/>
    <w:rsid w:val="00D11504"/>
    <w:rsid w:val="00D12AE0"/>
    <w:rsid w:val="00D35EAC"/>
    <w:rsid w:val="00D35EFE"/>
    <w:rsid w:val="00D42501"/>
    <w:rsid w:val="00D72794"/>
    <w:rsid w:val="00D77DC9"/>
    <w:rsid w:val="00D8072F"/>
    <w:rsid w:val="00D927C7"/>
    <w:rsid w:val="00D95204"/>
    <w:rsid w:val="00DA01DC"/>
    <w:rsid w:val="00DC3581"/>
    <w:rsid w:val="00DC7B0E"/>
    <w:rsid w:val="00DD2E81"/>
    <w:rsid w:val="00DF7694"/>
    <w:rsid w:val="00E11D1B"/>
    <w:rsid w:val="00E22F05"/>
    <w:rsid w:val="00E340DA"/>
    <w:rsid w:val="00E35C1C"/>
    <w:rsid w:val="00E403AA"/>
    <w:rsid w:val="00E421DC"/>
    <w:rsid w:val="00E50E76"/>
    <w:rsid w:val="00E70B70"/>
    <w:rsid w:val="00E73821"/>
    <w:rsid w:val="00E73EEB"/>
    <w:rsid w:val="00E87EEE"/>
    <w:rsid w:val="00E968B1"/>
    <w:rsid w:val="00EA6513"/>
    <w:rsid w:val="00EA6A4C"/>
    <w:rsid w:val="00EC2FAB"/>
    <w:rsid w:val="00ED0DE7"/>
    <w:rsid w:val="00ED2E83"/>
    <w:rsid w:val="00EE0C73"/>
    <w:rsid w:val="00EE3AF7"/>
    <w:rsid w:val="00EE6098"/>
    <w:rsid w:val="00EF423C"/>
    <w:rsid w:val="00F068A1"/>
    <w:rsid w:val="00F103FF"/>
    <w:rsid w:val="00F20839"/>
    <w:rsid w:val="00F32D9C"/>
    <w:rsid w:val="00F42893"/>
    <w:rsid w:val="00F51A74"/>
    <w:rsid w:val="00F52057"/>
    <w:rsid w:val="00F646D1"/>
    <w:rsid w:val="00F7390D"/>
    <w:rsid w:val="00F74529"/>
    <w:rsid w:val="00F74D66"/>
    <w:rsid w:val="00F838EB"/>
    <w:rsid w:val="00F85199"/>
    <w:rsid w:val="00F90AC8"/>
    <w:rsid w:val="00FA20A2"/>
    <w:rsid w:val="00FB51FE"/>
    <w:rsid w:val="00FB5296"/>
    <w:rsid w:val="00FB7A83"/>
    <w:rsid w:val="00FD65EF"/>
    <w:rsid w:val="00FE6A83"/>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847A"/>
  <w15:chartTrackingRefBased/>
  <w15:docId w15:val="{7561CB49-2886-4582-8390-090A0DCB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DB3"/>
  </w:style>
  <w:style w:type="paragraph" w:styleId="Heading2">
    <w:name w:val="heading 2"/>
    <w:basedOn w:val="Normal"/>
    <w:next w:val="Normal"/>
    <w:link w:val="Heading2Char"/>
    <w:uiPriority w:val="9"/>
    <w:unhideWhenUsed/>
    <w:qFormat/>
    <w:rsid w:val="00835B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35B0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35B0E"/>
    <w:rPr>
      <w:color w:val="0563C1" w:themeColor="hyperlink"/>
      <w:u w:val="single"/>
    </w:rPr>
  </w:style>
  <w:style w:type="character" w:styleId="UnresolvedMention">
    <w:name w:val="Unresolved Mention"/>
    <w:basedOn w:val="DefaultParagraphFont"/>
    <w:uiPriority w:val="99"/>
    <w:semiHidden/>
    <w:unhideWhenUsed/>
    <w:rsid w:val="00835B0E"/>
    <w:rPr>
      <w:color w:val="808080"/>
      <w:shd w:val="clear" w:color="auto" w:fill="E6E6E6"/>
    </w:rPr>
  </w:style>
  <w:style w:type="character" w:styleId="PlaceholderText">
    <w:name w:val="Placeholder Text"/>
    <w:basedOn w:val="DefaultParagraphFont"/>
    <w:uiPriority w:val="99"/>
    <w:rsid w:val="0072620A"/>
    <w:rPr>
      <w:color w:val="808080"/>
    </w:rPr>
  </w:style>
  <w:style w:type="character" w:styleId="FollowedHyperlink">
    <w:name w:val="FollowedHyperlink"/>
    <w:basedOn w:val="DefaultParagraphFont"/>
    <w:uiPriority w:val="99"/>
    <w:semiHidden/>
    <w:unhideWhenUsed/>
    <w:rsid w:val="00A01159"/>
    <w:rPr>
      <w:color w:val="954F72" w:themeColor="followedHyperlink"/>
      <w:u w:val="single"/>
    </w:rPr>
  </w:style>
  <w:style w:type="character" w:customStyle="1" w:styleId="tx2">
    <w:name w:val="tx2"/>
    <w:basedOn w:val="DefaultParagraphFont"/>
    <w:rsid w:val="000C7D62"/>
  </w:style>
  <w:style w:type="paragraph" w:styleId="ListParagraph">
    <w:name w:val="List Paragraph"/>
    <w:basedOn w:val="Normal"/>
    <w:uiPriority w:val="99"/>
    <w:qFormat/>
    <w:rsid w:val="000C7D6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27"/>
    <w:rPr>
      <w:rFonts w:ascii="Segoe UI" w:hAnsi="Segoe UI" w:cs="Segoe UI"/>
      <w:sz w:val="18"/>
      <w:szCs w:val="18"/>
    </w:rPr>
  </w:style>
  <w:style w:type="paragraph" w:styleId="FootnoteText">
    <w:name w:val="footnote text"/>
    <w:basedOn w:val="Normal"/>
    <w:link w:val="FootnoteTextChar"/>
    <w:uiPriority w:val="99"/>
    <w:semiHidden/>
    <w:unhideWhenUsed/>
    <w:rsid w:val="00772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04D"/>
    <w:rPr>
      <w:sz w:val="20"/>
      <w:szCs w:val="20"/>
    </w:rPr>
  </w:style>
  <w:style w:type="character" w:styleId="FootnoteReference">
    <w:name w:val="footnote reference"/>
    <w:basedOn w:val="DefaultParagraphFont"/>
    <w:uiPriority w:val="99"/>
    <w:semiHidden/>
    <w:unhideWhenUsed/>
    <w:rsid w:val="0077204D"/>
    <w:rPr>
      <w:vertAlign w:val="superscript"/>
    </w:rPr>
  </w:style>
  <w:style w:type="character" w:styleId="CommentReference">
    <w:name w:val="annotation reference"/>
    <w:basedOn w:val="DefaultParagraphFont"/>
    <w:uiPriority w:val="99"/>
    <w:semiHidden/>
    <w:unhideWhenUsed/>
    <w:rsid w:val="00142D10"/>
    <w:rPr>
      <w:sz w:val="16"/>
      <w:szCs w:val="16"/>
    </w:rPr>
  </w:style>
  <w:style w:type="paragraph" w:styleId="CommentText">
    <w:name w:val="annotation text"/>
    <w:basedOn w:val="Normal"/>
    <w:link w:val="CommentTextChar"/>
    <w:uiPriority w:val="99"/>
    <w:unhideWhenUsed/>
    <w:rsid w:val="00142D10"/>
    <w:pPr>
      <w:spacing w:line="240" w:lineRule="auto"/>
    </w:pPr>
    <w:rPr>
      <w:sz w:val="20"/>
      <w:szCs w:val="20"/>
    </w:rPr>
  </w:style>
  <w:style w:type="character" w:customStyle="1" w:styleId="CommentTextChar">
    <w:name w:val="Comment Text Char"/>
    <w:basedOn w:val="DefaultParagraphFont"/>
    <w:link w:val="CommentText"/>
    <w:uiPriority w:val="99"/>
    <w:rsid w:val="00142D10"/>
    <w:rPr>
      <w:sz w:val="20"/>
      <w:szCs w:val="20"/>
    </w:rPr>
  </w:style>
  <w:style w:type="paragraph" w:styleId="Header">
    <w:name w:val="header"/>
    <w:basedOn w:val="Normal"/>
    <w:link w:val="HeaderChar"/>
    <w:uiPriority w:val="99"/>
    <w:unhideWhenUsed/>
    <w:rsid w:val="002F2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82C"/>
  </w:style>
  <w:style w:type="paragraph" w:styleId="Footer">
    <w:name w:val="footer"/>
    <w:basedOn w:val="Normal"/>
    <w:link w:val="FooterChar"/>
    <w:uiPriority w:val="99"/>
    <w:unhideWhenUsed/>
    <w:rsid w:val="002F2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82C"/>
  </w:style>
  <w:style w:type="paragraph" w:styleId="CommentSubject">
    <w:name w:val="annotation subject"/>
    <w:basedOn w:val="CommentText"/>
    <w:next w:val="CommentText"/>
    <w:link w:val="CommentSubjectChar"/>
    <w:uiPriority w:val="99"/>
    <w:semiHidden/>
    <w:unhideWhenUsed/>
    <w:rsid w:val="00F52057"/>
    <w:rPr>
      <w:b/>
      <w:bCs/>
    </w:rPr>
  </w:style>
  <w:style w:type="character" w:customStyle="1" w:styleId="CommentSubjectChar">
    <w:name w:val="Comment Subject Char"/>
    <w:basedOn w:val="CommentTextChar"/>
    <w:link w:val="CommentSubject"/>
    <w:uiPriority w:val="99"/>
    <w:semiHidden/>
    <w:rsid w:val="00F52057"/>
    <w:rPr>
      <w:b/>
      <w:bCs/>
      <w:sz w:val="20"/>
      <w:szCs w:val="20"/>
    </w:rPr>
  </w:style>
  <w:style w:type="paragraph" w:styleId="Revision">
    <w:name w:val="Revision"/>
    <w:hidden/>
    <w:uiPriority w:val="99"/>
    <w:semiHidden/>
    <w:rsid w:val="00F52057"/>
    <w:pPr>
      <w:spacing w:after="0" w:line="240" w:lineRule="auto"/>
    </w:pPr>
  </w:style>
  <w:style w:type="paragraph" w:customStyle="1" w:styleId="rm-faqquestion">
    <w:name w:val="rm-faq_question"/>
    <w:basedOn w:val="Normal"/>
    <w:rsid w:val="00F520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20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838EB"/>
    <w:pPr>
      <w:spacing w:before="100" w:beforeAutospacing="1" w:after="100" w:afterAutospacing="1" w:line="240" w:lineRule="auto"/>
    </w:pPr>
    <w:rPr>
      <w:rFonts w:ascii="Times New Roman" w:hAnsi="Times New Roman" w:cs="Times New Roman"/>
      <w:sz w:val="24"/>
      <w:szCs w:val="24"/>
    </w:rPr>
  </w:style>
  <w:style w:type="character" w:customStyle="1" w:styleId="findhit">
    <w:name w:val="findhit"/>
    <w:basedOn w:val="DefaultParagraphFont"/>
    <w:rsid w:val="00F838EB"/>
  </w:style>
  <w:style w:type="character" w:customStyle="1" w:styleId="normaltextrun">
    <w:name w:val="normaltextrun"/>
    <w:basedOn w:val="DefaultParagraphFont"/>
    <w:rsid w:val="00F838EB"/>
  </w:style>
  <w:style w:type="character" w:customStyle="1" w:styleId="eop">
    <w:name w:val="eop"/>
    <w:basedOn w:val="DefaultParagraphFont"/>
    <w:rsid w:val="00F838EB"/>
  </w:style>
  <w:style w:type="character" w:customStyle="1" w:styleId="tabchar">
    <w:name w:val="tabchar"/>
    <w:basedOn w:val="DefaultParagraphFont"/>
    <w:rsid w:val="00F838EB"/>
  </w:style>
  <w:style w:type="character" w:customStyle="1" w:styleId="contentcontrolboundarysink">
    <w:name w:val="contentcontrolboundarysink"/>
    <w:basedOn w:val="DefaultParagraphFont"/>
    <w:rsid w:val="00F8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61698">
      <w:bodyDiv w:val="1"/>
      <w:marLeft w:val="0"/>
      <w:marRight w:val="0"/>
      <w:marTop w:val="0"/>
      <w:marBottom w:val="0"/>
      <w:divBdr>
        <w:top w:val="none" w:sz="0" w:space="0" w:color="auto"/>
        <w:left w:val="none" w:sz="0" w:space="0" w:color="auto"/>
        <w:bottom w:val="none" w:sz="0" w:space="0" w:color="auto"/>
        <w:right w:val="none" w:sz="0" w:space="0" w:color="auto"/>
      </w:divBdr>
    </w:div>
    <w:div w:id="869800029">
      <w:bodyDiv w:val="1"/>
      <w:marLeft w:val="0"/>
      <w:marRight w:val="0"/>
      <w:marTop w:val="0"/>
      <w:marBottom w:val="0"/>
      <w:divBdr>
        <w:top w:val="none" w:sz="0" w:space="0" w:color="auto"/>
        <w:left w:val="none" w:sz="0" w:space="0" w:color="auto"/>
        <w:bottom w:val="none" w:sz="0" w:space="0" w:color="auto"/>
        <w:right w:val="none" w:sz="0" w:space="0" w:color="auto"/>
      </w:divBdr>
    </w:div>
    <w:div w:id="966928633">
      <w:bodyDiv w:val="1"/>
      <w:marLeft w:val="0"/>
      <w:marRight w:val="0"/>
      <w:marTop w:val="0"/>
      <w:marBottom w:val="0"/>
      <w:divBdr>
        <w:top w:val="none" w:sz="0" w:space="0" w:color="auto"/>
        <w:left w:val="none" w:sz="0" w:space="0" w:color="auto"/>
        <w:bottom w:val="none" w:sz="0" w:space="0" w:color="auto"/>
        <w:right w:val="none" w:sz="0" w:space="0" w:color="auto"/>
      </w:divBdr>
    </w:div>
    <w:div w:id="1103767498">
      <w:bodyDiv w:val="1"/>
      <w:marLeft w:val="0"/>
      <w:marRight w:val="0"/>
      <w:marTop w:val="0"/>
      <w:marBottom w:val="0"/>
      <w:divBdr>
        <w:top w:val="none" w:sz="0" w:space="0" w:color="auto"/>
        <w:left w:val="none" w:sz="0" w:space="0" w:color="auto"/>
        <w:bottom w:val="none" w:sz="0" w:space="0" w:color="auto"/>
        <w:right w:val="none" w:sz="0" w:space="0" w:color="auto"/>
      </w:divBdr>
    </w:div>
    <w:div w:id="1196967811">
      <w:bodyDiv w:val="1"/>
      <w:marLeft w:val="0"/>
      <w:marRight w:val="0"/>
      <w:marTop w:val="0"/>
      <w:marBottom w:val="0"/>
      <w:divBdr>
        <w:top w:val="none" w:sz="0" w:space="0" w:color="auto"/>
        <w:left w:val="none" w:sz="0" w:space="0" w:color="auto"/>
        <w:bottom w:val="none" w:sz="0" w:space="0" w:color="auto"/>
        <w:right w:val="none" w:sz="0" w:space="0" w:color="auto"/>
      </w:divBdr>
    </w:div>
    <w:div w:id="19435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inicaltrials.gov/ct2/manage-recs/faq" TargetMode="External"/><Relationship Id="rId18" Type="http://schemas.openxmlformats.org/officeDocument/2006/relationships/hyperlink" Target="https://hipaa.yale.edu/" TargetMode="External"/><Relationship Id="rId26" Type="http://schemas.openxmlformats.org/officeDocument/2006/relationships/hyperlink" Target="https://grants.nih.gov/policy/humansubjects/coc.htm" TargetMode="External"/><Relationship Id="rId39" Type="http://schemas.openxmlformats.org/officeDocument/2006/relationships/hyperlink" Target="https://medicine.yale.edu/md-program/student-affairs/meet-student-affairs/" TargetMode="External"/><Relationship Id="rId21" Type="http://schemas.openxmlformats.org/officeDocument/2006/relationships/hyperlink" Target="https://cybersecurity.yale.edu/data-classification" TargetMode="External"/><Relationship Id="rId34" Type="http://schemas.openxmlformats.org/officeDocument/2006/relationships/hyperlink" Target="https://www.yalecancercenter.org/research/resources/crs/prc/amendement/" TargetMode="External"/><Relationship Id="rId42" Type="http://schemas.openxmlformats.org/officeDocument/2006/relationships/hyperlink" Target="mailto:exports@yale.edu" TargetMode="External"/><Relationship Id="rId47" Type="http://schemas.openxmlformats.org/officeDocument/2006/relationships/hyperlink" Target="mailto:ehs@yale.edu" TargetMode="External"/><Relationship Id="rId50" Type="http://schemas.openxmlformats.org/officeDocument/2006/relationships/hyperlink" Target="mailto:Offic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yale.box.com/s/qlcgg8qyh47biud0u8urnjk257gr83n0" TargetMode="External"/><Relationship Id="rId29" Type="http://schemas.openxmlformats.org/officeDocument/2006/relationships/hyperlink" Target="https://www.fda.gov/regulatory-information/search-fda-guidance-documents/significant-risk-and-nonsignificant-risk-medical-device-studies" TargetMode="External"/><Relationship Id="rId11" Type="http://schemas.openxmlformats.org/officeDocument/2006/relationships/image" Target="media/image1.jpeg"/><Relationship Id="rId24" Type="http://schemas.openxmlformats.org/officeDocument/2006/relationships/hyperlink" Target="https://your.yale.edu/research-support/office-sponsored-projects/contracts/data-use-agreements-duas" TargetMode="External"/><Relationship Id="rId32" Type="http://schemas.openxmlformats.org/officeDocument/2006/relationships/hyperlink" Target="https://medicine.yale.edu/ycci/researchservices/qa/committees/pedsprotocols/" TargetMode="External"/><Relationship Id="rId37" Type="http://schemas.openxmlformats.org/officeDocument/2006/relationships/hyperlink" Target="https://ires-irb.yale.edu/IRB-PROD/Rooms/DisplayPages/LayoutInitial?Container=com.webridge.entity.Entity%5bOID%5b75456C05488ED043B88308FA6D00E090%5d%5d&amp;Tab2=com.webridge.entity.Entity%5bOID%5bD152606A24E4814B9C23CC730C71CF9A%5d%5d" TargetMode="External"/><Relationship Id="rId40" Type="http://schemas.openxmlformats.org/officeDocument/2006/relationships/hyperlink" Target="https://www.dropbox.com/sh/7r2vjt5m2q0ssja/AABZxjOjT3vt6s5ToYi7DtAta?dl=0" TargetMode="External"/><Relationship Id="rId45" Type="http://schemas.openxmlformats.org/officeDocument/2006/relationships/hyperlink" Target="mailto:ehs@yale.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its.yale.edu/egrc" TargetMode="External"/><Relationship Id="rId31" Type="http://schemas.openxmlformats.org/officeDocument/2006/relationships/hyperlink" Target="https://medicine.yale.edu/ycci/researchservices/supportservices/general/indide/" TargetMode="External"/><Relationship Id="rId44" Type="http://schemas.openxmlformats.org/officeDocument/2006/relationships/hyperlink" Target="https://ires-irb.yale.edu/IRB-PROD/sd/Rooms/DisplayPages/LayoutInitial?container=com.webridge.entity.Entity%5BOID%5B75456C05488ED043B88308FA6D00E090%5D%5D&amp;tab2=D152606A24E4814B9C23CC730C71CF9A"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ine.yale.edu/ycci/oncore/availableservices/medicarecoverageanalysis/" TargetMode="External"/><Relationship Id="rId22" Type="http://schemas.openxmlformats.org/officeDocument/2006/relationships/hyperlink" Target="https://cybersecurity.yale.edu/service-classification" TargetMode="External"/><Relationship Id="rId27" Type="http://schemas.openxmlformats.org/officeDocument/2006/relationships/hyperlink" Target="https://www.fda.gov/regulatory-information/search-fda-guidance-documents/certificates-confidentiality" TargetMode="External"/><Relationship Id="rId30" Type="http://schemas.openxmlformats.org/officeDocument/2006/relationships/hyperlink" Target="https://www.fda.gov/regulatory-information/search-fda-guidance-documents/informed-consent" TargetMode="External"/><Relationship Id="rId35" Type="http://schemas.openxmlformats.org/officeDocument/2006/relationships/hyperlink" Target="https://www.yalecancercenter.org/research/resources/crs/prc/prc/" TargetMode="External"/><Relationship Id="rId43" Type="http://schemas.openxmlformats.org/officeDocument/2006/relationships/hyperlink" Target="mailto:NursingScientificReviewComm@ynhh.org" TargetMode="External"/><Relationship Id="rId48" Type="http://schemas.openxmlformats.org/officeDocument/2006/relationships/hyperlink" Target="https://ehs.yale.edu/biosafety-committee"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sharing.nih.gov/data-management-and-sharing-policy/about-data-management-and-sharing-policies/data-management-and-sharing-policy-overview" TargetMode="External"/><Relationship Id="rId17" Type="http://schemas.openxmlformats.org/officeDocument/2006/relationships/hyperlink" Target="http://medicine.yale.edu/ycci/oncore/availableservices/datarequests/datarequests.aspx" TargetMode="External"/><Relationship Id="rId25" Type="http://schemas.openxmlformats.org/officeDocument/2006/relationships/hyperlink" Target="https://hipaa.yale.edu/policies-procedures/tracking-management-business-associates" TargetMode="External"/><Relationship Id="rId33" Type="http://schemas.openxmlformats.org/officeDocument/2006/relationships/hyperlink" Target="https://medicine.yale.edu/ycci/researchservices/supportservices/general/indide/" TargetMode="External"/><Relationship Id="rId38" Type="http://schemas.openxmlformats.org/officeDocument/2006/relationships/hyperlink" Target="https://ycci.co1.qualtrics.com/jfe/form/SV_4V0v73gDpLmoa0d" TargetMode="External"/><Relationship Id="rId46" Type="http://schemas.openxmlformats.org/officeDocument/2006/relationships/hyperlink" Target="https://ehs.yale.edu/biosafety-committee" TargetMode="External"/><Relationship Id="rId20" Type="http://schemas.openxmlformats.org/officeDocument/2006/relationships/hyperlink" Target="mailto:it.compliance@yale.edu" TargetMode="External"/><Relationship Id="rId41" Type="http://schemas.openxmlformats.org/officeDocument/2006/relationships/hyperlink" Target="https://ysph.yale.edu/ycas/clinical-trials-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your.yale.edu/policies-procedures/forms/420-fr-01-data-and-safety-monitoring-plans-templates" TargetMode="External"/><Relationship Id="rId23" Type="http://schemas.openxmlformats.org/officeDocument/2006/relationships/hyperlink" Target="https://your.yale.edu/research-support/office-sponsored-projects/contracts/material-transfer-agreements-mtas" TargetMode="External"/><Relationship Id="rId28" Type="http://schemas.openxmlformats.org/officeDocument/2006/relationships/hyperlink" Target="https://medicine.yale.edu/ycci/researchers/ors/indide/" TargetMode="External"/><Relationship Id="rId36" Type="http://schemas.openxmlformats.org/officeDocument/2006/relationships/hyperlink" Target="https://ires-irb.yale.edu/IRB-PROD/Rooms/DisplayPages/LayoutInitial?Container=com.webridge.entity.Entity%5bOID%5b75456C05488ED043B88308FA6D00E090%5d%5d&amp;Tab2=com.webridge.entity.Entity%5bOID%5bD152606A24E4814B9C23CC730C71CF9A%5d%5d" TargetMode="External"/><Relationship Id="rId49" Type="http://schemas.openxmlformats.org/officeDocument/2006/relationships/hyperlink" Target="https://sharing.nih.gov/data-management-and-sharing-policy/about-data-management-and-sharing-policies/data-management-and-sharing-policy-overvie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9418AFC8FE4AEDBA197922667E73C5"/>
        <w:category>
          <w:name w:val="General"/>
          <w:gallery w:val="placeholder"/>
        </w:category>
        <w:types>
          <w:type w:val="bbPlcHdr"/>
        </w:types>
        <w:behaviors>
          <w:behavior w:val="content"/>
        </w:behaviors>
        <w:guid w:val="{B8DCD1BB-4EA5-48A1-8795-1469984424B6}"/>
      </w:docPartPr>
      <w:docPartBody>
        <w:p w:rsidR="00D40B1C" w:rsidRDefault="00D40B1C" w:rsidP="00D40B1C">
          <w:pPr>
            <w:pStyle w:val="EC9418AFC8FE4AEDBA197922667E73C5"/>
          </w:pPr>
          <w:r w:rsidRPr="000740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09"/>
    <w:rsid w:val="000776D9"/>
    <w:rsid w:val="000A28E7"/>
    <w:rsid w:val="000F300A"/>
    <w:rsid w:val="00157B78"/>
    <w:rsid w:val="0025107B"/>
    <w:rsid w:val="00325255"/>
    <w:rsid w:val="003B5D8F"/>
    <w:rsid w:val="003C1D61"/>
    <w:rsid w:val="00424A73"/>
    <w:rsid w:val="004B441D"/>
    <w:rsid w:val="004C2210"/>
    <w:rsid w:val="005D547A"/>
    <w:rsid w:val="00606972"/>
    <w:rsid w:val="006263C2"/>
    <w:rsid w:val="00637F96"/>
    <w:rsid w:val="006D1CA8"/>
    <w:rsid w:val="00705F35"/>
    <w:rsid w:val="00741B45"/>
    <w:rsid w:val="00786A09"/>
    <w:rsid w:val="007A1A54"/>
    <w:rsid w:val="007B5470"/>
    <w:rsid w:val="0080540F"/>
    <w:rsid w:val="0086658E"/>
    <w:rsid w:val="008E117B"/>
    <w:rsid w:val="008E7CA2"/>
    <w:rsid w:val="00A167AC"/>
    <w:rsid w:val="00A617A2"/>
    <w:rsid w:val="00AF5F8B"/>
    <w:rsid w:val="00B00B39"/>
    <w:rsid w:val="00B60C00"/>
    <w:rsid w:val="00B75D5C"/>
    <w:rsid w:val="00C55B9C"/>
    <w:rsid w:val="00C57415"/>
    <w:rsid w:val="00C97068"/>
    <w:rsid w:val="00CB116D"/>
    <w:rsid w:val="00CC718A"/>
    <w:rsid w:val="00D248DB"/>
    <w:rsid w:val="00D40B1C"/>
    <w:rsid w:val="00D611FB"/>
    <w:rsid w:val="00D86655"/>
    <w:rsid w:val="00DE14BD"/>
    <w:rsid w:val="00E01AA4"/>
    <w:rsid w:val="00E4529E"/>
    <w:rsid w:val="00E7730A"/>
    <w:rsid w:val="00F05929"/>
    <w:rsid w:val="00F5301D"/>
    <w:rsid w:val="00F7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658E"/>
    <w:rPr>
      <w:color w:val="808080"/>
    </w:rPr>
  </w:style>
  <w:style w:type="paragraph" w:customStyle="1" w:styleId="EC9418AFC8FE4AEDBA197922667E73C5">
    <w:name w:val="EC9418AFC8FE4AEDBA197922667E73C5"/>
    <w:rsid w:val="00D40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986FD-6838-4524-87C0-7F647CF34D6E}">
  <ds:schemaRefs>
    <ds:schemaRef ds:uri="http://schemas.microsoft.com/sharepoint/v3/contenttype/forms"/>
  </ds:schemaRefs>
</ds:datastoreItem>
</file>

<file path=customXml/itemProps2.xml><?xml version="1.0" encoding="utf-8"?>
<ds:datastoreItem xmlns:ds="http://schemas.openxmlformats.org/officeDocument/2006/customXml" ds:itemID="{C26A0C05-EDE6-4F55-AEE6-964F241CA9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6EB39C-D160-435A-AF6D-86DDD9C874E5}">
  <ds:schemaRefs>
    <ds:schemaRef ds:uri="http://schemas.openxmlformats.org/officeDocument/2006/bibliography"/>
  </ds:schemaRefs>
</ds:datastoreItem>
</file>

<file path=customXml/itemProps4.xml><?xml version="1.0" encoding="utf-8"?>
<ds:datastoreItem xmlns:ds="http://schemas.openxmlformats.org/officeDocument/2006/customXml" ds:itemID="{296884D5-FCBB-4A8A-917E-A8BF9D265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6ed13-9e7b-4e78-9c86-797f052ae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11250</Words>
  <Characters>64129</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Monika</dc:creator>
  <cp:keywords/>
  <dc:description/>
  <cp:lastModifiedBy>Lagner, Brandy</cp:lastModifiedBy>
  <cp:revision>4</cp:revision>
  <cp:lastPrinted>2020-01-24T16:01:00Z</cp:lastPrinted>
  <dcterms:created xsi:type="dcterms:W3CDTF">2023-06-30T15:26:00Z</dcterms:created>
  <dcterms:modified xsi:type="dcterms:W3CDTF">2023-06-30T19:27:00Z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