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F62E" w14:textId="6D09004E" w:rsidR="00D66F6A" w:rsidRDefault="00D66F6A" w:rsidP="00D66F6A">
      <w:pPr>
        <w:pStyle w:val="Title"/>
      </w:pPr>
      <w:r>
        <w:t>Essentials – Course Syllabus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20"/>
        <w:gridCol w:w="6380"/>
        <w:gridCol w:w="735"/>
      </w:tblGrid>
      <w:tr w:rsidR="00367D71" w:rsidRPr="008D5C10" w14:paraId="6A26657D" w14:textId="77777777" w:rsidTr="008D5C10">
        <w:trPr>
          <w:trHeight w:val="300"/>
          <w:tblHeader/>
        </w:trPr>
        <w:tc>
          <w:tcPr>
            <w:tcW w:w="1120" w:type="dxa"/>
            <w:shd w:val="clear" w:color="auto" w:fill="002060"/>
            <w:vAlign w:val="bottom"/>
            <w:hideMark/>
          </w:tcPr>
          <w:p w14:paraId="2BD284D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  <w:t>Topic</w:t>
            </w:r>
          </w:p>
        </w:tc>
        <w:tc>
          <w:tcPr>
            <w:tcW w:w="1120" w:type="dxa"/>
            <w:shd w:val="clear" w:color="auto" w:fill="002060"/>
            <w:vAlign w:val="bottom"/>
            <w:hideMark/>
          </w:tcPr>
          <w:p w14:paraId="463E475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  <w:t>Lesson</w:t>
            </w:r>
          </w:p>
        </w:tc>
        <w:tc>
          <w:tcPr>
            <w:tcW w:w="6380" w:type="dxa"/>
            <w:shd w:val="clear" w:color="auto" w:fill="002060"/>
            <w:vAlign w:val="center"/>
            <w:hideMark/>
          </w:tcPr>
          <w:p w14:paraId="5E432F9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735" w:type="dxa"/>
            <w:shd w:val="clear" w:color="auto" w:fill="002060"/>
            <w:noWrap/>
            <w:vAlign w:val="bottom"/>
            <w:hideMark/>
          </w:tcPr>
          <w:p w14:paraId="52859809" w14:textId="77777777" w:rsidR="00367D71" w:rsidRPr="008D5C10" w:rsidRDefault="00367D71" w:rsidP="00367D7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  <w:t>Points</w:t>
            </w:r>
          </w:p>
        </w:tc>
      </w:tr>
      <w:tr w:rsidR="00367D71" w:rsidRPr="008D5C10" w14:paraId="32554C0F" w14:textId="77777777" w:rsidTr="00B914EC">
        <w:trPr>
          <w:trHeight w:val="300"/>
        </w:trPr>
        <w:tc>
          <w:tcPr>
            <w:tcW w:w="9355" w:type="dxa"/>
            <w:gridSpan w:val="4"/>
            <w:shd w:val="clear" w:color="FFF2CC" w:fill="FFF2CC"/>
            <w:vAlign w:val="center"/>
            <w:hideMark/>
          </w:tcPr>
          <w:p w14:paraId="5E104C8B" w14:textId="77777777" w:rsidR="00367D71" w:rsidRPr="008D5C10" w:rsidRDefault="00367D71" w:rsidP="00367D7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Course-Long Activities</w:t>
            </w:r>
          </w:p>
        </w:tc>
      </w:tr>
      <w:tr w:rsidR="00367D71" w:rsidRPr="008D5C10" w14:paraId="7EA5B9DB" w14:textId="77777777" w:rsidTr="008672FF">
        <w:trPr>
          <w:trHeight w:val="305"/>
        </w:trPr>
        <w:tc>
          <w:tcPr>
            <w:tcW w:w="1120" w:type="dxa"/>
            <w:shd w:val="clear" w:color="auto" w:fill="auto"/>
            <w:vAlign w:val="bottom"/>
            <w:hideMark/>
          </w:tcPr>
          <w:p w14:paraId="2711F26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68CF17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18186E33" w14:textId="363609E2" w:rsidR="00367D71" w:rsidRPr="008D5C10" w:rsidRDefault="00F568C9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367D71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Final Assignment: Leadership </w:t>
            </w:r>
            <w:r w:rsidR="00926BD5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Expectations</w:t>
            </w:r>
            <w:r w:rsidR="00367D71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in Action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7C4859B0" w14:textId="1058CE15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71FB8D74" w14:textId="77777777" w:rsidTr="008672F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36D80FC1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9E1291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6DF155BA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Discussion: Questions about the final assignment?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5E72B7A1" w14:textId="39E6AB82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2F7D83" w:rsidRPr="008D5C10" w14:paraId="4DF90788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A6E7F8B" w14:textId="77777777" w:rsidR="002F7D83" w:rsidRPr="008D5C10" w:rsidRDefault="002F7D83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D6EB532" w14:textId="4C64F2D2" w:rsidR="002F7D83" w:rsidRPr="008D5C10" w:rsidRDefault="002F7D83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F4B083" w:themeFill="accent2" w:themeFillTint="99"/>
            <w:vAlign w:val="center"/>
          </w:tcPr>
          <w:p w14:paraId="0B2A097F" w14:textId="57C43F80" w:rsidR="002F7D83" w:rsidRPr="008D5C10" w:rsidRDefault="002F7D83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Peer Feedback: Review presentations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C1FE09E" w14:textId="614E76B0" w:rsidR="002F7D83" w:rsidRPr="008D5C10" w:rsidRDefault="002F7D83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</w:p>
        </w:tc>
      </w:tr>
      <w:tr w:rsidR="000C2E4B" w:rsidRPr="008D5C10" w14:paraId="51736F2F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65A2C917" w14:textId="77777777" w:rsidR="000C2E4B" w:rsidRPr="008D5C10" w:rsidRDefault="000C2E4B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451B9EE" w14:textId="79C22EF4" w:rsidR="000C2E4B" w:rsidRPr="008D5C10" w:rsidRDefault="000C2E4B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F4B083" w:themeFill="accent2" w:themeFillTint="99"/>
            <w:vAlign w:val="center"/>
          </w:tcPr>
          <w:p w14:paraId="2DA8E3E6" w14:textId="463A414B" w:rsidR="000C2E4B" w:rsidRPr="008D5C10" w:rsidRDefault="00FD1B50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0C2E4B" w:rsidRPr="000C2E4B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Connect</w:t>
            </w:r>
            <w:r w:rsidR="000C2E4B"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 xml:space="preserve"> with your Supervisor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1096BA5" w14:textId="1A2C1D53" w:rsidR="000C2E4B" w:rsidRPr="008D5C10" w:rsidRDefault="000C2E4B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</w:p>
        </w:tc>
      </w:tr>
      <w:tr w:rsidR="00367D71" w:rsidRPr="008D5C10" w14:paraId="633B7927" w14:textId="77777777" w:rsidTr="00B914EC">
        <w:trPr>
          <w:trHeight w:val="300"/>
        </w:trPr>
        <w:tc>
          <w:tcPr>
            <w:tcW w:w="9355" w:type="dxa"/>
            <w:gridSpan w:val="4"/>
            <w:shd w:val="clear" w:color="FFF2CC" w:fill="FFF2CC"/>
            <w:vAlign w:val="center"/>
            <w:hideMark/>
          </w:tcPr>
          <w:p w14:paraId="547D3A89" w14:textId="77777777" w:rsidR="00367D71" w:rsidRPr="008D5C10" w:rsidRDefault="00367D71" w:rsidP="00367D7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 1 - Getting Started</w:t>
            </w:r>
          </w:p>
        </w:tc>
      </w:tr>
      <w:tr w:rsidR="00367D71" w:rsidRPr="008D5C10" w14:paraId="519B1A44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7BA3AFC5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Getting Started</w:t>
            </w:r>
          </w:p>
        </w:tc>
      </w:tr>
      <w:tr w:rsidR="00367D71" w:rsidRPr="008D5C10" w14:paraId="702A4D64" w14:textId="77777777" w:rsidTr="000C1C06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64B8CBA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5B62963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Introduction</w:t>
            </w:r>
          </w:p>
        </w:tc>
      </w:tr>
      <w:tr w:rsidR="00367D71" w:rsidRPr="008D5C10" w14:paraId="6876C97A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1E7EE1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59A6A0E1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Using NovoEd</w:t>
            </w:r>
          </w:p>
        </w:tc>
      </w:tr>
      <w:tr w:rsidR="00367D71" w:rsidRPr="008D5C10" w14:paraId="044E442D" w14:textId="77777777" w:rsidTr="000C1C06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301C432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474A313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Getting to Know You</w:t>
            </w:r>
          </w:p>
        </w:tc>
      </w:tr>
      <w:tr w:rsidR="00390051" w:rsidRPr="008D5C10" w14:paraId="6B7CEF7E" w14:textId="77777777" w:rsidTr="008672F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079A6D4" w14:textId="77777777" w:rsidR="00390051" w:rsidRPr="008D5C10" w:rsidRDefault="00390051" w:rsidP="009F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bookmarkStart w:id="0" w:name="_Hlk60737605"/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6021924" w14:textId="77777777" w:rsidR="00390051" w:rsidRPr="008D5C10" w:rsidRDefault="00390051" w:rsidP="009F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198B32F4" w14:textId="6C12B03A" w:rsidR="00390051" w:rsidRPr="00C740F7" w:rsidRDefault="00F568C9" w:rsidP="009F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390051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Assignment: Complete Your Profile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0C2E68F3" w14:textId="296DB565" w:rsidR="00390051" w:rsidRPr="008D5C10" w:rsidRDefault="00390051" w:rsidP="009F13F5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bookmarkEnd w:id="0"/>
      <w:tr w:rsidR="00367D71" w:rsidRPr="00390051" w14:paraId="4ABBAC02" w14:textId="77777777" w:rsidTr="008672F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99A333C" w14:textId="77777777" w:rsidR="00367D71" w:rsidRPr="00390051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390051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BAC6A2D" w14:textId="77777777" w:rsidR="00367D71" w:rsidRPr="00390051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390051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607210F8" w14:textId="77777777" w:rsidR="00367D71" w:rsidRPr="00390051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390051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Discussion: Introductions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1301E505" w14:textId="177B330E" w:rsidR="00367D71" w:rsidRPr="00390051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90051" w:rsidRPr="008D5C10" w14:paraId="03E2DC1B" w14:textId="77777777" w:rsidTr="009F13F5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683EA514" w14:textId="77777777" w:rsidR="00390051" w:rsidRPr="008D5C10" w:rsidRDefault="00390051" w:rsidP="009F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464FF124" w14:textId="77777777" w:rsidR="00390051" w:rsidRPr="00C740F7" w:rsidRDefault="00390051" w:rsidP="009F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725C58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The Benefits of Learning in a Cohort</w:t>
            </w:r>
          </w:p>
        </w:tc>
      </w:tr>
      <w:tr w:rsidR="00367D71" w:rsidRPr="008D5C10" w14:paraId="25B74DF4" w14:textId="77777777" w:rsidTr="000C1C06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1CC2B59A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74BD857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Meet Your Team</w:t>
            </w:r>
          </w:p>
        </w:tc>
      </w:tr>
      <w:tr w:rsidR="00367D71" w:rsidRPr="008D5C10" w14:paraId="0039BD60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436440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30DBEDAC" w14:textId="0535AA60" w:rsidR="00367D71" w:rsidRPr="008D5C10" w:rsidRDefault="00012BAF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Getting to Know Your Team</w:t>
            </w:r>
          </w:p>
        </w:tc>
      </w:tr>
      <w:tr w:rsidR="00367D71" w:rsidRPr="008D5C10" w14:paraId="7AB102CC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222AFD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7C0AC2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FC000"/>
            <w:vAlign w:val="center"/>
            <w:hideMark/>
          </w:tcPr>
          <w:p w14:paraId="4598AB8F" w14:textId="5DF95DBE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Team </w:t>
            </w:r>
            <w:r w:rsidR="00390051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012BAF" w:rsidRPr="00012BAF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Get Organized with Your Team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0CFA558F" w14:textId="6C6269E3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31DEE0B1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3C5409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714CFEF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What's Next?</w:t>
            </w:r>
          </w:p>
        </w:tc>
      </w:tr>
      <w:tr w:rsidR="00367D71" w:rsidRPr="008D5C10" w14:paraId="1FAE286A" w14:textId="77777777" w:rsidTr="000C1C06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4E5EA35E" w14:textId="143B8013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 xml:space="preserve">Kickoff Call </w:t>
            </w:r>
          </w:p>
        </w:tc>
      </w:tr>
      <w:tr w:rsidR="00367D71" w:rsidRPr="008D5C10" w14:paraId="51F1A711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341EA5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2C7B05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C9C9C9"/>
            <w:vAlign w:val="center"/>
            <w:hideMark/>
          </w:tcPr>
          <w:p w14:paraId="31C413C7" w14:textId="0D5D9199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Live Session</w:t>
            </w:r>
            <w:r w:rsidR="00FC39B8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: Kickoff Call</w:t>
            </w:r>
            <w:r w:rsidR="00F477D4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4A3798E7" w14:textId="16852673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0F2FCAE1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3EA3062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Weekly Reflection &amp; Feedback</w:t>
            </w:r>
          </w:p>
        </w:tc>
      </w:tr>
      <w:tr w:rsidR="00367D71" w:rsidRPr="008D5C10" w14:paraId="288532D9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D9DC04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7E61B3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71AFDCE2" w14:textId="6F313F5C" w:rsidR="00367D71" w:rsidRPr="008D5C10" w:rsidRDefault="00F568C9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367D71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Assignment: Week 1 Reflection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2B9AF42" w14:textId="0D20BC5B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56775027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66FD92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BEAE62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92D050"/>
            <w:vAlign w:val="center"/>
            <w:hideMark/>
          </w:tcPr>
          <w:p w14:paraId="1D8CC52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Survey: End of Week Feedback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C745896" w14:textId="3BE6B9D6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7DE71E74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2CC" w:themeFill="accent4" w:themeFillTint="33"/>
            <w:vAlign w:val="center"/>
            <w:hideMark/>
          </w:tcPr>
          <w:p w14:paraId="74C9D46C" w14:textId="77777777" w:rsidR="00367D71" w:rsidRPr="008D5C10" w:rsidRDefault="00367D71" w:rsidP="00367D7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 2 - Leading at Yale</w:t>
            </w:r>
          </w:p>
        </w:tc>
      </w:tr>
      <w:tr w:rsidR="00367D71" w:rsidRPr="008D5C10" w14:paraId="54E4AE5F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268845A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Leadership Expectations</w:t>
            </w:r>
          </w:p>
        </w:tc>
      </w:tr>
      <w:tr w:rsidR="00367D71" w:rsidRPr="008D5C10" w14:paraId="7660CD75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64024DC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476E87E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Yale Leadership Overview</w:t>
            </w:r>
          </w:p>
        </w:tc>
      </w:tr>
      <w:tr w:rsidR="00367D71" w:rsidRPr="008D5C10" w14:paraId="5E6CC66B" w14:textId="77777777" w:rsidTr="002F7D83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7AB6FD35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591CD64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4254937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Discussion: What's the value and risk?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41AB29BB" w14:textId="1D742B39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67C8A7ED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E04EEC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6E4853E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Enduring Institutional Objectives</w:t>
            </w:r>
          </w:p>
        </w:tc>
      </w:tr>
      <w:tr w:rsidR="00367D71" w:rsidRPr="008D5C10" w14:paraId="378676C3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17DF209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65F307F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Leadership Expectations</w:t>
            </w:r>
          </w:p>
        </w:tc>
      </w:tr>
      <w:tr w:rsidR="00367D71" w:rsidRPr="008D5C10" w14:paraId="22C211A1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3C86E85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1E8D033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Yale Manager Accountabilities</w:t>
            </w:r>
          </w:p>
        </w:tc>
      </w:tr>
      <w:tr w:rsidR="00367D71" w:rsidRPr="008D5C10" w14:paraId="5EF58B79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A2B187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32576CCC" w14:textId="53A310E0" w:rsidR="00367D71" w:rsidRPr="008D5C10" w:rsidRDefault="00FD1B50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FD1B5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Yale Manager Accountabilities Assessment</w:t>
            </w:r>
          </w:p>
        </w:tc>
      </w:tr>
      <w:tr w:rsidR="00367D71" w:rsidRPr="008D5C10" w14:paraId="107D9486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CF4981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E7BA33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F8585"/>
            <w:vAlign w:val="center"/>
            <w:hideMark/>
          </w:tcPr>
          <w:p w14:paraId="08314E4C" w14:textId="4997F76D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sz w:val="20"/>
                <w:szCs w:val="20"/>
              </w:rPr>
              <w:t>Yale Manager Accountabilities Assessment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69580DD" w14:textId="0CAAF371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12D45114" w14:textId="77777777" w:rsidTr="000E355E">
        <w:trPr>
          <w:trHeight w:val="300"/>
        </w:trPr>
        <w:tc>
          <w:tcPr>
            <w:tcW w:w="8620" w:type="dxa"/>
            <w:gridSpan w:val="3"/>
            <w:shd w:val="clear" w:color="auto" w:fill="FFFFFF" w:themeFill="background1"/>
            <w:vAlign w:val="center"/>
            <w:hideMark/>
          </w:tcPr>
          <w:p w14:paraId="3CB7A44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Business Standards and Ethics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bottom"/>
            <w:hideMark/>
          </w:tcPr>
          <w:p w14:paraId="6C26428F" w14:textId="77777777" w:rsidR="00367D71" w:rsidRPr="008D5C10" w:rsidRDefault="00367D71" w:rsidP="00367D7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</w:tr>
      <w:tr w:rsidR="00367D71" w:rsidRPr="008D5C10" w14:paraId="484CA7F3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63719B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3AE3980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Business Standards and Ethics Overview</w:t>
            </w:r>
          </w:p>
        </w:tc>
      </w:tr>
      <w:tr w:rsidR="00367D71" w:rsidRPr="008D5C10" w14:paraId="7827E5F4" w14:textId="77777777" w:rsidTr="002F7D83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3FD3F9D5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42243114" w14:textId="66ED1E21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017B97CC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Discussion: Uncomfortable Scenario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7D7B242E" w14:textId="1549DF57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1E3D37E8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DADC6F1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7EB5C46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Definitions</w:t>
            </w:r>
          </w:p>
        </w:tc>
      </w:tr>
      <w:tr w:rsidR="00367D71" w:rsidRPr="008D5C10" w14:paraId="78BA7AC2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2D967CA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0138BD15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Standards of Business Conduct</w:t>
            </w:r>
          </w:p>
        </w:tc>
      </w:tr>
      <w:tr w:rsidR="00367D71" w:rsidRPr="008D5C10" w14:paraId="263BD658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504642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3483255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Resources</w:t>
            </w:r>
          </w:p>
        </w:tc>
      </w:tr>
      <w:tr w:rsidR="00367D71" w:rsidRPr="008D5C10" w14:paraId="27AEDE66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609AA4BD" w14:textId="3F1721F9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 xml:space="preserve">Team </w:t>
            </w:r>
            <w:r w:rsidR="00390051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 xml:space="preserve">Assignment: </w:t>
            </w: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Collaborative Slide Presentation</w:t>
            </w:r>
          </w:p>
        </w:tc>
      </w:tr>
      <w:tr w:rsidR="00367D71" w:rsidRPr="008D5C10" w14:paraId="24D6A760" w14:textId="77777777" w:rsidTr="00FD1B50">
        <w:trPr>
          <w:trHeight w:val="143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7A22A36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1DE47EB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FC000"/>
            <w:vAlign w:val="center"/>
            <w:hideMark/>
          </w:tcPr>
          <w:p w14:paraId="61DDFE88" w14:textId="39FA0D08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Team </w:t>
            </w:r>
            <w:r w:rsidR="00390051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FD1B50" w:rsidRPr="00FD1B5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What Does This Manager Accountability Mean for You?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1C7A8F42" w14:textId="4E09C34D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71FEB7DB" w14:textId="77777777" w:rsidTr="00FD1B50">
        <w:trPr>
          <w:trHeight w:val="134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6C34BFF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3EB5F40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655F5D20" w14:textId="4CE2F7FB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Feedback for Team Presentation: </w:t>
            </w:r>
            <w:r w:rsidR="00FD1B50" w:rsidRPr="00FD1B5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What Does This Manager Accountability Mean for You?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16847164" w14:textId="679651BD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5DC593D5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53E0450B" w14:textId="0DB28312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 xml:space="preserve">Live Sessions </w:t>
            </w:r>
          </w:p>
        </w:tc>
      </w:tr>
      <w:tr w:rsidR="00367D71" w:rsidRPr="008D5C10" w14:paraId="74CF95D4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ACA2E0A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9551145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C9C9C9"/>
            <w:vAlign w:val="center"/>
            <w:hideMark/>
          </w:tcPr>
          <w:p w14:paraId="5F846386" w14:textId="59A7455D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Live Session</w:t>
            </w:r>
            <w:r w:rsidR="00FC39B8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on Leadership Expectations</w:t>
            </w:r>
            <w:r w:rsidR="000C1C06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4EAF540" w14:textId="0CCAA7AA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25AA72F3" w14:textId="77777777" w:rsidTr="002F7D83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5AB3D05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3F4C69D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C9C9C9"/>
            <w:vAlign w:val="center"/>
            <w:hideMark/>
          </w:tcPr>
          <w:p w14:paraId="7185BEA3" w14:textId="4F1AEE55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Live Session</w:t>
            </w:r>
            <w:r w:rsidR="00FC39B8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on Business Ethics</w:t>
            </w:r>
            <w:r w:rsidR="000C1C06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32EF6961" w14:textId="558EDCBA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408B8369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17089D6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Weekly Reflection &amp; Feedback</w:t>
            </w:r>
          </w:p>
        </w:tc>
      </w:tr>
      <w:tr w:rsidR="00367D71" w:rsidRPr="008D5C10" w14:paraId="749CDF16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592E6A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FA706BC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65BA162A" w14:textId="2345D09D" w:rsidR="00367D71" w:rsidRPr="008D5C10" w:rsidRDefault="00F568C9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367D71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Assignment: Week 2 Reflection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EF1281E" w14:textId="64B6BFB5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125923F1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F2151E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C4F101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92D050"/>
            <w:vAlign w:val="center"/>
            <w:hideMark/>
          </w:tcPr>
          <w:p w14:paraId="5029E72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Survey: End of Week Feedback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2967D7D" w14:textId="51E5716C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0F893BDF" w14:textId="77777777" w:rsidTr="00B914EC">
        <w:trPr>
          <w:trHeight w:val="300"/>
        </w:trPr>
        <w:tc>
          <w:tcPr>
            <w:tcW w:w="9355" w:type="dxa"/>
            <w:gridSpan w:val="4"/>
            <w:shd w:val="clear" w:color="FFF2CC" w:fill="FFF2CC"/>
            <w:vAlign w:val="center"/>
            <w:hideMark/>
          </w:tcPr>
          <w:p w14:paraId="00C48E06" w14:textId="77777777" w:rsidR="00367D71" w:rsidRPr="008D5C10" w:rsidRDefault="00367D71" w:rsidP="00367D7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 3 - Leading with Emotional Intelligence</w:t>
            </w:r>
          </w:p>
        </w:tc>
      </w:tr>
      <w:tr w:rsidR="00367D71" w:rsidRPr="008D5C10" w14:paraId="5DE77775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1ECA9CA0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Emotional Intelligence</w:t>
            </w:r>
          </w:p>
        </w:tc>
      </w:tr>
      <w:tr w:rsidR="00367D71" w:rsidRPr="008D5C10" w14:paraId="5DEC9458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13DEB715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62226E41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Emotional Intelligence Overview</w:t>
            </w:r>
          </w:p>
        </w:tc>
      </w:tr>
      <w:tr w:rsidR="00367D71" w:rsidRPr="008D5C10" w14:paraId="26D424CA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803E0EA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7D84EE5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3057718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Discussion: Share a challenging conversation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5AADC5A" w14:textId="6A3D20F0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11E02FC8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339426C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55A0B8D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Background on EI</w:t>
            </w:r>
          </w:p>
        </w:tc>
      </w:tr>
      <w:tr w:rsidR="00367D71" w:rsidRPr="008D5C10" w14:paraId="4A9BDA4E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6095C20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6C4267FA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Our Approach to EI</w:t>
            </w:r>
          </w:p>
        </w:tc>
      </w:tr>
      <w:tr w:rsidR="00E44BED" w:rsidRPr="008D5C10" w14:paraId="160CA725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</w:tcPr>
          <w:p w14:paraId="205BC1A1" w14:textId="77777777" w:rsidR="00E44BED" w:rsidRPr="008D5C10" w:rsidRDefault="00E44BED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</w:tcPr>
          <w:p w14:paraId="7B20027E" w14:textId="09B17C82" w:rsidR="00E44BED" w:rsidRPr="008D5C10" w:rsidRDefault="00E44BED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EI Video Series</w:t>
            </w:r>
          </w:p>
        </w:tc>
      </w:tr>
      <w:tr w:rsidR="00367D71" w:rsidRPr="008D5C10" w14:paraId="618444C3" w14:textId="77777777" w:rsidTr="008672F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6A91989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E97B13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000000"/>
            <w:vAlign w:val="center"/>
            <w:hideMark/>
          </w:tcPr>
          <w:p w14:paraId="4C75AAEC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Video: Emotional Intelligence: "How are you?"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592AFEF8" w14:textId="462575D2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74ABFBAE" w14:textId="77777777" w:rsidTr="008672F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B19C75C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701E2B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000000"/>
            <w:vAlign w:val="center"/>
            <w:hideMark/>
          </w:tcPr>
          <w:p w14:paraId="5E63A5E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Video: Emotional Intelligence: "Matching Emotions"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2FE16352" w14:textId="2625E2F1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72F14146" w14:textId="77777777" w:rsidTr="008672F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18F7C9A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4FF37E5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000000"/>
            <w:vAlign w:val="center"/>
            <w:hideMark/>
          </w:tcPr>
          <w:p w14:paraId="7E10498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Video: Emotional Intelligence: "Reading People"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51E2555A" w14:textId="167FEF60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0367FB4E" w14:textId="77777777" w:rsidTr="008672F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6FE8228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780F4A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000000"/>
            <w:vAlign w:val="center"/>
            <w:hideMark/>
          </w:tcPr>
          <w:p w14:paraId="693758B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Video: Emotional Intelligence: "Causes of Emotions"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0B52D2A7" w14:textId="450EF5B7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4BC44065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4720A060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49B54FD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Optional Reading</w:t>
            </w:r>
          </w:p>
        </w:tc>
      </w:tr>
      <w:tr w:rsidR="00367D71" w:rsidRPr="008D5C10" w14:paraId="3EB6204D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42E74E5D" w14:textId="314941D5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Preventing Sexual Harassment</w:t>
            </w:r>
          </w:p>
        </w:tc>
      </w:tr>
      <w:tr w:rsidR="00367D71" w:rsidRPr="008D5C10" w14:paraId="06FFABB4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6C01EDA1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21063A8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Harassment Prevention</w:t>
            </w:r>
          </w:p>
        </w:tc>
      </w:tr>
      <w:tr w:rsidR="00367D71" w:rsidRPr="008D5C10" w14:paraId="3215EA12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196AD26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Post Session Reflection</w:t>
            </w:r>
          </w:p>
        </w:tc>
      </w:tr>
      <w:tr w:rsidR="00367D71" w:rsidRPr="008D5C10" w14:paraId="53F4420B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DC180A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5371E893" w14:textId="0907DEA2" w:rsidR="00367D71" w:rsidRPr="008D5C10" w:rsidRDefault="00FD1B50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FD1B5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Post-Session Reflection on EI</w:t>
            </w:r>
          </w:p>
        </w:tc>
      </w:tr>
      <w:tr w:rsidR="00367D71" w:rsidRPr="008D5C10" w14:paraId="470C2D6F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C96766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3489E5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63F02CED" w14:textId="17312C70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Leveraging the </w:t>
            </w:r>
            <w:r w:rsidR="00926BD5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Blueprint</w:t>
            </w: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(6 Steps)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FF86375" w14:textId="69F53E07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2FF6470A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3937E26D" w14:textId="28A4A0F5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Live Session</w:t>
            </w:r>
          </w:p>
        </w:tc>
      </w:tr>
      <w:tr w:rsidR="00367D71" w:rsidRPr="008D5C10" w14:paraId="4EC86E0F" w14:textId="77777777" w:rsidTr="002F7D83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71D7675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6FA3D4A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C9C9C9"/>
            <w:vAlign w:val="center"/>
            <w:hideMark/>
          </w:tcPr>
          <w:p w14:paraId="7B232F63" w14:textId="6500B66B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Live Session</w:t>
            </w:r>
            <w:r w:rsidR="00FC39B8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on Emotional Intelligence</w:t>
            </w:r>
            <w:r w:rsidR="00167259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</w:t>
            </w:r>
            <w:r w:rsidR="00167259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(</w:t>
            </w:r>
            <w:r w:rsidR="00167259" w:rsidRPr="00F568C9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not recorded</w:t>
            </w:r>
            <w:r w:rsidR="00167259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)</w:t>
            </w: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0FDDE5E0" w14:textId="00597680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13460269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7A330B50" w14:textId="03E514CC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Weekly Reflection &amp; Feedback</w:t>
            </w:r>
          </w:p>
        </w:tc>
      </w:tr>
      <w:tr w:rsidR="00367D71" w:rsidRPr="008D5C10" w14:paraId="1B993A78" w14:textId="77777777" w:rsidTr="008672F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3247EAA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C02C40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6127A1A0" w14:textId="0CBB62F5" w:rsidR="00367D71" w:rsidRPr="008D5C10" w:rsidRDefault="00F568C9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367D71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Assignment: Week 3 Reflection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487069D7" w14:textId="0323CBD2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70F2B31D" w14:textId="77777777" w:rsidTr="008672F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C4D129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3CFD3A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92D050"/>
            <w:vAlign w:val="center"/>
            <w:hideMark/>
          </w:tcPr>
          <w:p w14:paraId="56F74D2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Survey: End of Week Feedback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68571CA4" w14:textId="0F4ED710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6DBFE175" w14:textId="77777777" w:rsidTr="00F568C9">
        <w:trPr>
          <w:trHeight w:val="300"/>
        </w:trPr>
        <w:tc>
          <w:tcPr>
            <w:tcW w:w="9355" w:type="dxa"/>
            <w:gridSpan w:val="4"/>
            <w:shd w:val="clear" w:color="auto" w:fill="FFF2CC"/>
            <w:vAlign w:val="center"/>
            <w:hideMark/>
          </w:tcPr>
          <w:p w14:paraId="29CE6330" w14:textId="77777777" w:rsidR="00367D71" w:rsidRPr="008D5C10" w:rsidRDefault="00367D71" w:rsidP="00367D7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 4 - Upholding Yale's Employment Standards</w:t>
            </w:r>
          </w:p>
        </w:tc>
      </w:tr>
      <w:tr w:rsidR="00367D71" w:rsidRPr="008D5C10" w14:paraId="2CC49583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7539281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Employment Law</w:t>
            </w:r>
          </w:p>
        </w:tc>
      </w:tr>
      <w:tr w:rsidR="00367D71" w:rsidRPr="008D5C10" w14:paraId="1C5C259B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CA88641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38331FEA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Employment Law Overview</w:t>
            </w:r>
          </w:p>
        </w:tc>
      </w:tr>
      <w:tr w:rsidR="00367D71" w:rsidRPr="008D5C10" w14:paraId="72DC3288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161B7DBC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37B3414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Anti-Discrimination Statutes</w:t>
            </w:r>
          </w:p>
        </w:tc>
      </w:tr>
      <w:tr w:rsidR="00367D71" w:rsidRPr="008D5C10" w14:paraId="30E92152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48B814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76EB034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Interviewing Questions</w:t>
            </w:r>
          </w:p>
        </w:tc>
      </w:tr>
      <w:tr w:rsidR="00367D71" w:rsidRPr="008D5C10" w14:paraId="74A621BF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AB0038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D85445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F8585"/>
            <w:vAlign w:val="center"/>
            <w:hideMark/>
          </w:tcPr>
          <w:p w14:paraId="0C9B8ADC" w14:textId="504110AB" w:rsidR="00367D71" w:rsidRPr="008D5C10" w:rsidRDefault="00012BAF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</w:rPr>
              <w:t>A</w:t>
            </w:r>
            <w:r w:rsidR="00367D71" w:rsidRPr="008D5C10">
              <w:rPr>
                <w:rFonts w:ascii="Segoe UI Light" w:eastAsia="Times New Roman" w:hAnsi="Segoe UI Light" w:cs="Segoe UI Light"/>
                <w:sz w:val="20"/>
                <w:szCs w:val="20"/>
              </w:rPr>
              <w:t>ppropriate Interview Questions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62AD7D0" w14:textId="5E9D4343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2AFEF943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24699EC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02FC7AC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Testing</w:t>
            </w:r>
          </w:p>
        </w:tc>
      </w:tr>
      <w:tr w:rsidR="00367D71" w:rsidRPr="008D5C10" w14:paraId="1ECADD62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12AD586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1F2663A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Referencing</w:t>
            </w:r>
          </w:p>
        </w:tc>
      </w:tr>
      <w:tr w:rsidR="00367D71" w:rsidRPr="008D5C10" w14:paraId="5F7CF5CE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679BC3E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5DB763C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On the Job</w:t>
            </w:r>
          </w:p>
        </w:tc>
      </w:tr>
      <w:tr w:rsidR="00367D71" w:rsidRPr="008D5C10" w14:paraId="13780FC5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57EED87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00F35E5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Ending the Employment Relationship</w:t>
            </w:r>
          </w:p>
        </w:tc>
      </w:tr>
      <w:tr w:rsidR="00367D71" w:rsidRPr="008D5C10" w14:paraId="74358CDC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001C75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5F48501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The Importance of Records</w:t>
            </w:r>
          </w:p>
        </w:tc>
      </w:tr>
      <w:tr w:rsidR="00367D71" w:rsidRPr="008D5C10" w14:paraId="3857A4D8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569C5AA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05D0DA69" w14:textId="0F41FC4E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FMLA</w:t>
            </w:r>
            <w:r w:rsidR="0056499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 xml:space="preserve"> </w:t>
            </w:r>
            <w:r w:rsidR="00012BAF">
              <w:rPr>
                <w:rFonts w:ascii="Segoe UI Light" w:eastAsia="Times New Roman" w:hAnsi="Segoe UI Light" w:cs="Segoe UI Light"/>
                <w:sz w:val="20"/>
                <w:szCs w:val="20"/>
              </w:rPr>
              <w:t>Knowledge Check</w:t>
            </w:r>
          </w:p>
        </w:tc>
      </w:tr>
      <w:tr w:rsidR="00367D71" w:rsidRPr="008D5C10" w14:paraId="436F760D" w14:textId="77777777" w:rsidTr="002F7D83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155BBCE0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7B699F0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F8585"/>
            <w:vAlign w:val="center"/>
            <w:hideMark/>
          </w:tcPr>
          <w:p w14:paraId="1E06146D" w14:textId="2BC10A1F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sz w:val="20"/>
                <w:szCs w:val="20"/>
              </w:rPr>
              <w:t xml:space="preserve">FMLA </w:t>
            </w:r>
            <w:r w:rsidR="00012BAF">
              <w:rPr>
                <w:rFonts w:ascii="Segoe UI Light" w:eastAsia="Times New Roman" w:hAnsi="Segoe UI Light" w:cs="Segoe UI Light"/>
                <w:sz w:val="20"/>
                <w:szCs w:val="20"/>
              </w:rPr>
              <w:t>Knowledge Check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6A4A6772" w14:textId="522A3FB6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5D080218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610B14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696EDC58" w14:textId="488085A1" w:rsidR="00367D71" w:rsidRPr="008D5C10" w:rsidRDefault="00FD1B50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FD1B5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 xml:space="preserve">Summary &amp; Point of Contact </w:t>
            </w:r>
            <w:r w:rsidR="00012BAF">
              <w:rPr>
                <w:rFonts w:ascii="Segoe UI Light" w:eastAsia="Times New Roman" w:hAnsi="Segoe UI Light" w:cs="Segoe UI Light"/>
                <w:sz w:val="20"/>
                <w:szCs w:val="20"/>
              </w:rPr>
              <w:t>Knowledge Check</w:t>
            </w:r>
          </w:p>
        </w:tc>
      </w:tr>
      <w:tr w:rsidR="00367D71" w:rsidRPr="008D5C10" w14:paraId="5973664C" w14:textId="77777777" w:rsidTr="002F7D83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174542AA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571B357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F8585"/>
            <w:vAlign w:val="center"/>
            <w:hideMark/>
          </w:tcPr>
          <w:p w14:paraId="49DF21E6" w14:textId="7FC61B49" w:rsidR="00367D71" w:rsidRPr="008D5C10" w:rsidRDefault="00012BAF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sz w:val="20"/>
                <w:szCs w:val="20"/>
              </w:rPr>
              <w:t>Knowledge Check</w:t>
            </w:r>
            <w:r w:rsidR="00367D71" w:rsidRPr="008D5C10">
              <w:rPr>
                <w:rFonts w:ascii="Segoe UI Light" w:eastAsia="Times New Roman" w:hAnsi="Segoe UI Light" w:cs="Segoe UI Light"/>
                <w:sz w:val="20"/>
                <w:szCs w:val="20"/>
              </w:rPr>
              <w:t>: Who do you call when…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10243E36" w14:textId="39DB0D86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14FCFFC7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3B2852C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Labor Relations</w:t>
            </w:r>
          </w:p>
        </w:tc>
      </w:tr>
      <w:tr w:rsidR="00367D71" w:rsidRPr="008D5C10" w14:paraId="1C079EC0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48ED3A7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4FE840B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Introduction</w:t>
            </w:r>
          </w:p>
        </w:tc>
      </w:tr>
      <w:tr w:rsidR="00367D71" w:rsidRPr="008D5C10" w14:paraId="15332450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6B61DF4C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4C0659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000000"/>
            <w:vAlign w:val="center"/>
            <w:hideMark/>
          </w:tcPr>
          <w:p w14:paraId="04070D6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CBT: Labor Relations at Yale Introduction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D9917CF" w14:textId="23A29071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575052FE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6604C8C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60988C6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Labor Relations Overview</w:t>
            </w:r>
          </w:p>
        </w:tc>
      </w:tr>
      <w:tr w:rsidR="00367D71" w:rsidRPr="008D5C10" w14:paraId="0EAC266F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3F8CBDDA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155C3D6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Labor Relations and NLRA</w:t>
            </w:r>
          </w:p>
        </w:tc>
      </w:tr>
      <w:tr w:rsidR="00367D71" w:rsidRPr="008D5C10" w14:paraId="3BCC20AE" w14:textId="77777777" w:rsidTr="002F7D83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7D4B228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4678635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000000"/>
            <w:vAlign w:val="center"/>
            <w:hideMark/>
          </w:tcPr>
          <w:p w14:paraId="1387F9C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Video: HR Basics: Labor Relations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6285A307" w14:textId="2E8C12D2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6B16A09D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10E849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5012C0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5902276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Discussion: What questions do you have?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2AFBDF1" w14:textId="4EBADEFA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07404E09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5E1C8D9C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08718D2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Introduction to Employee Rights</w:t>
            </w:r>
          </w:p>
        </w:tc>
      </w:tr>
      <w:tr w:rsidR="00367D71" w:rsidRPr="008D5C10" w14:paraId="018974DE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8FE6C5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38EFA81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7F2D09D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Discussion: Reflections on Weingarten Rights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DDF7B48" w14:textId="7208EABE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43E423A0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115517E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0883D08B" w14:textId="16746BE9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Ask Labor Relations</w:t>
            </w:r>
          </w:p>
        </w:tc>
      </w:tr>
      <w:tr w:rsidR="00367D71" w:rsidRPr="008D5C10" w14:paraId="75D67E5F" w14:textId="77777777" w:rsidTr="00DE5D0A">
        <w:trPr>
          <w:trHeight w:val="323"/>
        </w:trPr>
        <w:tc>
          <w:tcPr>
            <w:tcW w:w="1120" w:type="dxa"/>
            <w:shd w:val="clear" w:color="auto" w:fill="auto"/>
            <w:vAlign w:val="bottom"/>
            <w:hideMark/>
          </w:tcPr>
          <w:p w14:paraId="22377905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52A865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auto" w:fill="8EAADB" w:themeFill="accent1" w:themeFillTint="99"/>
            <w:vAlign w:val="center"/>
            <w:hideMark/>
          </w:tcPr>
          <w:p w14:paraId="0B708310" w14:textId="3911887A" w:rsidR="00367D71" w:rsidRPr="008D5C10" w:rsidRDefault="00DE5D0A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Padlet Discussion</w:t>
            </w:r>
            <w:r w:rsidR="00367D71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Ask Labor Relations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660ACEA" w14:textId="5B2277A1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C1C06" w:rsidRPr="008D5C10" w14:paraId="69198420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13C024EF" w14:textId="77777777" w:rsidR="000C1C06" w:rsidRPr="008D5C10" w:rsidRDefault="000C1C06" w:rsidP="000E35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4D55A14A" w14:textId="3EA6D2B6" w:rsidR="000C1C06" w:rsidRPr="008D5C10" w:rsidRDefault="000C1C06" w:rsidP="000E355E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 xml:space="preserve">Labor Relations </w:t>
            </w: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Resources</w:t>
            </w:r>
          </w:p>
        </w:tc>
      </w:tr>
      <w:tr w:rsidR="00367D71" w:rsidRPr="008D5C10" w14:paraId="606143DD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40BAFBF9" w14:textId="19E865F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Live Sessions</w:t>
            </w:r>
          </w:p>
        </w:tc>
      </w:tr>
      <w:tr w:rsidR="00367D71" w:rsidRPr="008D5C10" w14:paraId="39B1CB57" w14:textId="77777777" w:rsidTr="008672F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28B2E3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3078B120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C9C9C9"/>
            <w:vAlign w:val="center"/>
            <w:hideMark/>
          </w:tcPr>
          <w:p w14:paraId="212FD47F" w14:textId="010F0F12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Live Session</w:t>
            </w:r>
            <w:r w:rsidR="00FC39B8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on Employment Law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42F7DBA3" w14:textId="54543806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5722DC20" w14:textId="77777777" w:rsidTr="008672F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4D29B40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E9ACD80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C9C9C9"/>
            <w:vAlign w:val="center"/>
            <w:hideMark/>
          </w:tcPr>
          <w:p w14:paraId="23CA8D08" w14:textId="5B3A5CE7" w:rsidR="00367D71" w:rsidRPr="008D5C10" w:rsidRDefault="00F568C9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367D71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Live Session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, </w:t>
            </w:r>
            <w:r w:rsidR="00FC39B8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Labor Relations #1</w:t>
            </w:r>
            <w:r w:rsidR="00167259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</w:t>
            </w:r>
            <w:r w:rsidR="00167259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(</w:t>
            </w:r>
            <w:r w:rsidR="00167259" w:rsidRPr="00F568C9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not recorded</w:t>
            </w:r>
            <w:r w:rsidR="00167259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2C91241B" w14:textId="3DF62488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0DCA6C71" w14:textId="77777777" w:rsidTr="008672F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6F6399E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5B15254A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C9C9C9"/>
            <w:vAlign w:val="center"/>
            <w:hideMark/>
          </w:tcPr>
          <w:p w14:paraId="55445C07" w14:textId="46641B27" w:rsidR="00367D71" w:rsidRPr="008D5C10" w:rsidRDefault="00F568C9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367D71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Live Session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, </w:t>
            </w:r>
            <w:r w:rsidR="00FC39B8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Labor Relations #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2</w:t>
            </w:r>
            <w:r w:rsidR="00FC39B8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</w:t>
            </w:r>
            <w:r w:rsidR="00367D71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(</w:t>
            </w:r>
            <w:r w:rsidRPr="00F568C9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not recorded</w:t>
            </w:r>
            <w:r w:rsidR="00367D71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3A8B51B5" w14:textId="26E453E5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278CF281" w14:textId="77777777" w:rsidTr="008672F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9AEDCC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45995B1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C9C9C9"/>
            <w:vAlign w:val="center"/>
            <w:hideMark/>
          </w:tcPr>
          <w:p w14:paraId="6BD06C62" w14:textId="09726EBA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Live Session</w:t>
            </w:r>
            <w:r w:rsidR="00F568C9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Q&amp;A, </w:t>
            </w:r>
            <w:r w:rsidR="00FC39B8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Labor Relations #3</w:t>
            </w:r>
            <w:r w:rsidR="00FC39B8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</w:t>
            </w: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(</w:t>
            </w:r>
            <w:r w:rsidR="00F568C9" w:rsidRPr="00F568C9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not recorded</w:t>
            </w: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35DAD793" w14:textId="20732D8B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624099C4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653FF901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Weekly Reflection &amp; Feedback</w:t>
            </w:r>
          </w:p>
        </w:tc>
      </w:tr>
      <w:tr w:rsidR="00367D71" w:rsidRPr="008D5C10" w14:paraId="1AEEB7AC" w14:textId="77777777" w:rsidTr="008672F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936763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9623091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16EDE592" w14:textId="7E0E927D" w:rsidR="00367D71" w:rsidRPr="008D5C10" w:rsidRDefault="00F568C9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367D71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Assignment: Week 4 Reflection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3F8CE309" w14:textId="7DA6ED8E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7F1B9941" w14:textId="77777777" w:rsidTr="008672F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44D6B95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7C914EF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92D050"/>
            <w:vAlign w:val="center"/>
            <w:hideMark/>
          </w:tcPr>
          <w:p w14:paraId="6D9040E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Survey: End of Week Feedback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521808EF" w14:textId="07F46C68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24CC9CE1" w14:textId="77777777" w:rsidTr="00F568C9">
        <w:trPr>
          <w:trHeight w:val="300"/>
        </w:trPr>
        <w:tc>
          <w:tcPr>
            <w:tcW w:w="9355" w:type="dxa"/>
            <w:gridSpan w:val="4"/>
            <w:shd w:val="clear" w:color="auto" w:fill="FFF2CC"/>
            <w:vAlign w:val="center"/>
            <w:hideMark/>
          </w:tcPr>
          <w:p w14:paraId="60D34A0C" w14:textId="77777777" w:rsidR="00367D71" w:rsidRPr="008D5C10" w:rsidRDefault="00367D71" w:rsidP="00367D7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 5 - Management Best Practices</w:t>
            </w:r>
          </w:p>
        </w:tc>
      </w:tr>
      <w:tr w:rsidR="00367D71" w:rsidRPr="008D5C10" w14:paraId="3BF04DBE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58AB3A81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Getting to Know HR</w:t>
            </w:r>
          </w:p>
        </w:tc>
      </w:tr>
      <w:tr w:rsidR="00367D71" w:rsidRPr="008D5C10" w14:paraId="36A5A266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CE33490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0364372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Mission Statement</w:t>
            </w:r>
          </w:p>
        </w:tc>
      </w:tr>
      <w:tr w:rsidR="00367D71" w:rsidRPr="008D5C10" w14:paraId="707A34B2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B53EFDC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2E25855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HR Overview</w:t>
            </w:r>
          </w:p>
        </w:tc>
      </w:tr>
      <w:tr w:rsidR="00367D71" w:rsidRPr="008D5C10" w14:paraId="3073869A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1B4490C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Yale Staffing and Career Development</w:t>
            </w:r>
          </w:p>
        </w:tc>
      </w:tr>
      <w:tr w:rsidR="00367D71" w:rsidRPr="008D5C10" w14:paraId="544FAEFA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5AFF870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17EC038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Yale Staffing Overview</w:t>
            </w:r>
          </w:p>
        </w:tc>
      </w:tr>
      <w:tr w:rsidR="00367D71" w:rsidRPr="008D5C10" w14:paraId="675E6500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FF8865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4C475395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Interview Techniques</w:t>
            </w:r>
          </w:p>
        </w:tc>
      </w:tr>
      <w:tr w:rsidR="00367D71" w:rsidRPr="008D5C10" w14:paraId="7799AFD5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2B55A41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0F84E03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Behavior Based Interviewing</w:t>
            </w:r>
          </w:p>
        </w:tc>
      </w:tr>
      <w:tr w:rsidR="00367D71" w:rsidRPr="008D5C10" w14:paraId="7B3BDD54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DFB7E21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422ACA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000000"/>
            <w:vAlign w:val="center"/>
            <w:hideMark/>
          </w:tcPr>
          <w:p w14:paraId="1146556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CBT: Behavior Based Interviewing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246A52F" w14:textId="46EF8329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0BDB1D1E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42A6D6E0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158E36D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Yale Policy on Equal Employment Opportunity</w:t>
            </w:r>
          </w:p>
        </w:tc>
      </w:tr>
      <w:tr w:rsidR="00367D71" w:rsidRPr="008D5C10" w14:paraId="0CB232E9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6FF8CC2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36BD069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Additional Resources</w:t>
            </w:r>
          </w:p>
        </w:tc>
      </w:tr>
      <w:tr w:rsidR="00367D71" w:rsidRPr="008D5C10" w14:paraId="4B8F1854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2B57D1A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63122E82" w14:textId="28CA38BE" w:rsidR="00367D71" w:rsidRPr="008D5C10" w:rsidRDefault="00FD1B50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FD1B5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Staffing and Career Development Knowledge Check</w:t>
            </w:r>
          </w:p>
        </w:tc>
      </w:tr>
      <w:tr w:rsidR="00367D71" w:rsidRPr="008D5C10" w14:paraId="422BF22F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BA525F5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9AE00D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F8585"/>
            <w:vAlign w:val="center"/>
            <w:hideMark/>
          </w:tcPr>
          <w:p w14:paraId="43642ED2" w14:textId="4733E02B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sz w:val="20"/>
                <w:szCs w:val="20"/>
              </w:rPr>
              <w:t>Staffing and Career Development Knowledge Check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56516E3" w14:textId="6D878A44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586FC40F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2AF6C85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Compensation Team</w:t>
            </w:r>
          </w:p>
        </w:tc>
      </w:tr>
      <w:tr w:rsidR="00367D71" w:rsidRPr="008D5C10" w14:paraId="7C095943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52C15E3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5F48845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Overview</w:t>
            </w:r>
          </w:p>
        </w:tc>
      </w:tr>
      <w:tr w:rsidR="00367D71" w:rsidRPr="008D5C10" w14:paraId="2BABAB1C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DB25BE0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0E7B4FA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The Compensation Consultant</w:t>
            </w:r>
          </w:p>
        </w:tc>
      </w:tr>
      <w:tr w:rsidR="00367D71" w:rsidRPr="008D5C10" w14:paraId="76D15D02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73D02B2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1414A38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Partnering with HRGs &amp; Recruiters</w:t>
            </w:r>
          </w:p>
        </w:tc>
      </w:tr>
      <w:tr w:rsidR="00367D71" w:rsidRPr="008D5C10" w14:paraId="04864057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58EA0B10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25B7500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M&amp;P Job Evaluation - Manager Initiated</w:t>
            </w:r>
          </w:p>
        </w:tc>
      </w:tr>
      <w:tr w:rsidR="00367D71" w:rsidRPr="008D5C10" w14:paraId="7746D3A4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2D5EFFA1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30819BE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Top Compensation Projects for 2020-2021</w:t>
            </w:r>
          </w:p>
        </w:tc>
      </w:tr>
      <w:tr w:rsidR="00367D71" w:rsidRPr="008D5C10" w14:paraId="6930FA89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73323BE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Employee Relations</w:t>
            </w:r>
          </w:p>
        </w:tc>
      </w:tr>
      <w:tr w:rsidR="00367D71" w:rsidRPr="008D5C10" w14:paraId="37486CD0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1708501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34F5083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Employee Relations Overview</w:t>
            </w:r>
          </w:p>
        </w:tc>
      </w:tr>
      <w:tr w:rsidR="00367D71" w:rsidRPr="008D5C10" w14:paraId="5DAD9CF3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70832AB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7309E54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A Strategic HR Partner</w:t>
            </w:r>
          </w:p>
        </w:tc>
      </w:tr>
      <w:tr w:rsidR="00367D71" w:rsidRPr="008D5C10" w14:paraId="4672AECD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686AED1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691785B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Building the Partnership</w:t>
            </w:r>
          </w:p>
        </w:tc>
      </w:tr>
      <w:tr w:rsidR="00367D71" w:rsidRPr="008D5C10" w14:paraId="3FDCC26E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38A8D41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Performance Management</w:t>
            </w:r>
          </w:p>
        </w:tc>
      </w:tr>
      <w:tr w:rsidR="00367D71" w:rsidRPr="008D5C10" w14:paraId="0D5C1CF2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131BD48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2DB4D500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Overview</w:t>
            </w:r>
          </w:p>
        </w:tc>
      </w:tr>
      <w:tr w:rsidR="00367D71" w:rsidRPr="008D5C10" w14:paraId="163658E6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21CF2F61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2459704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Our Commitment, Approach, and Philosophy</w:t>
            </w:r>
          </w:p>
        </w:tc>
      </w:tr>
      <w:tr w:rsidR="00367D71" w:rsidRPr="008D5C10" w14:paraId="79FEF99C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3DFD2CF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34B40A61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Our Roles</w:t>
            </w:r>
          </w:p>
        </w:tc>
      </w:tr>
      <w:tr w:rsidR="00367D71" w:rsidRPr="008D5C10" w14:paraId="1B02E5D7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45BAD5B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2BA6046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Performance Essentials</w:t>
            </w:r>
          </w:p>
        </w:tc>
      </w:tr>
      <w:tr w:rsidR="00DE2CDB" w:rsidRPr="008D5C10" w14:paraId="7FB5D952" w14:textId="77777777" w:rsidTr="008672F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3DAD2DD0" w14:textId="77777777" w:rsidR="00DE2CDB" w:rsidRPr="008D5C10" w:rsidRDefault="00DE2CDB" w:rsidP="000E35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7C34BD2" w14:textId="77777777" w:rsidR="00DE2CDB" w:rsidRPr="008D5C10" w:rsidRDefault="00DE2CDB" w:rsidP="000E355E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5A408729" w14:textId="5400C75C" w:rsidR="00DE2CDB" w:rsidRPr="008D5C10" w:rsidRDefault="00DE2CDB" w:rsidP="000E35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Your SMART Goal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788E21DB" w14:textId="03D052C2" w:rsidR="00DE2CDB" w:rsidRPr="008D5C10" w:rsidRDefault="00DE2CDB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DE2CDB" w:rsidRPr="008D5C10" w14:paraId="79F3276E" w14:textId="77777777" w:rsidTr="008672F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7E5F2E46" w14:textId="77777777" w:rsidR="00DE2CDB" w:rsidRPr="008D5C10" w:rsidRDefault="00DE2CDB" w:rsidP="000E35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247F2DA4" w14:textId="77777777" w:rsidR="00DE2CDB" w:rsidRPr="008D5C10" w:rsidRDefault="00DE2CDB" w:rsidP="000E355E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3E06A9F2" w14:textId="3BC66E58" w:rsidR="00DE2CDB" w:rsidRPr="008D5C10" w:rsidRDefault="00DE2CDB" w:rsidP="000E35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Feedback 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for Your SMART Goal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20B279B0" w14:textId="6A03A049" w:rsidR="00DE2CDB" w:rsidRPr="008D5C10" w:rsidRDefault="00DE2CDB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5478C6EF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938327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5BF4AC0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Baseline for High Performance</w:t>
            </w:r>
          </w:p>
        </w:tc>
      </w:tr>
      <w:tr w:rsidR="00367D71" w:rsidRPr="008D5C10" w14:paraId="023627A1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3874ADB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6F393F1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The Performance Wheel</w:t>
            </w:r>
          </w:p>
        </w:tc>
      </w:tr>
      <w:tr w:rsidR="00367D71" w:rsidRPr="008D5C10" w14:paraId="23CB0DCF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29B100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1C37DE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03C27DF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Discussion: Roadblocks to High Performance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766F4D2" w14:textId="2828F91F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14D3D252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3FDD78C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2E6FDF3C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Interference</w:t>
            </w:r>
          </w:p>
        </w:tc>
      </w:tr>
      <w:tr w:rsidR="00367D71" w:rsidRPr="008D5C10" w14:paraId="2B621247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1D385F3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16AAA3F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The Performance Management Cycle</w:t>
            </w:r>
          </w:p>
        </w:tc>
      </w:tr>
      <w:tr w:rsidR="00367D71" w:rsidRPr="008D5C10" w14:paraId="656A936A" w14:textId="77777777" w:rsidTr="002F7D83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6C6400D0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53800F4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000000"/>
            <w:vAlign w:val="center"/>
            <w:hideMark/>
          </w:tcPr>
          <w:p w14:paraId="72D7811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CBT: Performance Management at Yale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50804F2F" w14:textId="46E9E39E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7FEC3700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4A64570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39C2C42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Feedback Reflection</w:t>
            </w:r>
          </w:p>
        </w:tc>
      </w:tr>
      <w:tr w:rsidR="00367D71" w:rsidRPr="008D5C10" w14:paraId="1A2232ED" w14:textId="77777777" w:rsidTr="008672F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2407009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3BAEC25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3A61D4B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Discussion: Helpful Feedback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5629BC1B" w14:textId="15CDF792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5F184518" w14:textId="77777777" w:rsidTr="008672F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D085CC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4DC1E5A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7B85374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Discussion: Non-helpful Feedback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40A6EE7F" w14:textId="199F6758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32515063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411F8415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711AF5B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4 Step Feedback Model</w:t>
            </w:r>
          </w:p>
        </w:tc>
      </w:tr>
      <w:tr w:rsidR="00367D71" w:rsidRPr="008D5C10" w14:paraId="0399A762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485B6C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8C3230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000000"/>
            <w:vAlign w:val="center"/>
            <w:hideMark/>
          </w:tcPr>
          <w:p w14:paraId="012398E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CBT: 4 Step Feedback Model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DAD1208" w14:textId="134C6381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5DA23B9D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38B71DD0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63FF8BC7" w14:textId="70EF93C8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Feedback Role-Play</w:t>
            </w:r>
          </w:p>
        </w:tc>
      </w:tr>
      <w:tr w:rsidR="00367D71" w:rsidRPr="008D5C10" w14:paraId="4F285AE6" w14:textId="77777777" w:rsidTr="00012BA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33D5EC9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0E1848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auto" w:fill="FFC000"/>
            <w:vAlign w:val="center"/>
            <w:hideMark/>
          </w:tcPr>
          <w:p w14:paraId="56A58FDF" w14:textId="71D87B7D" w:rsidR="00367D71" w:rsidRPr="008D5C10" w:rsidRDefault="00012BAF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Team </w:t>
            </w:r>
            <w:r w:rsidR="00367D71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A8437E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Feedback</w:t>
            </w:r>
            <w:r w:rsidR="00367D71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Role-Play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88D48A3" w14:textId="7491F8BE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32141055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5A34008C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1805D04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Performance Management Tools</w:t>
            </w:r>
          </w:p>
        </w:tc>
      </w:tr>
      <w:tr w:rsidR="00367D71" w:rsidRPr="008D5C10" w14:paraId="086CF49E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6C34CD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D68BF2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46795710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Assignment: Workday Talent Profile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80DE73E" w14:textId="1F0089A9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C2E4B" w:rsidRPr="008D5C10" w14:paraId="2F81A6C6" w14:textId="77777777" w:rsidTr="009F13F5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2A8D834D" w14:textId="77777777" w:rsidR="000C2E4B" w:rsidRPr="008D5C10" w:rsidRDefault="000C2E4B" w:rsidP="009F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11F2ED2E" w14:textId="12527739" w:rsidR="000C2E4B" w:rsidRPr="008D5C10" w:rsidRDefault="000C2E4B" w:rsidP="009F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C2E4B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Ask HR about Performance Management</w:t>
            </w:r>
          </w:p>
        </w:tc>
      </w:tr>
      <w:tr w:rsidR="000C2E4B" w:rsidRPr="008D5C10" w14:paraId="65A5EA72" w14:textId="77777777" w:rsidTr="002F7D83">
        <w:trPr>
          <w:trHeight w:val="323"/>
        </w:trPr>
        <w:tc>
          <w:tcPr>
            <w:tcW w:w="1120" w:type="dxa"/>
            <w:shd w:val="clear" w:color="auto" w:fill="auto"/>
            <w:vAlign w:val="bottom"/>
            <w:hideMark/>
          </w:tcPr>
          <w:p w14:paraId="1BE7C217" w14:textId="77777777" w:rsidR="000C2E4B" w:rsidRPr="008D5C10" w:rsidRDefault="000C2E4B" w:rsidP="009F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50D9CC3" w14:textId="77777777" w:rsidR="000C2E4B" w:rsidRPr="008D5C10" w:rsidRDefault="000C2E4B" w:rsidP="009F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1643A55B" w14:textId="42B60D86" w:rsidR="000C2E4B" w:rsidRPr="008D5C10" w:rsidRDefault="00FD1B50" w:rsidP="009F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2F7D83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A</w:t>
            </w:r>
            <w:r w:rsidR="000C2E4B" w:rsidRPr="000C2E4B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sk HR about Performance Management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C2B5698" w14:textId="72ADDCF3" w:rsidR="000C2E4B" w:rsidRPr="008D5C10" w:rsidRDefault="000C2E4B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76FE9AEC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56F102A0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Organizational Effectiveness &amp; Staff Development (OESD)</w:t>
            </w:r>
          </w:p>
        </w:tc>
      </w:tr>
      <w:tr w:rsidR="00367D71" w:rsidRPr="008D5C10" w14:paraId="59390C5F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208A580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765FEDF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Overview</w:t>
            </w:r>
          </w:p>
        </w:tc>
      </w:tr>
      <w:tr w:rsidR="00367D71" w:rsidRPr="008D5C10" w14:paraId="438E1B63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7C9C8B3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1C960D6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Learning &amp; Development Programs</w:t>
            </w:r>
          </w:p>
        </w:tc>
      </w:tr>
      <w:tr w:rsidR="00367D71" w:rsidRPr="008D5C10" w14:paraId="1C8F4FAC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3DBD8A6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2B74027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Leadership Readiness @ Yale</w:t>
            </w:r>
          </w:p>
        </w:tc>
      </w:tr>
      <w:tr w:rsidR="00367D71" w:rsidRPr="008D5C10" w14:paraId="02D82438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40F0350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5A301D1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Team Structure</w:t>
            </w:r>
          </w:p>
        </w:tc>
      </w:tr>
      <w:tr w:rsidR="00367D71" w:rsidRPr="008D5C10" w14:paraId="3C1AD963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38F2224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WorkLife</w:t>
            </w:r>
            <w:proofErr w:type="spellEnd"/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 xml:space="preserve"> &amp; Flexible Work Arrangements</w:t>
            </w:r>
          </w:p>
        </w:tc>
      </w:tr>
      <w:tr w:rsidR="00367D71" w:rsidRPr="008D5C10" w14:paraId="1591B7B8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6D128DA5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7BD0D53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Why Flexible Work Arrangements</w:t>
            </w:r>
          </w:p>
        </w:tc>
      </w:tr>
      <w:tr w:rsidR="00367D71" w:rsidRPr="008D5C10" w14:paraId="50757091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1241BBA1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7EC7C24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Benefits of Flexible Work Arrangements</w:t>
            </w:r>
          </w:p>
        </w:tc>
      </w:tr>
      <w:tr w:rsidR="00367D71" w:rsidRPr="008D5C10" w14:paraId="35DAB2EC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446C42D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084E107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Key Concepts and Questions</w:t>
            </w:r>
          </w:p>
        </w:tc>
      </w:tr>
      <w:tr w:rsidR="00367D71" w:rsidRPr="008D5C10" w14:paraId="14D69345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220ECDB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2CF6D85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Suggestions for Success</w:t>
            </w:r>
          </w:p>
        </w:tc>
      </w:tr>
      <w:tr w:rsidR="00367D71" w:rsidRPr="008D5C10" w14:paraId="05D97BE4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6DC75B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529DABE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Tracking in My Time</w:t>
            </w:r>
          </w:p>
        </w:tc>
      </w:tr>
      <w:tr w:rsidR="00367D71" w:rsidRPr="008D5C10" w14:paraId="68ABC972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37296A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5E0B0AD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Next Steps and Resources</w:t>
            </w:r>
          </w:p>
        </w:tc>
      </w:tr>
      <w:tr w:rsidR="00367D71" w:rsidRPr="008D5C10" w14:paraId="64FD3680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215C177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HR Operations</w:t>
            </w:r>
          </w:p>
        </w:tc>
      </w:tr>
      <w:tr w:rsidR="00367D71" w:rsidRPr="008D5C10" w14:paraId="47984631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6120B985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3F7A082C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HR Operations Overview</w:t>
            </w:r>
          </w:p>
        </w:tc>
      </w:tr>
      <w:tr w:rsidR="00367D71" w:rsidRPr="008D5C10" w14:paraId="4F22BF99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37C9A735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4E207B30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HR Operations Team</w:t>
            </w:r>
          </w:p>
        </w:tc>
      </w:tr>
      <w:tr w:rsidR="00367D71" w:rsidRPr="008D5C10" w14:paraId="4A119563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31D1E4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0F1F97DC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Employee Services</w:t>
            </w:r>
          </w:p>
        </w:tc>
      </w:tr>
      <w:tr w:rsidR="00367D71" w:rsidRPr="008D5C10" w14:paraId="59A63094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1F9CC5D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5C5F936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Using HR Tools</w:t>
            </w:r>
          </w:p>
        </w:tc>
      </w:tr>
      <w:tr w:rsidR="00367D71" w:rsidRPr="008D5C10" w14:paraId="3A926360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57A28205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1062D50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Employee Onboarding/Offboarding</w:t>
            </w:r>
          </w:p>
        </w:tc>
      </w:tr>
      <w:tr w:rsidR="00367D71" w:rsidRPr="008D5C10" w14:paraId="447AD77F" w14:textId="77777777" w:rsidTr="0079264C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1CFB35D1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6C4C418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My Time Reports</w:t>
            </w:r>
          </w:p>
        </w:tc>
      </w:tr>
      <w:tr w:rsidR="009F13F5" w:rsidRPr="008D5C10" w14:paraId="6C688C92" w14:textId="77777777" w:rsidTr="009F13F5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55780411" w14:textId="77777777" w:rsidR="009F13F5" w:rsidRPr="008D5C10" w:rsidRDefault="009F13F5" w:rsidP="009F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7840E39A" w14:textId="5823C5A1" w:rsidR="009F13F5" w:rsidRPr="008D5C10" w:rsidRDefault="009F13F5" w:rsidP="009F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HR Operations Scavenger Hunt</w:t>
            </w:r>
          </w:p>
        </w:tc>
      </w:tr>
      <w:tr w:rsidR="009F13F5" w:rsidRPr="008D5C10" w14:paraId="4C179EFD" w14:textId="77777777" w:rsidTr="002F7D83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460419A5" w14:textId="77777777" w:rsidR="009F13F5" w:rsidRPr="008D5C10" w:rsidRDefault="009F13F5" w:rsidP="009F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2658A5A3" w14:textId="77777777" w:rsidR="009F13F5" w:rsidRPr="008D5C10" w:rsidRDefault="009F13F5" w:rsidP="009F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F8585"/>
            <w:vAlign w:val="center"/>
            <w:hideMark/>
          </w:tcPr>
          <w:p w14:paraId="31D717C3" w14:textId="3D677F7C" w:rsidR="009F13F5" w:rsidRPr="008D5C10" w:rsidRDefault="009F13F5" w:rsidP="009F13F5">
            <w:pPr>
              <w:spacing w:after="0" w:line="240" w:lineRule="auto"/>
              <w:rPr>
                <w:rFonts w:ascii="Segoe UI Light" w:eastAsia="Times New Roman" w:hAnsi="Segoe UI Light" w:cs="Segoe UI Light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HR Operations Scavenger Hunt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23B75A80" w14:textId="13025E33" w:rsidR="009F13F5" w:rsidRPr="008D5C10" w:rsidRDefault="009F13F5" w:rsidP="009F13F5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9F13F5" w:rsidRPr="008D5C10" w14:paraId="34794ADA" w14:textId="77777777" w:rsidTr="009F13F5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1E5A02C" w14:textId="77777777" w:rsidR="009F13F5" w:rsidRPr="008D5C10" w:rsidRDefault="009F13F5" w:rsidP="009F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vAlign w:val="center"/>
            <w:hideMark/>
          </w:tcPr>
          <w:p w14:paraId="613E7772" w14:textId="46F5581C" w:rsidR="009F13F5" w:rsidRPr="008D5C10" w:rsidRDefault="009F13F5" w:rsidP="009F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Let’s Practice: Using the Tools</w:t>
            </w:r>
          </w:p>
        </w:tc>
      </w:tr>
      <w:tr w:rsidR="00367D71" w:rsidRPr="008D5C10" w14:paraId="514222D2" w14:textId="77777777" w:rsidTr="002F7D83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76B95F0A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407FF6B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0827F272" w14:textId="5D31A199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Assignment: Use the Tools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7F8CA27A" w14:textId="5CE4912F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0F551D85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713EBFE8" w14:textId="5B9FDC0A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Live Sessions</w:t>
            </w:r>
          </w:p>
        </w:tc>
      </w:tr>
      <w:tr w:rsidR="000C1C06" w:rsidRPr="008D5C10" w14:paraId="626CF2A9" w14:textId="77777777" w:rsidTr="008672F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1337C804" w14:textId="77777777" w:rsidR="000C1C06" w:rsidRPr="008D5C10" w:rsidRDefault="000C1C06" w:rsidP="000E35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E01002B" w14:textId="77777777" w:rsidR="000C1C06" w:rsidRPr="008D5C10" w:rsidRDefault="000C1C06" w:rsidP="000E355E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C9C9C9"/>
            <w:vAlign w:val="center"/>
            <w:hideMark/>
          </w:tcPr>
          <w:p w14:paraId="67704CBB" w14:textId="060E9AF5" w:rsidR="000C1C06" w:rsidRPr="008D5C10" w:rsidRDefault="000C1C06" w:rsidP="000E35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Live Session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: HR Panel 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5A3C9D57" w14:textId="47A29CED" w:rsidR="000C1C06" w:rsidRPr="008D5C10" w:rsidRDefault="000C1C06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C1C06" w:rsidRPr="008D5C10" w14:paraId="1CABF812" w14:textId="77777777" w:rsidTr="008672F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747CFF08" w14:textId="77777777" w:rsidR="000C1C06" w:rsidRPr="008D5C10" w:rsidRDefault="000C1C06" w:rsidP="000E35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7A50C240" w14:textId="77777777" w:rsidR="000C1C06" w:rsidRPr="008D5C10" w:rsidRDefault="000C1C06" w:rsidP="000E355E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C9C9C9"/>
            <w:vAlign w:val="center"/>
            <w:hideMark/>
          </w:tcPr>
          <w:p w14:paraId="07390445" w14:textId="795B641F" w:rsidR="000C1C06" w:rsidRPr="008D5C10" w:rsidRDefault="000C1C06" w:rsidP="000E35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Live Session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on HR Operations 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316577A6" w14:textId="446B1CAB" w:rsidR="000C1C06" w:rsidRPr="008D5C10" w:rsidRDefault="000C1C06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17E13025" w14:textId="77777777" w:rsidTr="008672F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A452B4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A997EF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C9C9C9"/>
            <w:vAlign w:val="center"/>
            <w:hideMark/>
          </w:tcPr>
          <w:p w14:paraId="4DA954A0" w14:textId="421CDF2A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Live Session</w:t>
            </w:r>
            <w:r w:rsidR="00FC39B8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on Performance Management</w:t>
            </w:r>
            <w:r w:rsidR="000C1C06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7420581C" w14:textId="5C37AD87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2E6CDC08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753FDF7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Weekly Reflection &amp; Feedback</w:t>
            </w:r>
          </w:p>
        </w:tc>
      </w:tr>
      <w:tr w:rsidR="00367D71" w:rsidRPr="008D5C10" w14:paraId="0D1B7507" w14:textId="77777777" w:rsidTr="002F7D83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411A5C4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2B541A9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548CEF2B" w14:textId="600FA335" w:rsidR="00367D71" w:rsidRPr="008D5C10" w:rsidRDefault="00F568C9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367D71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Assignment: Week 5 Reflection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3DC01612" w14:textId="5F08F2FA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246BCF20" w14:textId="77777777" w:rsidTr="002F7D83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1C0D8ABA" w14:textId="011FED2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4E8FD07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92D050"/>
            <w:vAlign w:val="center"/>
            <w:hideMark/>
          </w:tcPr>
          <w:p w14:paraId="7E3D6FB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Survey: End of Week Feedback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15F2F348" w14:textId="755E3FFA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2BFD72C3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2CC" w:themeFill="accent4" w:themeFillTint="33"/>
            <w:vAlign w:val="center"/>
            <w:hideMark/>
          </w:tcPr>
          <w:p w14:paraId="56F5BA6B" w14:textId="77777777" w:rsidR="00367D71" w:rsidRPr="008D5C10" w:rsidRDefault="00367D71" w:rsidP="00367D7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 6 - Reflection Week</w:t>
            </w:r>
          </w:p>
        </w:tc>
      </w:tr>
      <w:tr w:rsidR="00367D71" w:rsidRPr="008D5C10" w14:paraId="6DA2CC9D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35287F2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Final Activities</w:t>
            </w:r>
          </w:p>
        </w:tc>
      </w:tr>
      <w:tr w:rsidR="00367D71" w:rsidRPr="008D5C10" w14:paraId="680D9DAB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19908DE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599FF1D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Overview</w:t>
            </w:r>
          </w:p>
        </w:tc>
      </w:tr>
      <w:tr w:rsidR="00367D71" w:rsidRPr="008D5C10" w14:paraId="5E6361A2" w14:textId="77777777" w:rsidTr="002F7D83">
        <w:trPr>
          <w:trHeight w:val="152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6D669DC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14BFFAB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92D050"/>
            <w:vAlign w:val="center"/>
            <w:hideMark/>
          </w:tcPr>
          <w:p w14:paraId="240312E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Survey: Comparison to Your Manager Accountabilities Assessment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24F822FF" w14:textId="3BC94DE3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4EAEA80E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5A56B41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56106990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Staying Connected</w:t>
            </w:r>
          </w:p>
        </w:tc>
      </w:tr>
      <w:tr w:rsidR="00367D71" w:rsidRPr="008D5C10" w14:paraId="3B6048FE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1D720CC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Weekly Reflection</w:t>
            </w:r>
          </w:p>
        </w:tc>
      </w:tr>
      <w:tr w:rsidR="00367D71" w:rsidRPr="008D5C10" w14:paraId="687708BA" w14:textId="77777777" w:rsidTr="002F7D83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5D5541F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2AD071C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19AAB3D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Assignment: Week 6 Reflection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44C22E4D" w14:textId="34BDBEE1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64E0121D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3996AFB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Course Feedback</w:t>
            </w:r>
          </w:p>
        </w:tc>
      </w:tr>
      <w:tr w:rsidR="00367D71" w:rsidRPr="008D5C10" w14:paraId="4FA45208" w14:textId="77777777" w:rsidTr="002F7D83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F02815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28F14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000000" w:fill="92D050"/>
            <w:vAlign w:val="center"/>
            <w:hideMark/>
          </w:tcPr>
          <w:p w14:paraId="53BDD2C4" w14:textId="549BFEA1" w:rsidR="00367D71" w:rsidRPr="008D5C10" w:rsidRDefault="00F568C9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367D71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Survey: </w:t>
            </w:r>
            <w:r w:rsidR="00A8437E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End of</w:t>
            </w:r>
            <w:r w:rsidR="00367D71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Course Survey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44B8118" w14:textId="6E50872A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56D4143C" w14:textId="77777777" w:rsidTr="002F7D83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BCE5A" w14:textId="77777777" w:rsidR="00367D71" w:rsidRPr="002F7D83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2F7D83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83D8C" w14:textId="77777777" w:rsidR="00367D71" w:rsidRPr="002F7D83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2F7D83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63DD83B" w14:textId="77777777" w:rsidR="00367D71" w:rsidRPr="002F7D83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2F7D83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D9D4E5D" w14:textId="225E56C3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F1EBA6" w14:textId="73836A11" w:rsidR="0028353F" w:rsidRPr="00D66F6A" w:rsidRDefault="0028353F" w:rsidP="00D66F6A"/>
    <w:sectPr w:rsidR="0028353F" w:rsidRPr="00D66F6A" w:rsidSect="00367D7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EE1A5" w14:textId="77777777" w:rsidR="00BF0C81" w:rsidRDefault="00BF0C81" w:rsidP="00D66F6A">
      <w:pPr>
        <w:spacing w:after="0" w:line="240" w:lineRule="auto"/>
      </w:pPr>
      <w:r>
        <w:separator/>
      </w:r>
    </w:p>
  </w:endnote>
  <w:endnote w:type="continuationSeparator" w:id="0">
    <w:p w14:paraId="1A402A1C" w14:textId="77777777" w:rsidR="00BF0C81" w:rsidRDefault="00BF0C81" w:rsidP="00D6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1309"/>
      <w:gridCol w:w="1300"/>
      <w:gridCol w:w="1327"/>
      <w:gridCol w:w="1276"/>
      <w:gridCol w:w="1264"/>
      <w:gridCol w:w="1613"/>
      <w:gridCol w:w="1271"/>
    </w:tblGrid>
    <w:tr w:rsidR="00F568C9" w:rsidRPr="008D5C10" w14:paraId="55152069" w14:textId="77777777" w:rsidTr="005B45BE">
      <w:trPr>
        <w:jc w:val="center"/>
      </w:trPr>
      <w:tc>
        <w:tcPr>
          <w:tcW w:w="9360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8FE0BBD" w14:textId="77777777" w:rsidR="00F568C9" w:rsidRPr="008D5C10" w:rsidRDefault="00F568C9" w:rsidP="00F568C9">
          <w:pPr>
            <w:rPr>
              <w:rFonts w:ascii="Segoe UI Light" w:hAnsi="Segoe UI Light" w:cs="Segoe UI Light"/>
              <w:sz w:val="18"/>
              <w:szCs w:val="18"/>
            </w:rPr>
          </w:pPr>
          <w:r>
            <w:rPr>
              <w:rFonts w:ascii="Segoe UI Light" w:eastAsia="Times New Roman" w:hAnsi="Segoe UI Light" w:cs="Segoe UI Light"/>
              <w:color w:val="000000"/>
              <w:sz w:val="20"/>
              <w:szCs w:val="20"/>
            </w:rPr>
            <w:sym w:font="Wingdings" w:char="F0AB"/>
          </w:r>
          <w:r>
            <w:rPr>
              <w:rFonts w:ascii="Segoe UI Light" w:eastAsia="Times New Roman" w:hAnsi="Segoe UI Light" w:cs="Segoe UI Light"/>
              <w:color w:val="000000"/>
              <w:sz w:val="20"/>
              <w:szCs w:val="20"/>
            </w:rPr>
            <w:t>indicates assignment required for course completion</w:t>
          </w:r>
        </w:p>
      </w:tc>
    </w:tr>
    <w:tr w:rsidR="00F568C9" w:rsidRPr="008D5C10" w14:paraId="18A38364" w14:textId="77777777" w:rsidTr="005B45BE">
      <w:trPr>
        <w:jc w:val="center"/>
      </w:trPr>
      <w:tc>
        <w:tcPr>
          <w:tcW w:w="1309" w:type="dxa"/>
          <w:tcBorders>
            <w:top w:val="single" w:sz="4" w:space="0" w:color="auto"/>
          </w:tcBorders>
          <w:shd w:val="clear" w:color="auto" w:fill="F4B084"/>
          <w:vAlign w:val="center"/>
        </w:tcPr>
        <w:p w14:paraId="26893250" w14:textId="77777777" w:rsidR="00F568C9" w:rsidRPr="008D5C10" w:rsidRDefault="00F568C9" w:rsidP="00F568C9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eastAsia="Times New Roman" w:hAnsi="Segoe UI Light" w:cs="Segoe UI Light"/>
              <w:color w:val="000000"/>
              <w:sz w:val="18"/>
              <w:szCs w:val="18"/>
            </w:rPr>
            <w:t>Assignment</w:t>
          </w:r>
          <w:r>
            <w:rPr>
              <w:rFonts w:ascii="Segoe UI Light" w:eastAsia="Times New Roman" w:hAnsi="Segoe UI Light" w:cs="Segoe UI Light"/>
              <w:color w:val="000000"/>
              <w:sz w:val="18"/>
              <w:szCs w:val="18"/>
            </w:rPr>
            <w:t xml:space="preserve"> or Feedback</w:t>
          </w:r>
        </w:p>
      </w:tc>
      <w:tc>
        <w:tcPr>
          <w:tcW w:w="1300" w:type="dxa"/>
          <w:tcBorders>
            <w:top w:val="single" w:sz="4" w:space="0" w:color="auto"/>
          </w:tcBorders>
          <w:shd w:val="clear" w:color="auto" w:fill="8EA9DB"/>
          <w:vAlign w:val="center"/>
        </w:tcPr>
        <w:p w14:paraId="785BFC8D" w14:textId="77777777" w:rsidR="00F568C9" w:rsidRPr="008D5C10" w:rsidRDefault="00F568C9" w:rsidP="00F568C9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Discussion Post</w:t>
          </w:r>
        </w:p>
      </w:tc>
      <w:tc>
        <w:tcPr>
          <w:tcW w:w="1327" w:type="dxa"/>
          <w:tcBorders>
            <w:top w:val="single" w:sz="4" w:space="0" w:color="auto"/>
          </w:tcBorders>
          <w:shd w:val="clear" w:color="auto" w:fill="FFC000"/>
          <w:vAlign w:val="center"/>
        </w:tcPr>
        <w:p w14:paraId="7BF4B716" w14:textId="77777777" w:rsidR="00F568C9" w:rsidRPr="008D5C10" w:rsidRDefault="00F568C9" w:rsidP="00F568C9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Team</w:t>
          </w:r>
          <w:r>
            <w:rPr>
              <w:rFonts w:ascii="Segoe UI Light" w:hAnsi="Segoe UI Light" w:cs="Segoe UI Light"/>
              <w:sz w:val="18"/>
              <w:szCs w:val="18"/>
            </w:rPr>
            <w:t>/Partner Assignment</w:t>
          </w:r>
        </w:p>
      </w:tc>
      <w:tc>
        <w:tcPr>
          <w:tcW w:w="1276" w:type="dxa"/>
          <w:tcBorders>
            <w:top w:val="single" w:sz="4" w:space="0" w:color="auto"/>
          </w:tcBorders>
          <w:shd w:val="clear" w:color="auto" w:fill="C9C9C9"/>
          <w:vAlign w:val="center"/>
        </w:tcPr>
        <w:p w14:paraId="7620CF95" w14:textId="77777777" w:rsidR="00F568C9" w:rsidRPr="008D5C10" w:rsidRDefault="00F568C9" w:rsidP="00F568C9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Live Session</w:t>
          </w:r>
        </w:p>
      </w:tc>
      <w:tc>
        <w:tcPr>
          <w:tcW w:w="1264" w:type="dxa"/>
          <w:tcBorders>
            <w:top w:val="single" w:sz="4" w:space="0" w:color="auto"/>
          </w:tcBorders>
          <w:shd w:val="clear" w:color="auto" w:fill="000000" w:themeFill="text1"/>
          <w:vAlign w:val="center"/>
        </w:tcPr>
        <w:p w14:paraId="63C88C6D" w14:textId="77777777" w:rsidR="00F568C9" w:rsidRPr="008D5C10" w:rsidRDefault="00F568C9" w:rsidP="00F568C9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Video or CBT</w:t>
          </w:r>
        </w:p>
      </w:tc>
      <w:tc>
        <w:tcPr>
          <w:tcW w:w="1613" w:type="dxa"/>
          <w:tcBorders>
            <w:top w:val="single" w:sz="4" w:space="0" w:color="auto"/>
          </w:tcBorders>
          <w:shd w:val="clear" w:color="auto" w:fill="FF8585"/>
          <w:vAlign w:val="center"/>
        </w:tcPr>
        <w:p w14:paraId="1FC010D5" w14:textId="77777777" w:rsidR="00F568C9" w:rsidRPr="008D5C10" w:rsidRDefault="00F568C9" w:rsidP="00F568C9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4B57C4">
            <w:rPr>
              <w:rFonts w:ascii="Segoe UI Light" w:hAnsi="Segoe UI Light" w:cs="Segoe UI Light"/>
              <w:sz w:val="18"/>
              <w:szCs w:val="18"/>
            </w:rPr>
            <w:t>Knowledge Check/Assessment</w:t>
          </w:r>
        </w:p>
      </w:tc>
      <w:tc>
        <w:tcPr>
          <w:tcW w:w="1271" w:type="dxa"/>
          <w:tcBorders>
            <w:top w:val="single" w:sz="4" w:space="0" w:color="auto"/>
          </w:tcBorders>
          <w:shd w:val="clear" w:color="auto" w:fill="92D050"/>
          <w:vAlign w:val="center"/>
        </w:tcPr>
        <w:p w14:paraId="2652900D" w14:textId="77777777" w:rsidR="00F568C9" w:rsidRDefault="00F568C9" w:rsidP="00F568C9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Survey</w:t>
          </w:r>
          <w:r>
            <w:rPr>
              <w:rFonts w:ascii="Segoe UI Light" w:hAnsi="Segoe UI Light" w:cs="Segoe UI Light"/>
              <w:sz w:val="18"/>
              <w:szCs w:val="18"/>
            </w:rPr>
            <w:t xml:space="preserve"> or</w:t>
          </w:r>
        </w:p>
        <w:p w14:paraId="486CFFF0" w14:textId="77777777" w:rsidR="00F568C9" w:rsidRPr="008D5C10" w:rsidRDefault="00F568C9" w:rsidP="00F568C9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>
            <w:rPr>
              <w:rFonts w:ascii="Segoe UI Light" w:hAnsi="Segoe UI Light" w:cs="Segoe UI Light"/>
              <w:sz w:val="18"/>
              <w:szCs w:val="18"/>
            </w:rPr>
            <w:t>Poll</w:t>
          </w:r>
        </w:p>
      </w:tc>
    </w:tr>
  </w:tbl>
  <w:p w14:paraId="0E557FC3" w14:textId="6928E0B3" w:rsidR="008672FF" w:rsidRPr="008672FF" w:rsidRDefault="008672FF" w:rsidP="008672FF">
    <w:pPr>
      <w:pStyle w:val="Footer"/>
      <w:pBdr>
        <w:top w:val="single" w:sz="4" w:space="1" w:color="auto"/>
      </w:pBdr>
      <w:rPr>
        <w:rFonts w:ascii="Segoe UI Light" w:hAnsi="Segoe UI Light" w:cs="Segoe UI Light"/>
        <w:sz w:val="20"/>
        <w:szCs w:val="20"/>
      </w:rPr>
    </w:pPr>
    <w:r>
      <w:rPr>
        <w:rFonts w:ascii="Segoe UI Light" w:hAnsi="Segoe UI Light" w:cs="Segoe UI Light"/>
        <w:sz w:val="20"/>
        <w:szCs w:val="20"/>
      </w:rPr>
      <w:tab/>
    </w:r>
    <w:r w:rsidRPr="008D5C10">
      <w:rPr>
        <w:rFonts w:ascii="Segoe UI Light" w:hAnsi="Segoe UI Light" w:cs="Segoe UI Light"/>
        <w:sz w:val="20"/>
        <w:szCs w:val="20"/>
      </w:rPr>
      <w:t xml:space="preserve">Page </w:t>
    </w:r>
    <w:r w:rsidRPr="008D5C10">
      <w:rPr>
        <w:rFonts w:ascii="Segoe UI Light" w:hAnsi="Segoe UI Light" w:cs="Segoe UI Light"/>
        <w:sz w:val="20"/>
        <w:szCs w:val="20"/>
      </w:rPr>
      <w:fldChar w:fldCharType="begin"/>
    </w:r>
    <w:r w:rsidRPr="008D5C10">
      <w:rPr>
        <w:rFonts w:ascii="Segoe UI Light" w:hAnsi="Segoe UI Light" w:cs="Segoe UI Light"/>
        <w:sz w:val="20"/>
        <w:szCs w:val="20"/>
      </w:rPr>
      <w:instrText xml:space="preserve"> PAGE   \* MERGEFORMAT </w:instrText>
    </w:r>
    <w:r w:rsidRPr="008D5C10">
      <w:rPr>
        <w:rFonts w:ascii="Segoe UI Light" w:hAnsi="Segoe UI Light" w:cs="Segoe UI Light"/>
        <w:sz w:val="20"/>
        <w:szCs w:val="20"/>
      </w:rPr>
      <w:fldChar w:fldCharType="separate"/>
    </w:r>
    <w:r>
      <w:rPr>
        <w:rFonts w:ascii="Segoe UI Light" w:hAnsi="Segoe UI Light" w:cs="Segoe UI Light"/>
        <w:sz w:val="20"/>
        <w:szCs w:val="20"/>
      </w:rPr>
      <w:t>1</w:t>
    </w:r>
    <w:r w:rsidRPr="008D5C10">
      <w:rPr>
        <w:rFonts w:ascii="Segoe UI Light" w:hAnsi="Segoe UI Light" w:cs="Segoe UI Light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1309"/>
      <w:gridCol w:w="1300"/>
      <w:gridCol w:w="1327"/>
      <w:gridCol w:w="1276"/>
      <w:gridCol w:w="1264"/>
      <w:gridCol w:w="1613"/>
      <w:gridCol w:w="1271"/>
    </w:tblGrid>
    <w:tr w:rsidR="00F568C9" w:rsidRPr="008D5C10" w14:paraId="7F02D81A" w14:textId="77777777" w:rsidTr="005B45BE">
      <w:trPr>
        <w:jc w:val="center"/>
      </w:trPr>
      <w:tc>
        <w:tcPr>
          <w:tcW w:w="9360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D3C57D9" w14:textId="77777777" w:rsidR="00F568C9" w:rsidRPr="008D5C10" w:rsidRDefault="00F568C9" w:rsidP="00F568C9">
          <w:pPr>
            <w:rPr>
              <w:rFonts w:ascii="Segoe UI Light" w:hAnsi="Segoe UI Light" w:cs="Segoe UI Light"/>
              <w:sz w:val="18"/>
              <w:szCs w:val="18"/>
            </w:rPr>
          </w:pPr>
          <w:r>
            <w:rPr>
              <w:rFonts w:ascii="Segoe UI Light" w:eastAsia="Times New Roman" w:hAnsi="Segoe UI Light" w:cs="Segoe UI Light"/>
              <w:color w:val="000000"/>
              <w:sz w:val="20"/>
              <w:szCs w:val="20"/>
            </w:rPr>
            <w:sym w:font="Wingdings" w:char="F0AB"/>
          </w:r>
          <w:r>
            <w:rPr>
              <w:rFonts w:ascii="Segoe UI Light" w:eastAsia="Times New Roman" w:hAnsi="Segoe UI Light" w:cs="Segoe UI Light"/>
              <w:color w:val="000000"/>
              <w:sz w:val="20"/>
              <w:szCs w:val="20"/>
            </w:rPr>
            <w:t>indicates assignment required for course completion</w:t>
          </w:r>
        </w:p>
      </w:tc>
    </w:tr>
    <w:tr w:rsidR="00F568C9" w:rsidRPr="008D5C10" w14:paraId="13B3A244" w14:textId="77777777" w:rsidTr="005B45BE">
      <w:trPr>
        <w:jc w:val="center"/>
      </w:trPr>
      <w:tc>
        <w:tcPr>
          <w:tcW w:w="1309" w:type="dxa"/>
          <w:tcBorders>
            <w:top w:val="single" w:sz="4" w:space="0" w:color="auto"/>
          </w:tcBorders>
          <w:shd w:val="clear" w:color="auto" w:fill="F4B084"/>
          <w:vAlign w:val="center"/>
        </w:tcPr>
        <w:p w14:paraId="2B294719" w14:textId="77777777" w:rsidR="00F568C9" w:rsidRPr="008D5C10" w:rsidRDefault="00F568C9" w:rsidP="00F568C9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eastAsia="Times New Roman" w:hAnsi="Segoe UI Light" w:cs="Segoe UI Light"/>
              <w:color w:val="000000"/>
              <w:sz w:val="18"/>
              <w:szCs w:val="18"/>
            </w:rPr>
            <w:t>Assignment</w:t>
          </w:r>
          <w:r>
            <w:rPr>
              <w:rFonts w:ascii="Segoe UI Light" w:eastAsia="Times New Roman" w:hAnsi="Segoe UI Light" w:cs="Segoe UI Light"/>
              <w:color w:val="000000"/>
              <w:sz w:val="18"/>
              <w:szCs w:val="18"/>
            </w:rPr>
            <w:t xml:space="preserve"> or Feedback</w:t>
          </w:r>
        </w:p>
      </w:tc>
      <w:tc>
        <w:tcPr>
          <w:tcW w:w="1300" w:type="dxa"/>
          <w:tcBorders>
            <w:top w:val="single" w:sz="4" w:space="0" w:color="auto"/>
          </w:tcBorders>
          <w:shd w:val="clear" w:color="auto" w:fill="8EA9DB"/>
          <w:vAlign w:val="center"/>
        </w:tcPr>
        <w:p w14:paraId="6999420D" w14:textId="77777777" w:rsidR="00F568C9" w:rsidRPr="008D5C10" w:rsidRDefault="00F568C9" w:rsidP="00F568C9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Discussion Post</w:t>
          </w:r>
        </w:p>
      </w:tc>
      <w:tc>
        <w:tcPr>
          <w:tcW w:w="1327" w:type="dxa"/>
          <w:tcBorders>
            <w:top w:val="single" w:sz="4" w:space="0" w:color="auto"/>
          </w:tcBorders>
          <w:shd w:val="clear" w:color="auto" w:fill="FFC000"/>
          <w:vAlign w:val="center"/>
        </w:tcPr>
        <w:p w14:paraId="3787E0DD" w14:textId="77777777" w:rsidR="00F568C9" w:rsidRPr="008D5C10" w:rsidRDefault="00F568C9" w:rsidP="00F568C9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Team</w:t>
          </w:r>
          <w:r>
            <w:rPr>
              <w:rFonts w:ascii="Segoe UI Light" w:hAnsi="Segoe UI Light" w:cs="Segoe UI Light"/>
              <w:sz w:val="18"/>
              <w:szCs w:val="18"/>
            </w:rPr>
            <w:t>/Partner Assignment</w:t>
          </w:r>
        </w:p>
      </w:tc>
      <w:tc>
        <w:tcPr>
          <w:tcW w:w="1276" w:type="dxa"/>
          <w:tcBorders>
            <w:top w:val="single" w:sz="4" w:space="0" w:color="auto"/>
          </w:tcBorders>
          <w:shd w:val="clear" w:color="auto" w:fill="C9C9C9"/>
          <w:vAlign w:val="center"/>
        </w:tcPr>
        <w:p w14:paraId="72CA4697" w14:textId="77777777" w:rsidR="00F568C9" w:rsidRPr="008D5C10" w:rsidRDefault="00F568C9" w:rsidP="00F568C9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Live Session</w:t>
          </w:r>
        </w:p>
      </w:tc>
      <w:tc>
        <w:tcPr>
          <w:tcW w:w="1264" w:type="dxa"/>
          <w:tcBorders>
            <w:top w:val="single" w:sz="4" w:space="0" w:color="auto"/>
          </w:tcBorders>
          <w:shd w:val="clear" w:color="auto" w:fill="000000" w:themeFill="text1"/>
          <w:vAlign w:val="center"/>
        </w:tcPr>
        <w:p w14:paraId="5502F38F" w14:textId="77777777" w:rsidR="00F568C9" w:rsidRPr="008D5C10" w:rsidRDefault="00F568C9" w:rsidP="00F568C9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Video or CBT</w:t>
          </w:r>
        </w:p>
      </w:tc>
      <w:tc>
        <w:tcPr>
          <w:tcW w:w="1613" w:type="dxa"/>
          <w:tcBorders>
            <w:top w:val="single" w:sz="4" w:space="0" w:color="auto"/>
          </w:tcBorders>
          <w:shd w:val="clear" w:color="auto" w:fill="FF8585"/>
          <w:vAlign w:val="center"/>
        </w:tcPr>
        <w:p w14:paraId="6D469395" w14:textId="77777777" w:rsidR="00F568C9" w:rsidRPr="008D5C10" w:rsidRDefault="00F568C9" w:rsidP="00F568C9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4B57C4">
            <w:rPr>
              <w:rFonts w:ascii="Segoe UI Light" w:hAnsi="Segoe UI Light" w:cs="Segoe UI Light"/>
              <w:sz w:val="18"/>
              <w:szCs w:val="18"/>
            </w:rPr>
            <w:t>Knowledge Check/Assessment</w:t>
          </w:r>
        </w:p>
      </w:tc>
      <w:tc>
        <w:tcPr>
          <w:tcW w:w="1271" w:type="dxa"/>
          <w:tcBorders>
            <w:top w:val="single" w:sz="4" w:space="0" w:color="auto"/>
          </w:tcBorders>
          <w:shd w:val="clear" w:color="auto" w:fill="92D050"/>
          <w:vAlign w:val="center"/>
        </w:tcPr>
        <w:p w14:paraId="4798A4C7" w14:textId="77777777" w:rsidR="00F568C9" w:rsidRDefault="00F568C9" w:rsidP="00F568C9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Survey</w:t>
          </w:r>
          <w:r>
            <w:rPr>
              <w:rFonts w:ascii="Segoe UI Light" w:hAnsi="Segoe UI Light" w:cs="Segoe UI Light"/>
              <w:sz w:val="18"/>
              <w:szCs w:val="18"/>
            </w:rPr>
            <w:t xml:space="preserve"> or</w:t>
          </w:r>
        </w:p>
        <w:p w14:paraId="45F644A1" w14:textId="77777777" w:rsidR="00F568C9" w:rsidRPr="008D5C10" w:rsidRDefault="00F568C9" w:rsidP="00F568C9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>
            <w:rPr>
              <w:rFonts w:ascii="Segoe UI Light" w:hAnsi="Segoe UI Light" w:cs="Segoe UI Light"/>
              <w:sz w:val="18"/>
              <w:szCs w:val="18"/>
            </w:rPr>
            <w:t>Poll</w:t>
          </w:r>
        </w:p>
      </w:tc>
    </w:tr>
  </w:tbl>
  <w:p w14:paraId="15A3D253" w14:textId="757E46F5" w:rsidR="00C425CD" w:rsidRPr="008D5C10" w:rsidRDefault="008672FF" w:rsidP="002F7D83">
    <w:pPr>
      <w:pStyle w:val="Footer"/>
      <w:pBdr>
        <w:top w:val="single" w:sz="4" w:space="1" w:color="auto"/>
      </w:pBdr>
      <w:rPr>
        <w:rFonts w:ascii="Segoe UI Light" w:hAnsi="Segoe UI Light" w:cs="Segoe UI Light"/>
        <w:sz w:val="20"/>
        <w:szCs w:val="20"/>
      </w:rPr>
    </w:pPr>
    <w:r>
      <w:rPr>
        <w:rFonts w:ascii="Segoe UI Light" w:hAnsi="Segoe UI Light" w:cs="Segoe UI Light"/>
        <w:sz w:val="20"/>
        <w:szCs w:val="20"/>
      </w:rPr>
      <w:tab/>
    </w:r>
    <w:r w:rsidR="00C425CD" w:rsidRPr="008D5C10">
      <w:rPr>
        <w:rFonts w:ascii="Segoe UI Light" w:hAnsi="Segoe UI Light" w:cs="Segoe UI Light"/>
        <w:sz w:val="20"/>
        <w:szCs w:val="20"/>
      </w:rPr>
      <w:t xml:space="preserve">Page </w:t>
    </w:r>
    <w:r w:rsidR="00C425CD" w:rsidRPr="008D5C10">
      <w:rPr>
        <w:rFonts w:ascii="Segoe UI Light" w:hAnsi="Segoe UI Light" w:cs="Segoe UI Light"/>
        <w:sz w:val="20"/>
        <w:szCs w:val="20"/>
      </w:rPr>
      <w:fldChar w:fldCharType="begin"/>
    </w:r>
    <w:r w:rsidR="00C425CD" w:rsidRPr="008D5C10">
      <w:rPr>
        <w:rFonts w:ascii="Segoe UI Light" w:hAnsi="Segoe UI Light" w:cs="Segoe UI Light"/>
        <w:sz w:val="20"/>
        <w:szCs w:val="20"/>
      </w:rPr>
      <w:instrText xml:space="preserve"> PAGE   \* MERGEFORMAT </w:instrText>
    </w:r>
    <w:r w:rsidR="00C425CD" w:rsidRPr="008D5C10">
      <w:rPr>
        <w:rFonts w:ascii="Segoe UI Light" w:hAnsi="Segoe UI Light" w:cs="Segoe UI Light"/>
        <w:sz w:val="20"/>
        <w:szCs w:val="20"/>
      </w:rPr>
      <w:fldChar w:fldCharType="separate"/>
    </w:r>
    <w:r w:rsidR="00C425CD">
      <w:rPr>
        <w:rFonts w:ascii="Segoe UI Light" w:hAnsi="Segoe UI Light" w:cs="Segoe UI Light"/>
        <w:sz w:val="20"/>
        <w:szCs w:val="20"/>
      </w:rPr>
      <w:t>4</w:t>
    </w:r>
    <w:r w:rsidR="00C425CD" w:rsidRPr="008D5C10">
      <w:rPr>
        <w:rFonts w:ascii="Segoe UI Light" w:hAnsi="Segoe UI Light" w:cs="Segoe UI Light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37FE2" w14:textId="77777777" w:rsidR="00BF0C81" w:rsidRDefault="00BF0C81" w:rsidP="00D66F6A">
      <w:pPr>
        <w:spacing w:after="0" w:line="240" w:lineRule="auto"/>
      </w:pPr>
      <w:r>
        <w:separator/>
      </w:r>
    </w:p>
  </w:footnote>
  <w:footnote w:type="continuationSeparator" w:id="0">
    <w:p w14:paraId="31BEE95B" w14:textId="77777777" w:rsidR="00BF0C81" w:rsidRDefault="00BF0C81" w:rsidP="00D6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A989" w14:textId="0C16D8FE" w:rsidR="00C425CD" w:rsidRPr="002F7D83" w:rsidRDefault="00C425CD" w:rsidP="002F7D83">
    <w:pPr>
      <w:pStyle w:val="Title"/>
    </w:pPr>
    <w:r>
      <w:t>Essentials – Course Syllabus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C4AAE" w14:textId="3C610EEE" w:rsidR="00C425CD" w:rsidRDefault="00C425CD" w:rsidP="00367D71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7286841E" wp14:editId="7B9B2AC8">
          <wp:extent cx="5943600" cy="6254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aging_at_yale_letterhead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6A"/>
    <w:rsid w:val="00012BAF"/>
    <w:rsid w:val="000C1C06"/>
    <w:rsid w:val="000C2E4B"/>
    <w:rsid w:val="000D58B6"/>
    <w:rsid w:val="000E355E"/>
    <w:rsid w:val="00167259"/>
    <w:rsid w:val="001F1616"/>
    <w:rsid w:val="0028353F"/>
    <w:rsid w:val="002F7D83"/>
    <w:rsid w:val="003651ED"/>
    <w:rsid w:val="00367D71"/>
    <w:rsid w:val="003871DF"/>
    <w:rsid w:val="00390051"/>
    <w:rsid w:val="00495987"/>
    <w:rsid w:val="004D322A"/>
    <w:rsid w:val="0052040F"/>
    <w:rsid w:val="00553995"/>
    <w:rsid w:val="00564990"/>
    <w:rsid w:val="006558F1"/>
    <w:rsid w:val="006D0DD9"/>
    <w:rsid w:val="0079264C"/>
    <w:rsid w:val="008672FF"/>
    <w:rsid w:val="008D5C10"/>
    <w:rsid w:val="00926BD5"/>
    <w:rsid w:val="00963AB7"/>
    <w:rsid w:val="009F13F5"/>
    <w:rsid w:val="00A31B1B"/>
    <w:rsid w:val="00A8437E"/>
    <w:rsid w:val="00B914EC"/>
    <w:rsid w:val="00BC0C55"/>
    <w:rsid w:val="00BF0C81"/>
    <w:rsid w:val="00C425CD"/>
    <w:rsid w:val="00CE4980"/>
    <w:rsid w:val="00CF2921"/>
    <w:rsid w:val="00D35077"/>
    <w:rsid w:val="00D66F6A"/>
    <w:rsid w:val="00DE2CDB"/>
    <w:rsid w:val="00DE5D0A"/>
    <w:rsid w:val="00E44BED"/>
    <w:rsid w:val="00F477D4"/>
    <w:rsid w:val="00F568C9"/>
    <w:rsid w:val="00FC39B8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5FCDE"/>
  <w15:chartTrackingRefBased/>
  <w15:docId w15:val="{F808DB87-277D-4B21-A6D6-C11C84F6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6A"/>
  </w:style>
  <w:style w:type="paragraph" w:styleId="Footer">
    <w:name w:val="footer"/>
    <w:basedOn w:val="Normal"/>
    <w:link w:val="FooterChar"/>
    <w:uiPriority w:val="99"/>
    <w:unhideWhenUsed/>
    <w:rsid w:val="00D6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6A"/>
  </w:style>
  <w:style w:type="paragraph" w:styleId="Title">
    <w:name w:val="Title"/>
    <w:basedOn w:val="Normal"/>
    <w:next w:val="Normal"/>
    <w:link w:val="TitleChar"/>
    <w:uiPriority w:val="10"/>
    <w:qFormat/>
    <w:rsid w:val="00D66F6A"/>
    <w:pPr>
      <w:spacing w:before="120" w:after="120" w:line="240" w:lineRule="auto"/>
      <w:jc w:val="center"/>
    </w:pPr>
    <w:rPr>
      <w:rFonts w:ascii="Segoe UI Light" w:eastAsia="Times New Roman" w:hAnsi="Segoe UI Light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66F6A"/>
    <w:rPr>
      <w:rFonts w:ascii="Segoe UI Light" w:eastAsia="Times New Roman" w:hAnsi="Segoe UI Light" w:cs="Arial"/>
      <w:b/>
      <w:sz w:val="28"/>
      <w:szCs w:val="28"/>
    </w:rPr>
  </w:style>
  <w:style w:type="table" w:styleId="TableGrid">
    <w:name w:val="Table Grid"/>
    <w:basedOn w:val="TableNormal"/>
    <w:uiPriority w:val="39"/>
    <w:rsid w:val="0036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4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3C5B-0F10-40F3-AFF3-4D72A070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Wretlind, Benjamin</dc:creator>
  <cp:keywords/>
  <dc:description/>
  <cp:lastModifiedBy>Wretlind, Benjamin</cp:lastModifiedBy>
  <cp:revision>3</cp:revision>
  <dcterms:created xsi:type="dcterms:W3CDTF">2021-01-20T21:30:00Z</dcterms:created>
  <dcterms:modified xsi:type="dcterms:W3CDTF">2021-01-20T21:39:00Z</dcterms:modified>
</cp:coreProperties>
</file>