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12" w:rsidRDefault="00510B12" w:rsidP="00F32889">
      <w:pPr>
        <w:pStyle w:val="Title"/>
      </w:pPr>
      <w:bookmarkStart w:id="0" w:name="_GoBack"/>
      <w:bookmarkEnd w:id="0"/>
      <w:r>
        <w:t>Yale University</w:t>
      </w:r>
    </w:p>
    <w:p w:rsidR="00510B12" w:rsidRPr="00C6660E" w:rsidRDefault="00510B12" w:rsidP="00510B12">
      <w:pPr>
        <w:jc w:val="center"/>
        <w:rPr>
          <w:i/>
          <w:spacing w:val="40"/>
          <w:sz w:val="28"/>
          <w:szCs w:val="28"/>
        </w:rPr>
      </w:pPr>
      <w:r>
        <w:rPr>
          <w:i/>
          <w:spacing w:val="40"/>
          <w:sz w:val="28"/>
          <w:szCs w:val="28"/>
        </w:rPr>
        <w:t>Release, Waiver and Indemnity for Transfer of Title to Salvaged Property</w:t>
      </w:r>
    </w:p>
    <w:p w:rsidR="00510B12" w:rsidRDefault="00510B12" w:rsidP="00510B12"/>
    <w:p w:rsidR="00510B12" w:rsidRDefault="00510B12" w:rsidP="00510B12">
      <w:r w:rsidRPr="00A534AC">
        <w:rPr>
          <w:bCs/>
        </w:rPr>
        <w:t>Yale University</w:t>
      </w:r>
      <w:r>
        <w:t>, a corporation specially chartered by the General Assembly of Colony and the State of Connecticut (“</w:t>
      </w:r>
      <w:r w:rsidRPr="00A534AC">
        <w:rPr>
          <w:bCs/>
        </w:rPr>
        <w:t>Grantor</w:t>
      </w:r>
      <w:r>
        <w:t>”) hereby assigns, transfers and releases to _________________</w:t>
      </w:r>
    </w:p>
    <w:p w:rsidR="00510B12" w:rsidRDefault="00510B12" w:rsidP="00510B12">
      <w:proofErr w:type="gramStart"/>
      <w:r>
        <w:t>a</w:t>
      </w:r>
      <w:proofErr w:type="gramEnd"/>
      <w:r>
        <w:t xml:space="preserve"> _________________________with an address at ___________________ (“</w:t>
      </w:r>
      <w:r w:rsidRPr="00A534AC">
        <w:rPr>
          <w:bCs/>
        </w:rPr>
        <w:t>Grantee</w:t>
      </w:r>
      <w:r>
        <w:t xml:space="preserve">”), all of Grantor’s right, title and interest in and to that certain personal property described on </w:t>
      </w:r>
      <w:r>
        <w:rPr>
          <w:b/>
          <w:bCs/>
          <w:u w:val="single"/>
        </w:rPr>
        <w:t>Exhibit A</w:t>
      </w:r>
      <w:r>
        <w:t xml:space="preserve"> attached hereto and made a part hereof (collectively, “</w:t>
      </w:r>
      <w:r w:rsidRPr="00A534AC">
        <w:rPr>
          <w:bCs/>
        </w:rPr>
        <w:t>Property</w:t>
      </w:r>
      <w:r>
        <w:t>”).</w:t>
      </w:r>
    </w:p>
    <w:p w:rsidR="00510B12" w:rsidRDefault="00510B12" w:rsidP="00510B12"/>
    <w:p w:rsidR="00510B12" w:rsidRPr="007743C7" w:rsidRDefault="00510B12" w:rsidP="00510B12">
      <w:r w:rsidRPr="007743C7">
        <w:t xml:space="preserve">The undersigned, who is the </w:t>
      </w:r>
      <w:r>
        <w:t>Grantee</w:t>
      </w:r>
      <w:r w:rsidRPr="007743C7">
        <w:t xml:space="preserve"> or a duly authorized agent of </w:t>
      </w:r>
      <w:r>
        <w:t>Grantee</w:t>
      </w:r>
      <w:r w:rsidRPr="007743C7">
        <w:t xml:space="preserve">, </w:t>
      </w:r>
      <w:r>
        <w:t xml:space="preserve">acknowledges, </w:t>
      </w:r>
      <w:r w:rsidRPr="007743C7">
        <w:t xml:space="preserve">agrees and accepts that:  </w:t>
      </w:r>
    </w:p>
    <w:p w:rsidR="00510B12" w:rsidRPr="007743C7" w:rsidRDefault="00510B12" w:rsidP="00510B12"/>
    <w:p w:rsidR="00510B12" w:rsidRDefault="00510B12" w:rsidP="00510B12">
      <w:pPr>
        <w:ind w:left="720"/>
      </w:pPr>
      <w:r w:rsidRPr="007743C7">
        <w:t>1.</w:t>
      </w:r>
      <w:r w:rsidRPr="007743C7">
        <w:tab/>
      </w:r>
      <w:r>
        <w:t>Grantor</w:t>
      </w:r>
      <w:r w:rsidRPr="007743C7">
        <w:t xml:space="preserve"> has not made</w:t>
      </w:r>
      <w:r>
        <w:t>,</w:t>
      </w:r>
      <w:r w:rsidRPr="007743C7">
        <w:t xml:space="preserve"> and hereby expressly disclaims</w:t>
      </w:r>
      <w:r>
        <w:t>,</w:t>
      </w:r>
      <w:r w:rsidRPr="007743C7">
        <w:t xml:space="preserve"> any express or implied warranty or representation of any kind whatsoever with respect to the property, includ</w:t>
      </w:r>
      <w:r w:rsidR="00165702">
        <w:t>ing</w:t>
      </w:r>
      <w:r w:rsidRPr="007743C7">
        <w:t xml:space="preserve"> but not limited to:  title; merchantability of the </w:t>
      </w:r>
      <w:r>
        <w:t>P</w:t>
      </w:r>
      <w:r w:rsidRPr="007743C7">
        <w:t xml:space="preserve">roperty or its fitness for any particular purpose; the design or condition of the </w:t>
      </w:r>
      <w:r>
        <w:t>P</w:t>
      </w:r>
      <w:r w:rsidRPr="007743C7">
        <w:t xml:space="preserve">roperty; the quality or capacity of the </w:t>
      </w:r>
      <w:r>
        <w:t>P</w:t>
      </w:r>
      <w:r w:rsidRPr="007743C7">
        <w:t xml:space="preserve">roperty; workmanship of the </w:t>
      </w:r>
      <w:r>
        <w:t>P</w:t>
      </w:r>
      <w:r w:rsidRPr="007743C7">
        <w:t xml:space="preserve">roperty; compliance of the </w:t>
      </w:r>
      <w:r>
        <w:t>P</w:t>
      </w:r>
      <w:r w:rsidRPr="007743C7">
        <w:t>roperty with the requirements of any f</w:t>
      </w:r>
      <w:r w:rsidR="005341A6">
        <w:t xml:space="preserve">ederal, state, municipal, </w:t>
      </w:r>
      <w:r w:rsidRPr="007743C7">
        <w:t xml:space="preserve">or foreign law, </w:t>
      </w:r>
      <w:r>
        <w:t xml:space="preserve">procedure, guideline, </w:t>
      </w:r>
      <w:r w:rsidRPr="007743C7">
        <w:t xml:space="preserve">policy, specification or contract pertaining thereto; </w:t>
      </w:r>
      <w:r>
        <w:t xml:space="preserve">and/or </w:t>
      </w:r>
      <w:r w:rsidRPr="007743C7">
        <w:t xml:space="preserve">any patent or latent defects related to the </w:t>
      </w:r>
      <w:r>
        <w:t>P</w:t>
      </w:r>
      <w:r w:rsidRPr="007743C7">
        <w:t>roperty</w:t>
      </w:r>
      <w:r>
        <w:t>.</w:t>
      </w:r>
    </w:p>
    <w:p w:rsidR="00510B12" w:rsidRDefault="00510B12" w:rsidP="00510B12"/>
    <w:p w:rsidR="00510B12" w:rsidRDefault="00510B12" w:rsidP="00510B12">
      <w:pPr>
        <w:ind w:left="720"/>
      </w:pPr>
      <w:r>
        <w:t>2.</w:t>
      </w:r>
      <w:r>
        <w:tab/>
        <w:t>Grantee</w:t>
      </w:r>
      <w:r w:rsidRPr="007743C7">
        <w:t xml:space="preserve"> has been informed by the </w:t>
      </w:r>
      <w:r>
        <w:t>Grantor</w:t>
      </w:r>
      <w:r w:rsidRPr="007743C7">
        <w:t xml:space="preserve"> that the </w:t>
      </w:r>
      <w:r>
        <w:t xml:space="preserve">Property is in a </w:t>
      </w:r>
      <w:r w:rsidRPr="007743C7">
        <w:t>used</w:t>
      </w:r>
      <w:r>
        <w:t xml:space="preserve"> condition</w:t>
      </w:r>
      <w:r w:rsidRPr="007743C7">
        <w:t xml:space="preserve">, and </w:t>
      </w:r>
      <w:r>
        <w:t>has</w:t>
      </w:r>
      <w:r w:rsidRPr="007743C7">
        <w:t xml:space="preserve"> not been inspected, tested or otherwise examined by </w:t>
      </w:r>
      <w:r>
        <w:t>Grantor</w:t>
      </w:r>
      <w:r w:rsidRPr="007743C7">
        <w:t xml:space="preserve"> for the purpose of </w:t>
      </w:r>
      <w:r>
        <w:t>this transfer or for use by any</w:t>
      </w:r>
      <w:r w:rsidRPr="007743C7">
        <w:t xml:space="preserve">one other than </w:t>
      </w:r>
      <w:r>
        <w:t>Grantor;</w:t>
      </w:r>
      <w:r w:rsidRPr="007743C7">
        <w:t xml:space="preserve"> and it shall be </w:t>
      </w:r>
      <w:r>
        <w:t>Grantee</w:t>
      </w:r>
      <w:r w:rsidRPr="007743C7">
        <w:t xml:space="preserve">’s obligation to have the </w:t>
      </w:r>
      <w:r>
        <w:t>Property</w:t>
      </w:r>
      <w:r w:rsidRPr="007743C7">
        <w:t xml:space="preserve"> inspected, tested </w:t>
      </w:r>
      <w:r>
        <w:t>and</w:t>
      </w:r>
      <w:r w:rsidRPr="007743C7">
        <w:t xml:space="preserve"> otherwise examined prior to use of said </w:t>
      </w:r>
      <w:r>
        <w:t>Property</w:t>
      </w:r>
      <w:r w:rsidRPr="007743C7">
        <w:t xml:space="preserve"> by </w:t>
      </w:r>
      <w:r>
        <w:t xml:space="preserve">Grantee and/or any of </w:t>
      </w:r>
      <w:r w:rsidRPr="007743C7">
        <w:t xml:space="preserve">its officers, employees, </w:t>
      </w:r>
      <w:r>
        <w:t>agents, guests, contractors, transferees</w:t>
      </w:r>
      <w:r w:rsidRPr="007743C7">
        <w:t xml:space="preserve"> and</w:t>
      </w:r>
      <w:r>
        <w:t>/or</w:t>
      </w:r>
      <w:r w:rsidRPr="007743C7">
        <w:t xml:space="preserve"> assignees, in law and in fact, </w:t>
      </w:r>
      <w:r>
        <w:t>and/</w:t>
      </w:r>
      <w:r w:rsidRPr="007743C7">
        <w:t>or any other person</w:t>
      </w:r>
      <w:r>
        <w:t xml:space="preserve"> or entity</w:t>
      </w:r>
      <w:r w:rsidRPr="007743C7">
        <w:t xml:space="preserve"> using the </w:t>
      </w:r>
      <w:r>
        <w:t>Property</w:t>
      </w:r>
      <w:r w:rsidRPr="007743C7">
        <w:t xml:space="preserve"> after the same </w:t>
      </w:r>
      <w:r>
        <w:t>is</w:t>
      </w:r>
      <w:r w:rsidRPr="007743C7">
        <w:t xml:space="preserve"> in the possession of </w:t>
      </w:r>
      <w:r>
        <w:t>Grantee.</w:t>
      </w:r>
    </w:p>
    <w:p w:rsidR="00510B12" w:rsidRDefault="00510B12" w:rsidP="00510B12"/>
    <w:p w:rsidR="00510B12" w:rsidRDefault="00510B12" w:rsidP="00510B12">
      <w:pPr>
        <w:ind w:left="720"/>
      </w:pPr>
      <w:r>
        <w:t>3.</w:t>
      </w:r>
      <w:r>
        <w:tab/>
        <w:t>Grantor</w:t>
      </w:r>
      <w:r w:rsidRPr="007743C7">
        <w:t xml:space="preserve"> neither assumes nor authorizes any person </w:t>
      </w:r>
      <w:r>
        <w:t xml:space="preserve">or entity </w:t>
      </w:r>
      <w:r w:rsidRPr="007743C7">
        <w:t xml:space="preserve">to assume for </w:t>
      </w:r>
      <w:r>
        <w:t>Grantor</w:t>
      </w:r>
      <w:r w:rsidRPr="007743C7">
        <w:t xml:space="preserve"> any liability in connection with the transfer of the </w:t>
      </w:r>
      <w:r>
        <w:t>Property;</w:t>
      </w:r>
      <w:r w:rsidRPr="007743C7">
        <w:t xml:space="preserve"> and </w:t>
      </w:r>
      <w:r>
        <w:t>Grantor</w:t>
      </w:r>
      <w:r w:rsidRPr="007743C7">
        <w:t xml:space="preserve"> shall not be responsible or held liable for any injury or damage resulting from the use, misuse, or failure of any </w:t>
      </w:r>
      <w:r>
        <w:t xml:space="preserve">of the Property.  </w:t>
      </w:r>
    </w:p>
    <w:p w:rsidR="00510B12" w:rsidRDefault="00510B12" w:rsidP="00510B12"/>
    <w:p w:rsidR="00510B12" w:rsidRDefault="00510B12" w:rsidP="00510B12">
      <w:pPr>
        <w:ind w:left="720"/>
      </w:pPr>
      <w:r>
        <w:t>4.</w:t>
      </w:r>
      <w:r>
        <w:tab/>
        <w:t>Grantee hereby accepts the Property in “AS IS, WHERE IS” condition and WITH ALL FAULTS and, in the event that Grantee disposes of the Property in the future, is responsible for the safe disposal of the Property in compliance with any applicable f</w:t>
      </w:r>
      <w:r w:rsidR="00165702">
        <w:t xml:space="preserve">ederal, state, municipal, </w:t>
      </w:r>
      <w:r>
        <w:t xml:space="preserve">or foreign law and assumes all liability associated with any such future disposal.   </w:t>
      </w:r>
    </w:p>
    <w:p w:rsidR="00510B12" w:rsidRDefault="00510B12" w:rsidP="00510B12">
      <w:pPr>
        <w:ind w:left="720"/>
      </w:pPr>
    </w:p>
    <w:p w:rsidR="00510B12" w:rsidRDefault="00510B12" w:rsidP="00510B12">
      <w:pPr>
        <w:ind w:left="720"/>
      </w:pPr>
      <w:r w:rsidRPr="00AA3CDB">
        <w:t>5.</w:t>
      </w:r>
      <w:r w:rsidRPr="00AA3CDB">
        <w:tab/>
        <w:t xml:space="preserve">In consideration of </w:t>
      </w:r>
      <w:r>
        <w:t>Grantor’s</w:t>
      </w:r>
      <w:r w:rsidRPr="00AA3CDB">
        <w:t xml:space="preserve"> transferring ownership of the </w:t>
      </w:r>
      <w:r>
        <w:t>Property</w:t>
      </w:r>
      <w:r w:rsidRPr="00AA3CDB">
        <w:t xml:space="preserve"> to </w:t>
      </w:r>
      <w:r>
        <w:t>Grantee</w:t>
      </w:r>
      <w:r w:rsidRPr="00AA3CDB">
        <w:t xml:space="preserve"> and for other good and valuable consideration, receipt of which is hereby acknowledged, the </w:t>
      </w:r>
      <w:r>
        <w:t>Grantee</w:t>
      </w:r>
      <w:r w:rsidRPr="00AA3CDB">
        <w:t xml:space="preserve">, by signature of the undersigned, </w:t>
      </w:r>
      <w:r>
        <w:t xml:space="preserve">hereby: </w:t>
      </w:r>
    </w:p>
    <w:p w:rsidR="00510B12" w:rsidRDefault="00510B12" w:rsidP="00510B12">
      <w:pPr>
        <w:ind w:left="720"/>
      </w:pPr>
    </w:p>
    <w:p w:rsidR="00510B12" w:rsidRDefault="00510B12" w:rsidP="00510B12">
      <w:pPr>
        <w:ind w:left="720" w:firstLine="720"/>
      </w:pPr>
      <w:r>
        <w:lastRenderedPageBreak/>
        <w:t>a.</w:t>
      </w:r>
      <w:r>
        <w:tab/>
      </w:r>
      <w:proofErr w:type="gramStart"/>
      <w:r>
        <w:t>releases</w:t>
      </w:r>
      <w:proofErr w:type="gramEnd"/>
      <w:r>
        <w:t xml:space="preserve"> and </w:t>
      </w:r>
      <w:r w:rsidRPr="00AA3CDB">
        <w:t>forever discharges</w:t>
      </w:r>
      <w:r>
        <w:t xml:space="preserve"> Grantor</w:t>
      </w:r>
      <w:r w:rsidRPr="00AA3CDB">
        <w:t xml:space="preserve">, </w:t>
      </w:r>
      <w:r>
        <w:t>and</w:t>
      </w:r>
      <w:r w:rsidRPr="00AA3CDB">
        <w:t xml:space="preserve"> its faculty, employees, staff,</w:t>
      </w:r>
      <w:r>
        <w:t xml:space="preserve"> representatives, trustees</w:t>
      </w:r>
      <w:r w:rsidRPr="00AA3CDB">
        <w:t xml:space="preserve"> and other agents</w:t>
      </w:r>
      <w:r>
        <w:t>,</w:t>
      </w:r>
      <w:r w:rsidRPr="00AA3CDB">
        <w:t xml:space="preserve"> </w:t>
      </w:r>
      <w:r>
        <w:t>from</w:t>
      </w:r>
      <w:r w:rsidRPr="00AA3CDB">
        <w:t xml:space="preserve"> any and all liability</w:t>
      </w:r>
      <w:r>
        <w:t>, indemnification, contribution</w:t>
      </w:r>
      <w:r w:rsidRPr="00AA3CDB">
        <w:t xml:space="preserve"> and</w:t>
      </w:r>
      <w:r>
        <w:t>/or</w:t>
      </w:r>
      <w:r w:rsidRPr="00AA3CDB">
        <w:t xml:space="preserve"> responsibility for any claim or cause of action on account of any personal injury, accident, damage to person or property, expense, or other loss caused, suffered, or incurred by the </w:t>
      </w:r>
      <w:r>
        <w:t>Grantee and/or</w:t>
      </w:r>
      <w:r w:rsidRPr="00AA3CDB">
        <w:t xml:space="preserve"> </w:t>
      </w:r>
      <w:r>
        <w:t xml:space="preserve">any of </w:t>
      </w:r>
      <w:r w:rsidRPr="00AA3CDB">
        <w:t>its officers, employees, agents, guests, transferees,</w:t>
      </w:r>
      <w:r>
        <w:t xml:space="preserve"> contractors</w:t>
      </w:r>
      <w:r w:rsidRPr="00AA3CDB">
        <w:t xml:space="preserve"> and</w:t>
      </w:r>
      <w:r>
        <w:t>/or</w:t>
      </w:r>
      <w:r w:rsidRPr="00AA3CDB">
        <w:t xml:space="preserve"> assignees, in law and in fact, </w:t>
      </w:r>
      <w:r>
        <w:t>and/</w:t>
      </w:r>
      <w:r w:rsidRPr="00AA3CDB">
        <w:t xml:space="preserve">or any other person </w:t>
      </w:r>
      <w:r>
        <w:t xml:space="preserve">or entity </w:t>
      </w:r>
      <w:r w:rsidRPr="00AA3CDB">
        <w:t xml:space="preserve">using </w:t>
      </w:r>
      <w:r>
        <w:t>any of the Property</w:t>
      </w:r>
      <w:r w:rsidRPr="00AA3CDB">
        <w:t xml:space="preserve"> after the same </w:t>
      </w:r>
      <w:r>
        <w:t>is</w:t>
      </w:r>
      <w:r w:rsidRPr="00AA3CDB">
        <w:t xml:space="preserve"> in the possession of </w:t>
      </w:r>
      <w:r>
        <w:t>Grantee, and/or</w:t>
      </w:r>
      <w:r w:rsidRPr="00AA3CDB">
        <w:t xml:space="preserve"> arising out of or in any way associated</w:t>
      </w:r>
      <w:r>
        <w:t xml:space="preserve"> </w:t>
      </w:r>
      <w:r w:rsidRPr="00AA3CDB">
        <w:t xml:space="preserve">with, directly or indirectly, the use (including misuse, or failure of </w:t>
      </w:r>
      <w:r>
        <w:t>any of the Property</w:t>
      </w:r>
      <w:r w:rsidRPr="00AA3CDB">
        <w:t>), possession and</w:t>
      </w:r>
      <w:r>
        <w:t>/or</w:t>
      </w:r>
      <w:r w:rsidRPr="00AA3CDB">
        <w:t xml:space="preserve"> ownership of the </w:t>
      </w:r>
      <w:r>
        <w:t>Property</w:t>
      </w:r>
      <w:r w:rsidRPr="00AA3CDB">
        <w:t xml:space="preserve"> by the </w:t>
      </w:r>
      <w:r>
        <w:t>Grantee and/or</w:t>
      </w:r>
      <w:r w:rsidRPr="00AA3CDB">
        <w:t xml:space="preserve"> </w:t>
      </w:r>
      <w:r>
        <w:t xml:space="preserve">any of </w:t>
      </w:r>
      <w:r w:rsidRPr="00AA3CDB">
        <w:t xml:space="preserve">its officers, employees, agents, guests, transferees, </w:t>
      </w:r>
      <w:r>
        <w:t xml:space="preserve">contractors </w:t>
      </w:r>
      <w:r w:rsidRPr="00AA3CDB">
        <w:t>and</w:t>
      </w:r>
      <w:r>
        <w:t>/or</w:t>
      </w:r>
      <w:r w:rsidRPr="00AA3CDB">
        <w:t xml:space="preserve"> assignees, in law and in fact, </w:t>
      </w:r>
      <w:r>
        <w:t>and/</w:t>
      </w:r>
      <w:r w:rsidRPr="00AA3CDB">
        <w:t>or any other person</w:t>
      </w:r>
      <w:r>
        <w:t xml:space="preserve"> or entity</w:t>
      </w:r>
      <w:r w:rsidRPr="00AA3CDB">
        <w:t xml:space="preserve"> using </w:t>
      </w:r>
      <w:r>
        <w:t xml:space="preserve">any of the Property </w:t>
      </w:r>
      <w:r w:rsidRPr="00AA3CDB">
        <w:t xml:space="preserve">after the same </w:t>
      </w:r>
      <w:r>
        <w:t>is</w:t>
      </w:r>
      <w:r w:rsidRPr="00AA3CDB">
        <w:t xml:space="preserve"> in the possession of </w:t>
      </w:r>
      <w:r>
        <w:t>Grantee; and</w:t>
      </w:r>
    </w:p>
    <w:p w:rsidR="00510B12" w:rsidRDefault="00510B12" w:rsidP="00510B12">
      <w:pPr>
        <w:ind w:left="720" w:firstLine="720"/>
      </w:pPr>
    </w:p>
    <w:p w:rsidR="00510B12" w:rsidRPr="00AA3CDB" w:rsidRDefault="00510B12" w:rsidP="00510B12">
      <w:pPr>
        <w:ind w:left="720" w:firstLine="720"/>
      </w:pPr>
      <w:r>
        <w:t>b.</w:t>
      </w:r>
      <w:r>
        <w:tab/>
      </w:r>
      <w:proofErr w:type="gramStart"/>
      <w:r>
        <w:t>indemnifies</w:t>
      </w:r>
      <w:proofErr w:type="gramEnd"/>
      <w:r>
        <w:t xml:space="preserve"> Grantor</w:t>
      </w:r>
      <w:r w:rsidRPr="00AA3CDB">
        <w:t xml:space="preserve">, </w:t>
      </w:r>
      <w:r>
        <w:t>and</w:t>
      </w:r>
      <w:r w:rsidRPr="00AA3CDB">
        <w:t xml:space="preserve"> its faculty, employees, staff,</w:t>
      </w:r>
      <w:r>
        <w:t xml:space="preserve"> representatives, trustees</w:t>
      </w:r>
      <w:r w:rsidRPr="00AA3CDB">
        <w:t xml:space="preserve"> and other agents</w:t>
      </w:r>
      <w:r>
        <w:t>,</w:t>
      </w:r>
      <w:r w:rsidRPr="00AA3CDB">
        <w:t xml:space="preserve"> </w:t>
      </w:r>
      <w:r>
        <w:t>and holds each of them harmless, from and against any and all liability, responsibility, damages, indemnification, contribution, costs and expenses (including reasonable attorney fees) incurred by Grantor and/or any of its fa</w:t>
      </w:r>
      <w:r w:rsidRPr="00AA3CDB">
        <w:t>culty, employees, staff,</w:t>
      </w:r>
      <w:r>
        <w:t xml:space="preserve"> representatives, trustees</w:t>
      </w:r>
      <w:r w:rsidRPr="00AA3CDB">
        <w:t xml:space="preserve"> and</w:t>
      </w:r>
      <w:r>
        <w:t>/or</w:t>
      </w:r>
      <w:r w:rsidRPr="00AA3CDB">
        <w:t xml:space="preserve"> other agents</w:t>
      </w:r>
      <w:r>
        <w:t xml:space="preserve"> in connection with or resulting from </w:t>
      </w:r>
      <w:r w:rsidRPr="00AA3CDB">
        <w:t xml:space="preserve">any claim or cause of action on account of any personal injury, accident, damage to person or property, expense, or other loss caused, suffered, or incurred by any person </w:t>
      </w:r>
      <w:r>
        <w:t xml:space="preserve">or entity </w:t>
      </w:r>
      <w:r w:rsidRPr="00AA3CDB">
        <w:t>arising out of or in any way associated</w:t>
      </w:r>
      <w:r>
        <w:t xml:space="preserve"> </w:t>
      </w:r>
      <w:r w:rsidRPr="00AA3CDB">
        <w:t>with</w:t>
      </w:r>
      <w:r>
        <w:t>, directly or indirectly,</w:t>
      </w:r>
      <w:r w:rsidRPr="00AA3CDB">
        <w:t xml:space="preserve"> the use (including misuse, or failure of </w:t>
      </w:r>
      <w:r>
        <w:t>any of the Property</w:t>
      </w:r>
      <w:r w:rsidRPr="00AA3CDB">
        <w:t>), possession and</w:t>
      </w:r>
      <w:r>
        <w:t>/or</w:t>
      </w:r>
      <w:r w:rsidRPr="00AA3CDB">
        <w:t xml:space="preserve"> ownership of the </w:t>
      </w:r>
      <w:r>
        <w:t>Property</w:t>
      </w:r>
      <w:r w:rsidRPr="00AA3CDB">
        <w:t xml:space="preserve"> by the </w:t>
      </w:r>
      <w:r>
        <w:t>Grantee and/or any of</w:t>
      </w:r>
      <w:r w:rsidRPr="00AA3CDB">
        <w:t xml:space="preserve"> its officers, employees, agents, guests, transferees, </w:t>
      </w:r>
      <w:r>
        <w:t xml:space="preserve">contractors </w:t>
      </w:r>
      <w:r w:rsidRPr="00AA3CDB">
        <w:t>and</w:t>
      </w:r>
      <w:r>
        <w:t>/or</w:t>
      </w:r>
      <w:r w:rsidRPr="00AA3CDB">
        <w:t xml:space="preserve"> assignees, in law and in fact, </w:t>
      </w:r>
      <w:r>
        <w:t>and/</w:t>
      </w:r>
      <w:r w:rsidRPr="00AA3CDB">
        <w:t>or any other person</w:t>
      </w:r>
      <w:r>
        <w:t xml:space="preserve"> or entity</w:t>
      </w:r>
      <w:r w:rsidRPr="00AA3CDB">
        <w:t xml:space="preserve"> using </w:t>
      </w:r>
      <w:r>
        <w:t xml:space="preserve">any of the Property </w:t>
      </w:r>
      <w:r w:rsidRPr="00AA3CDB">
        <w:t xml:space="preserve">after the same are in the possession of </w:t>
      </w:r>
      <w:r>
        <w:t>Grantee.</w:t>
      </w:r>
    </w:p>
    <w:p w:rsidR="00510B12" w:rsidRDefault="00510B12" w:rsidP="00510B12">
      <w:pPr>
        <w:rPr>
          <w:rFonts w:ascii="Geneva" w:hAnsi="Geneva"/>
          <w:sz w:val="20"/>
        </w:rPr>
      </w:pPr>
    </w:p>
    <w:p w:rsidR="00510B12" w:rsidRDefault="00510B12" w:rsidP="00510B12">
      <w:pPr>
        <w:ind w:firstLine="720"/>
      </w:pPr>
      <w:r w:rsidRPr="00610927">
        <w:t>This Release</w:t>
      </w:r>
      <w:r>
        <w:t xml:space="preserve">, </w:t>
      </w:r>
      <w:r w:rsidRPr="00610927">
        <w:t>Waiver</w:t>
      </w:r>
      <w:r>
        <w:t xml:space="preserve"> and Indemnity</w:t>
      </w:r>
      <w:r w:rsidRPr="00610927">
        <w:t xml:space="preserve"> has been executed on behalf of the </w:t>
      </w:r>
      <w:r>
        <w:t>Grantee</w:t>
      </w:r>
      <w:r w:rsidRPr="00610927">
        <w:t xml:space="preserve">, </w:t>
      </w:r>
      <w:r>
        <w:t xml:space="preserve">and </w:t>
      </w:r>
      <w:r w:rsidRPr="00610927">
        <w:t>its legal representatives</w:t>
      </w:r>
      <w:r>
        <w:t>, successors,</w:t>
      </w:r>
      <w:r w:rsidRPr="00610927">
        <w:t xml:space="preserve"> assigns and heirs, if applicable, in the State of </w:t>
      </w:r>
      <w:r>
        <w:t xml:space="preserve">Connecticut </w:t>
      </w:r>
      <w:r w:rsidRPr="00610927">
        <w:t xml:space="preserve">with full knowledge of possible risks involved and shall be interpreted according to the laws of the State of </w:t>
      </w:r>
      <w:r>
        <w:t>Connecticut</w:t>
      </w:r>
      <w:r w:rsidRPr="00610927">
        <w:t xml:space="preserve">.  The </w:t>
      </w:r>
      <w:proofErr w:type="gramStart"/>
      <w:r>
        <w:t xml:space="preserve">Grantee </w:t>
      </w:r>
      <w:r w:rsidRPr="00610927">
        <w:t xml:space="preserve"> further</w:t>
      </w:r>
      <w:proofErr w:type="gramEnd"/>
      <w:r w:rsidRPr="00610927">
        <w:t xml:space="preserve"> expressly agrees that the foregoing release</w:t>
      </w:r>
      <w:r>
        <w:t>s</w:t>
      </w:r>
      <w:r w:rsidRPr="00610927">
        <w:t>, waiver</w:t>
      </w:r>
      <w:r>
        <w:t>s and indemnities</w:t>
      </w:r>
      <w:r w:rsidRPr="00610927">
        <w:t xml:space="preserve"> </w:t>
      </w:r>
      <w:r>
        <w:t>are</w:t>
      </w:r>
      <w:r w:rsidRPr="00610927">
        <w:t xml:space="preserve"> intended to be as broad and inclusive as is permitted by the law of the State of </w:t>
      </w:r>
      <w:r>
        <w:t>Connecticut</w:t>
      </w:r>
      <w:r w:rsidRPr="00610927">
        <w:t>, and that if any portion of it is held invalid, it is agreed that the balance shall, notwithstanding, continue in full legal force and effect.</w:t>
      </w:r>
    </w:p>
    <w:p w:rsidR="00510B12" w:rsidRPr="00610927" w:rsidRDefault="00510B12" w:rsidP="00510B12">
      <w:pPr>
        <w:ind w:firstLine="720"/>
      </w:pPr>
    </w:p>
    <w:p w:rsidR="00510B12" w:rsidRDefault="00510B12" w:rsidP="00510B12">
      <w:r>
        <w:rPr>
          <w:b/>
          <w:bCs/>
        </w:rPr>
        <w:t>IN WITNESS THEREOF</w:t>
      </w:r>
      <w:r>
        <w:t xml:space="preserve">, Grantor and Grantee have caused this instrument to be executed and delivered as of the </w:t>
      </w:r>
      <w:r>
        <w:rPr>
          <w:u w:val="single"/>
        </w:rPr>
        <w:tab/>
      </w:r>
      <w:r>
        <w:rPr>
          <w:u w:val="single"/>
        </w:rPr>
        <w:tab/>
        <w:t xml:space="preserve"> </w:t>
      </w:r>
      <w:r>
        <w:t xml:space="preserve">day </w:t>
      </w:r>
      <w:proofErr w:type="gramStart"/>
      <w:r>
        <w:t>of</w:t>
      </w:r>
      <w:r>
        <w:rPr>
          <w:u w:val="single"/>
        </w:rPr>
        <w:t xml:space="preserve"> </w:t>
      </w:r>
      <w:r>
        <w:rPr>
          <w:u w:val="single"/>
        </w:rPr>
        <w:tab/>
      </w:r>
      <w:r>
        <w:rPr>
          <w:u w:val="single"/>
        </w:rPr>
        <w:tab/>
      </w:r>
      <w:r>
        <w:rPr>
          <w:u w:val="single"/>
        </w:rPr>
        <w:tab/>
      </w:r>
      <w:r>
        <w:t>,</w:t>
      </w:r>
      <w:proofErr w:type="gramEnd"/>
      <w:r>
        <w:t xml:space="preserve"> 20__</w:t>
      </w:r>
    </w:p>
    <w:p w:rsidR="00510B12" w:rsidRDefault="00510B12" w:rsidP="00510B12"/>
    <w:p w:rsidR="00510B12" w:rsidRDefault="00510B12" w:rsidP="00510B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813EC3" w:rsidTr="00C34258">
        <w:tc>
          <w:tcPr>
            <w:tcW w:w="4788" w:type="dxa"/>
          </w:tcPr>
          <w:p w:rsidR="00813EC3" w:rsidRDefault="00813EC3" w:rsidP="00510B12">
            <w:r>
              <w:t>Grantor:  Yale University</w:t>
            </w:r>
          </w:p>
          <w:p w:rsidR="002F1F01" w:rsidRDefault="002F1F01" w:rsidP="002F1F01">
            <w:r>
              <w:t>By</w:t>
            </w:r>
            <w:proofErr w:type="gramStart"/>
            <w:r>
              <w:t>:_</w:t>
            </w:r>
            <w:proofErr w:type="gramEnd"/>
            <w:r>
              <w:t>_________________________________</w:t>
            </w:r>
          </w:p>
          <w:p w:rsidR="002F1F01" w:rsidRDefault="002F1F01" w:rsidP="002F1F01">
            <w:r>
              <w:t>Printed Name</w:t>
            </w:r>
            <w:proofErr w:type="gramStart"/>
            <w:r>
              <w:t>:_</w:t>
            </w:r>
            <w:proofErr w:type="gramEnd"/>
            <w:r>
              <w:t>________________________</w:t>
            </w:r>
          </w:p>
          <w:p w:rsidR="002F1F01" w:rsidRDefault="002F1F01" w:rsidP="002F1F01">
            <w:r>
              <w:t>Title</w:t>
            </w:r>
            <w:proofErr w:type="gramStart"/>
            <w:r>
              <w:t>:_</w:t>
            </w:r>
            <w:proofErr w:type="gramEnd"/>
            <w:r>
              <w:t>________________________________</w:t>
            </w:r>
          </w:p>
          <w:p w:rsidR="002F1F01" w:rsidRDefault="002F1F01" w:rsidP="002F1F01">
            <w:r>
              <w:t>Date</w:t>
            </w:r>
            <w:proofErr w:type="gramStart"/>
            <w:r>
              <w:t>:_</w:t>
            </w:r>
            <w:proofErr w:type="gramEnd"/>
            <w:r>
              <w:t>________________________________</w:t>
            </w:r>
          </w:p>
          <w:p w:rsidR="00813EC3" w:rsidRDefault="00813EC3" w:rsidP="00510B12">
            <w:r>
              <w:t>_______________________________</w:t>
            </w:r>
          </w:p>
        </w:tc>
        <w:tc>
          <w:tcPr>
            <w:tcW w:w="4788" w:type="dxa"/>
          </w:tcPr>
          <w:p w:rsidR="00813EC3" w:rsidRDefault="00813EC3" w:rsidP="00510B12">
            <w:r>
              <w:t>Grantee</w:t>
            </w:r>
            <w:proofErr w:type="gramStart"/>
            <w:r>
              <w:t>:_</w:t>
            </w:r>
            <w:proofErr w:type="gramEnd"/>
            <w:r>
              <w:t>_____________________________</w:t>
            </w:r>
          </w:p>
          <w:p w:rsidR="00813EC3" w:rsidRDefault="00813EC3" w:rsidP="00510B12">
            <w:r>
              <w:t>By</w:t>
            </w:r>
            <w:proofErr w:type="gramStart"/>
            <w:r>
              <w:t>:_</w:t>
            </w:r>
            <w:proofErr w:type="gramEnd"/>
            <w:r>
              <w:t>_________________________________</w:t>
            </w:r>
          </w:p>
          <w:p w:rsidR="00813EC3" w:rsidRDefault="00813EC3" w:rsidP="00510B12">
            <w:r>
              <w:t>Printed Name</w:t>
            </w:r>
            <w:proofErr w:type="gramStart"/>
            <w:r>
              <w:t>:_</w:t>
            </w:r>
            <w:proofErr w:type="gramEnd"/>
            <w:r>
              <w:t>________________________</w:t>
            </w:r>
          </w:p>
          <w:p w:rsidR="00813EC3" w:rsidRDefault="00813EC3" w:rsidP="00510B12">
            <w:r>
              <w:t>Title</w:t>
            </w:r>
            <w:proofErr w:type="gramStart"/>
            <w:r>
              <w:t>:_</w:t>
            </w:r>
            <w:proofErr w:type="gramEnd"/>
            <w:r>
              <w:t>________________________________</w:t>
            </w:r>
          </w:p>
          <w:p w:rsidR="00813EC3" w:rsidRDefault="00813EC3" w:rsidP="00510B12">
            <w:r>
              <w:t>Date</w:t>
            </w:r>
            <w:proofErr w:type="gramStart"/>
            <w:r>
              <w:t>:_</w:t>
            </w:r>
            <w:proofErr w:type="gramEnd"/>
            <w:r>
              <w:t>________________________________</w:t>
            </w:r>
          </w:p>
          <w:p w:rsidR="00813EC3" w:rsidRDefault="00813EC3" w:rsidP="00510B12"/>
        </w:tc>
      </w:tr>
    </w:tbl>
    <w:p w:rsidR="00510B12" w:rsidRDefault="00510B12" w:rsidP="00510B12"/>
    <w:p w:rsidR="00510B12" w:rsidRDefault="00510B12" w:rsidP="00510B12">
      <w:pPr>
        <w:jc w:val="center"/>
      </w:pPr>
    </w:p>
    <w:p w:rsidR="00310EED" w:rsidRDefault="0070322A" w:rsidP="00510B12">
      <w:pPr>
        <w:jc w:val="center"/>
      </w:pPr>
      <w:r>
        <w:rPr>
          <w:noProof/>
          <w:u w:val="single"/>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457200</wp:posOffset>
                </wp:positionV>
                <wp:extent cx="2514600" cy="2392680"/>
                <wp:effectExtent l="0" t="0" r="1270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92680"/>
                        </a:xfrm>
                        <a:prstGeom prst="rect">
                          <a:avLst/>
                        </a:prstGeom>
                        <a:solidFill>
                          <a:srgbClr val="FFFFFF"/>
                        </a:solidFill>
                        <a:ln w="9525">
                          <a:solidFill>
                            <a:srgbClr val="000000"/>
                          </a:solidFill>
                          <a:miter lim="800000"/>
                          <a:headEnd/>
                          <a:tailEnd/>
                        </a:ln>
                      </wps:spPr>
                      <wps:txbx>
                        <w:txbxContent>
                          <w:p w:rsidR="003945DD" w:rsidRPr="00211209" w:rsidRDefault="003945DD" w:rsidP="00510B12">
                            <w:pPr>
                              <w:jc w:val="center"/>
                              <w:rPr>
                                <w:b/>
                              </w:rPr>
                            </w:pPr>
                            <w:r w:rsidRPr="00211209">
                              <w:rPr>
                                <w:b/>
                              </w:rPr>
                              <w:t>Exhibit A</w:t>
                            </w:r>
                          </w:p>
                          <w:p w:rsidR="003945DD" w:rsidRDefault="003945DD" w:rsidP="00510B12">
                            <w:r>
                              <w:t>Describe Item(s)       Quantity/Weight</w:t>
                            </w:r>
                          </w:p>
                          <w:p w:rsidR="003945DD" w:rsidRPr="008D0BD3" w:rsidRDefault="003945DD" w:rsidP="00510B12">
                            <w:pPr>
                              <w:rPr>
                                <w:sz w:val="16"/>
                                <w:szCs w:val="16"/>
                              </w:rPr>
                            </w:pPr>
                            <w:r w:rsidRPr="004A0BEE">
                              <w:rPr>
                                <w:sz w:val="32"/>
                                <w:szCs w:val="32"/>
                              </w:rPr>
                              <w:tab/>
                            </w:r>
                            <w:r w:rsidRPr="008D0BD3">
                              <w:rPr>
                                <w:sz w:val="16"/>
                                <w:szCs w:val="16"/>
                              </w:rPr>
                              <w:t>Include haz</w:t>
                            </w:r>
                            <w:r>
                              <w:rPr>
                                <w:sz w:val="16"/>
                                <w:szCs w:val="16"/>
                              </w:rPr>
                              <w:t>ardous</w:t>
                            </w:r>
                            <w:r w:rsidRPr="008D0BD3">
                              <w:rPr>
                                <w:sz w:val="16"/>
                                <w:szCs w:val="16"/>
                              </w:rPr>
                              <w:t xml:space="preserve"> materials if known      </w:t>
                            </w:r>
                          </w:p>
                          <w:p w:rsidR="003945DD" w:rsidRPr="008D0BD3" w:rsidRDefault="003945DD" w:rsidP="00510B12">
                            <w:pPr>
                              <w:rPr>
                                <w:sz w:val="32"/>
                                <w:szCs w:val="32"/>
                              </w:rPr>
                            </w:pPr>
                            <w:r>
                              <w:rPr>
                                <w:sz w:val="32"/>
                                <w:szCs w:val="32"/>
                                <w:u w:val="thick"/>
                              </w:rPr>
                              <w:t>1_____________________</w:t>
                            </w:r>
                          </w:p>
                          <w:p w:rsidR="003945DD" w:rsidRPr="008D0BD3" w:rsidRDefault="003945DD" w:rsidP="00510B12">
                            <w:pPr>
                              <w:rPr>
                                <w:sz w:val="32"/>
                                <w:szCs w:val="32"/>
                              </w:rPr>
                            </w:pPr>
                          </w:p>
                          <w:p w:rsidR="003945DD" w:rsidRDefault="003945DD" w:rsidP="00510B12">
                            <w:pPr>
                              <w:rPr>
                                <w:sz w:val="32"/>
                                <w:szCs w:val="32"/>
                                <w:u w:val="thick"/>
                              </w:rPr>
                            </w:pPr>
                            <w:r w:rsidRPr="004A0BEE">
                              <w:rPr>
                                <w:sz w:val="32"/>
                                <w:szCs w:val="32"/>
                                <w:u w:val="thick"/>
                              </w:rPr>
                              <w:t>2</w:t>
                            </w:r>
                            <w:r>
                              <w:rPr>
                                <w:sz w:val="32"/>
                                <w:szCs w:val="32"/>
                                <w:u w:val="thick"/>
                              </w:rPr>
                              <w:t>_____________________</w:t>
                            </w:r>
                          </w:p>
                          <w:p w:rsidR="003945DD" w:rsidRDefault="003945DD" w:rsidP="00510B12">
                            <w:pPr>
                              <w:rPr>
                                <w:sz w:val="32"/>
                                <w:szCs w:val="32"/>
                                <w:u w:val="thick"/>
                              </w:rPr>
                            </w:pPr>
                          </w:p>
                          <w:p w:rsidR="003945DD" w:rsidRDefault="003945DD" w:rsidP="00510B12">
                            <w:pPr>
                              <w:rPr>
                                <w:sz w:val="32"/>
                                <w:szCs w:val="32"/>
                                <w:u w:val="thick"/>
                              </w:rPr>
                            </w:pPr>
                            <w:r w:rsidRPr="004A0BEE">
                              <w:rPr>
                                <w:sz w:val="32"/>
                                <w:szCs w:val="32"/>
                                <w:u w:val="thick"/>
                              </w:rPr>
                              <w:t>3</w:t>
                            </w:r>
                            <w:r>
                              <w:rPr>
                                <w:sz w:val="32"/>
                                <w:szCs w:val="32"/>
                                <w:u w:val="thick"/>
                              </w:rPr>
                              <w:t>_____________________</w:t>
                            </w:r>
                          </w:p>
                          <w:p w:rsidR="003945DD" w:rsidRDefault="003945DD" w:rsidP="00510B12">
                            <w:pPr>
                              <w:rPr>
                                <w:sz w:val="32"/>
                                <w:szCs w:val="32"/>
                                <w:u w:val="thick"/>
                              </w:rPr>
                            </w:pPr>
                          </w:p>
                          <w:p w:rsidR="003945DD" w:rsidRDefault="003945DD" w:rsidP="00510B12">
                            <w:pPr>
                              <w:rPr>
                                <w:sz w:val="32"/>
                                <w:szCs w:val="32"/>
                                <w:u w:val="thick"/>
                              </w:rPr>
                            </w:pPr>
                            <w:r w:rsidRPr="004A0BEE">
                              <w:rPr>
                                <w:sz w:val="32"/>
                                <w:szCs w:val="32"/>
                                <w:u w:val="thick"/>
                              </w:rPr>
                              <w:t>4</w:t>
                            </w:r>
                            <w:r>
                              <w:rPr>
                                <w:sz w:val="32"/>
                                <w:szCs w:val="32"/>
                                <w:u w:val="thick"/>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26pt;margin-top:36pt;width:198pt;height:18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">
                <v:textbox>
                  <w:txbxContent>
                    <w:p w:rsidR="003945DD" w:rsidRPr="00211209" w:rsidRDefault="003945DD" w:rsidP="00510B12">
                      <w:pPr>
                        <w:jc w:val="center"/>
                        <w:rPr>
                          <w:b/>
                        </w:rPr>
                      </w:pPr>
                      <w:r w:rsidRPr="00211209">
                        <w:rPr>
                          <w:b/>
                        </w:rPr>
                        <w:t>Exhibit A</w:t>
                      </w:r>
                    </w:p>
                    <w:p w:rsidR="003945DD" w:rsidRDefault="003945DD" w:rsidP="00510B12">
                      <w:r>
                        <w:t>Describe Item(s)       Quantity/Weight</w:t>
                      </w:r>
                    </w:p>
                    <w:p w:rsidR="003945DD" w:rsidRPr="008D0BD3" w:rsidRDefault="003945DD" w:rsidP="00510B12">
                      <w:pPr>
                        <w:rPr>
                          <w:sz w:val="16"/>
                          <w:szCs w:val="16"/>
                        </w:rPr>
                      </w:pPr>
                      <w:r w:rsidRPr="004A0BEE">
                        <w:rPr>
                          <w:sz w:val="32"/>
                          <w:szCs w:val="32"/>
                        </w:rPr>
                        <w:tab/>
                      </w:r>
                      <w:r w:rsidRPr="008D0BD3">
                        <w:rPr>
                          <w:sz w:val="16"/>
                          <w:szCs w:val="16"/>
                        </w:rPr>
                        <w:t>Include haz</w:t>
                      </w:r>
                      <w:r>
                        <w:rPr>
                          <w:sz w:val="16"/>
                          <w:szCs w:val="16"/>
                        </w:rPr>
                        <w:t>ardous</w:t>
                      </w:r>
                      <w:r w:rsidRPr="008D0BD3">
                        <w:rPr>
                          <w:sz w:val="16"/>
                          <w:szCs w:val="16"/>
                        </w:rPr>
                        <w:t xml:space="preserve"> materials if known      </w:t>
                      </w:r>
                    </w:p>
                    <w:p w:rsidR="003945DD" w:rsidRPr="008D0BD3" w:rsidRDefault="003945DD" w:rsidP="00510B12">
                      <w:pPr>
                        <w:rPr>
                          <w:sz w:val="32"/>
                          <w:szCs w:val="32"/>
                        </w:rPr>
                      </w:pPr>
                      <w:r>
                        <w:rPr>
                          <w:sz w:val="32"/>
                          <w:szCs w:val="32"/>
                          <w:u w:val="thick"/>
                        </w:rPr>
                        <w:t>1_____________________</w:t>
                      </w:r>
                    </w:p>
                    <w:p w:rsidR="003945DD" w:rsidRPr="008D0BD3" w:rsidRDefault="003945DD" w:rsidP="00510B12">
                      <w:pPr>
                        <w:rPr>
                          <w:sz w:val="32"/>
                          <w:szCs w:val="32"/>
                        </w:rPr>
                      </w:pPr>
                    </w:p>
                    <w:p w:rsidR="003945DD" w:rsidRDefault="003945DD" w:rsidP="00510B12">
                      <w:pPr>
                        <w:rPr>
                          <w:sz w:val="32"/>
                          <w:szCs w:val="32"/>
                          <w:u w:val="thick"/>
                        </w:rPr>
                      </w:pPr>
                      <w:r w:rsidRPr="004A0BEE">
                        <w:rPr>
                          <w:sz w:val="32"/>
                          <w:szCs w:val="32"/>
                          <w:u w:val="thick"/>
                        </w:rPr>
                        <w:t>2</w:t>
                      </w:r>
                      <w:r>
                        <w:rPr>
                          <w:sz w:val="32"/>
                          <w:szCs w:val="32"/>
                          <w:u w:val="thick"/>
                        </w:rPr>
                        <w:t>_____________________</w:t>
                      </w:r>
                    </w:p>
                    <w:p w:rsidR="003945DD" w:rsidRDefault="003945DD" w:rsidP="00510B12">
                      <w:pPr>
                        <w:rPr>
                          <w:sz w:val="32"/>
                          <w:szCs w:val="32"/>
                          <w:u w:val="thick"/>
                        </w:rPr>
                      </w:pPr>
                    </w:p>
                    <w:p w:rsidR="003945DD" w:rsidRDefault="003945DD" w:rsidP="00510B12">
                      <w:pPr>
                        <w:rPr>
                          <w:sz w:val="32"/>
                          <w:szCs w:val="32"/>
                          <w:u w:val="thick"/>
                        </w:rPr>
                      </w:pPr>
                      <w:r w:rsidRPr="004A0BEE">
                        <w:rPr>
                          <w:sz w:val="32"/>
                          <w:szCs w:val="32"/>
                          <w:u w:val="thick"/>
                        </w:rPr>
                        <w:t>3</w:t>
                      </w:r>
                      <w:r>
                        <w:rPr>
                          <w:sz w:val="32"/>
                          <w:szCs w:val="32"/>
                          <w:u w:val="thick"/>
                        </w:rPr>
                        <w:t>_____________________</w:t>
                      </w:r>
                    </w:p>
                    <w:p w:rsidR="003945DD" w:rsidRDefault="003945DD" w:rsidP="00510B12">
                      <w:pPr>
                        <w:rPr>
                          <w:sz w:val="32"/>
                          <w:szCs w:val="32"/>
                          <w:u w:val="thick"/>
                        </w:rPr>
                      </w:pPr>
                    </w:p>
                    <w:p w:rsidR="003945DD" w:rsidRDefault="003945DD" w:rsidP="00510B12">
                      <w:pPr>
                        <w:rPr>
                          <w:sz w:val="32"/>
                          <w:szCs w:val="32"/>
                          <w:u w:val="thick"/>
                        </w:rPr>
                      </w:pPr>
                      <w:r w:rsidRPr="004A0BEE">
                        <w:rPr>
                          <w:sz w:val="32"/>
                          <w:szCs w:val="32"/>
                          <w:u w:val="thick"/>
                        </w:rPr>
                        <w:t>4</w:t>
                      </w:r>
                      <w:r>
                        <w:rPr>
                          <w:sz w:val="32"/>
                          <w:szCs w:val="32"/>
                          <w:u w:val="thick"/>
                        </w:rPr>
                        <w:t>_____________________</w:t>
                      </w:r>
                    </w:p>
                  </w:txbxContent>
                </v:textbox>
                <w10:wrap type="square"/>
              </v:shape>
            </w:pict>
          </mc:Fallback>
        </mc:AlternateContent>
      </w:r>
      <w:r w:rsidR="00510B12">
        <w:t>List all Items Transferred on Exhibit A.</w:t>
      </w:r>
    </w:p>
    <w:p w:rsidR="00F64AD2" w:rsidRDefault="00310EED" w:rsidP="00704C82">
      <w:pPr>
        <w:jc w:val="center"/>
      </w:pPr>
      <w:r>
        <w:br w:type="page"/>
      </w:r>
    </w:p>
    <w:sectPr w:rsidR="00F64AD2" w:rsidSect="006F0F34">
      <w:footerReference w:type="even" r:id="rId8"/>
      <w:footerReference w:type="default" r:id="rId9"/>
      <w:footerReference w:type="first" r:id="rId10"/>
      <w:pgSz w:w="12240" w:h="15840"/>
      <w:pgMar w:top="1584" w:right="1440" w:bottom="1584"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58" w:rsidRDefault="00C34258">
      <w:r>
        <w:separator/>
      </w:r>
    </w:p>
  </w:endnote>
  <w:endnote w:type="continuationSeparator" w:id="0">
    <w:p w:rsidR="00C34258" w:rsidRDefault="00C3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DD" w:rsidRDefault="003945DD" w:rsidP="00F13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45DD" w:rsidRDefault="003945DD" w:rsidP="00F13A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DD" w:rsidRDefault="003945DD" w:rsidP="006F0F3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DD" w:rsidRDefault="003945DD" w:rsidP="00A65E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2889">
      <w:rPr>
        <w:rStyle w:val="PageNumber"/>
        <w:noProof/>
      </w:rPr>
      <w:t>1</w:t>
    </w:r>
    <w:r>
      <w:rPr>
        <w:rStyle w:val="PageNumber"/>
      </w:rPr>
      <w:fldChar w:fldCharType="end"/>
    </w:r>
  </w:p>
  <w:p w:rsidR="003945DD" w:rsidRDefault="003945DD" w:rsidP="006F0F3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58" w:rsidRDefault="00C34258">
      <w:r>
        <w:separator/>
      </w:r>
    </w:p>
  </w:footnote>
  <w:footnote w:type="continuationSeparator" w:id="0">
    <w:p w:rsidR="00C34258" w:rsidRDefault="00C342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A8D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45EAF"/>
    <w:multiLevelType w:val="multilevel"/>
    <w:tmpl w:val="107E08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E963F5C"/>
    <w:multiLevelType w:val="hybridMultilevel"/>
    <w:tmpl w:val="F7AC4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8537B9"/>
    <w:multiLevelType w:val="hybridMultilevel"/>
    <w:tmpl w:val="107E0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0349E4"/>
    <w:multiLevelType w:val="multilevel"/>
    <w:tmpl w:val="107E08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85E3483"/>
    <w:multiLevelType w:val="hybridMultilevel"/>
    <w:tmpl w:val="39EA2194"/>
    <w:lvl w:ilvl="0" w:tplc="383259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BD1572"/>
    <w:multiLevelType w:val="hybridMultilevel"/>
    <w:tmpl w:val="AFF493E4"/>
    <w:lvl w:ilvl="0" w:tplc="DAA0E6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BA"/>
    <w:rsid w:val="00031A01"/>
    <w:rsid w:val="00065F47"/>
    <w:rsid w:val="0008543D"/>
    <w:rsid w:val="001129FC"/>
    <w:rsid w:val="0014564F"/>
    <w:rsid w:val="00155BF3"/>
    <w:rsid w:val="001569D8"/>
    <w:rsid w:val="00165702"/>
    <w:rsid w:val="00170605"/>
    <w:rsid w:val="00211209"/>
    <w:rsid w:val="0021336B"/>
    <w:rsid w:val="002144BE"/>
    <w:rsid w:val="00251964"/>
    <w:rsid w:val="002F1F01"/>
    <w:rsid w:val="002F4890"/>
    <w:rsid w:val="00310EED"/>
    <w:rsid w:val="003824D2"/>
    <w:rsid w:val="00392B6C"/>
    <w:rsid w:val="003945DD"/>
    <w:rsid w:val="003A12F0"/>
    <w:rsid w:val="00452696"/>
    <w:rsid w:val="00470FAA"/>
    <w:rsid w:val="004A0BEE"/>
    <w:rsid w:val="004F1734"/>
    <w:rsid w:val="00501AE4"/>
    <w:rsid w:val="00510AC9"/>
    <w:rsid w:val="00510B12"/>
    <w:rsid w:val="00520D43"/>
    <w:rsid w:val="005341A6"/>
    <w:rsid w:val="00544821"/>
    <w:rsid w:val="005560CA"/>
    <w:rsid w:val="00591693"/>
    <w:rsid w:val="005A0F61"/>
    <w:rsid w:val="0064065C"/>
    <w:rsid w:val="0064160B"/>
    <w:rsid w:val="006C136F"/>
    <w:rsid w:val="006F0F34"/>
    <w:rsid w:val="00700726"/>
    <w:rsid w:val="0070322A"/>
    <w:rsid w:val="00704C82"/>
    <w:rsid w:val="00787CDB"/>
    <w:rsid w:val="007E2B1F"/>
    <w:rsid w:val="008124F6"/>
    <w:rsid w:val="00813EC3"/>
    <w:rsid w:val="00824822"/>
    <w:rsid w:val="008743F9"/>
    <w:rsid w:val="008D0BD3"/>
    <w:rsid w:val="0093362D"/>
    <w:rsid w:val="00997288"/>
    <w:rsid w:val="009D55F6"/>
    <w:rsid w:val="00A65E39"/>
    <w:rsid w:val="00A816FE"/>
    <w:rsid w:val="00A96C97"/>
    <w:rsid w:val="00B720BA"/>
    <w:rsid w:val="00B95229"/>
    <w:rsid w:val="00BB40BA"/>
    <w:rsid w:val="00BE3248"/>
    <w:rsid w:val="00C07D16"/>
    <w:rsid w:val="00C178B7"/>
    <w:rsid w:val="00C34258"/>
    <w:rsid w:val="00C6382D"/>
    <w:rsid w:val="00C6660E"/>
    <w:rsid w:val="00CA07AB"/>
    <w:rsid w:val="00CE3498"/>
    <w:rsid w:val="00D92655"/>
    <w:rsid w:val="00DB2FA3"/>
    <w:rsid w:val="00DE19DA"/>
    <w:rsid w:val="00E033CE"/>
    <w:rsid w:val="00E30F57"/>
    <w:rsid w:val="00E666B1"/>
    <w:rsid w:val="00E77FA2"/>
    <w:rsid w:val="00EB50B4"/>
    <w:rsid w:val="00F13AE6"/>
    <w:rsid w:val="00F32889"/>
    <w:rsid w:val="00F64AD2"/>
    <w:rsid w:val="00F808DD"/>
    <w:rsid w:val="00F96704"/>
    <w:rsid w:val="00FA6F06"/>
    <w:rsid w:val="00FC2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0"/>
    </w:rPr>
  </w:style>
  <w:style w:type="paragraph" w:styleId="Heading2">
    <w:name w:val="heading 2"/>
    <w:basedOn w:val="Normal"/>
    <w:next w:val="Normal"/>
    <w:qFormat/>
    <w:pPr>
      <w:keepNext/>
      <w:ind w:firstLine="360"/>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40"/>
    </w:rPr>
  </w:style>
  <w:style w:type="paragraph" w:styleId="Header">
    <w:name w:val="header"/>
    <w:basedOn w:val="Normal"/>
    <w:rsid w:val="00F13AE6"/>
    <w:pPr>
      <w:tabs>
        <w:tab w:val="center" w:pos="4320"/>
        <w:tab w:val="right" w:pos="8640"/>
      </w:tabs>
    </w:pPr>
  </w:style>
  <w:style w:type="paragraph" w:styleId="Footer">
    <w:name w:val="footer"/>
    <w:basedOn w:val="Normal"/>
    <w:rsid w:val="00F13AE6"/>
    <w:pPr>
      <w:tabs>
        <w:tab w:val="center" w:pos="4320"/>
        <w:tab w:val="right" w:pos="8640"/>
      </w:tabs>
    </w:pPr>
  </w:style>
  <w:style w:type="character" w:styleId="PageNumber">
    <w:name w:val="page number"/>
    <w:basedOn w:val="DefaultParagraphFont"/>
    <w:rsid w:val="00F13AE6"/>
  </w:style>
  <w:style w:type="paragraph" w:styleId="BalloonText">
    <w:name w:val="Balloon Text"/>
    <w:basedOn w:val="Normal"/>
    <w:semiHidden/>
    <w:rsid w:val="00C6382D"/>
    <w:rPr>
      <w:rFonts w:ascii="Tahoma" w:hAnsi="Tahoma" w:cs="Tahoma"/>
      <w:sz w:val="16"/>
      <w:szCs w:val="16"/>
    </w:rPr>
  </w:style>
  <w:style w:type="character" w:styleId="CommentReference">
    <w:name w:val="annotation reference"/>
    <w:basedOn w:val="DefaultParagraphFont"/>
    <w:semiHidden/>
    <w:rsid w:val="00392B6C"/>
    <w:rPr>
      <w:sz w:val="16"/>
      <w:szCs w:val="16"/>
    </w:rPr>
  </w:style>
  <w:style w:type="paragraph" w:styleId="CommentText">
    <w:name w:val="annotation text"/>
    <w:basedOn w:val="Normal"/>
    <w:semiHidden/>
    <w:rsid w:val="00392B6C"/>
    <w:rPr>
      <w:sz w:val="20"/>
      <w:szCs w:val="20"/>
    </w:rPr>
  </w:style>
  <w:style w:type="paragraph" w:styleId="CommentSubject">
    <w:name w:val="annotation subject"/>
    <w:basedOn w:val="CommentText"/>
    <w:next w:val="CommentText"/>
    <w:semiHidden/>
    <w:rsid w:val="00392B6C"/>
    <w:rPr>
      <w:b/>
      <w:bCs/>
    </w:rPr>
  </w:style>
  <w:style w:type="table" w:styleId="TableGrid">
    <w:name w:val="Table Grid"/>
    <w:basedOn w:val="TableNormal"/>
    <w:rsid w:val="00813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0"/>
    </w:rPr>
  </w:style>
  <w:style w:type="paragraph" w:styleId="Heading2">
    <w:name w:val="heading 2"/>
    <w:basedOn w:val="Normal"/>
    <w:next w:val="Normal"/>
    <w:qFormat/>
    <w:pPr>
      <w:keepNext/>
      <w:ind w:firstLine="360"/>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40"/>
    </w:rPr>
  </w:style>
  <w:style w:type="paragraph" w:styleId="Header">
    <w:name w:val="header"/>
    <w:basedOn w:val="Normal"/>
    <w:rsid w:val="00F13AE6"/>
    <w:pPr>
      <w:tabs>
        <w:tab w:val="center" w:pos="4320"/>
        <w:tab w:val="right" w:pos="8640"/>
      </w:tabs>
    </w:pPr>
  </w:style>
  <w:style w:type="paragraph" w:styleId="Footer">
    <w:name w:val="footer"/>
    <w:basedOn w:val="Normal"/>
    <w:rsid w:val="00F13AE6"/>
    <w:pPr>
      <w:tabs>
        <w:tab w:val="center" w:pos="4320"/>
        <w:tab w:val="right" w:pos="8640"/>
      </w:tabs>
    </w:pPr>
  </w:style>
  <w:style w:type="character" w:styleId="PageNumber">
    <w:name w:val="page number"/>
    <w:basedOn w:val="DefaultParagraphFont"/>
    <w:rsid w:val="00F13AE6"/>
  </w:style>
  <w:style w:type="paragraph" w:styleId="BalloonText">
    <w:name w:val="Balloon Text"/>
    <w:basedOn w:val="Normal"/>
    <w:semiHidden/>
    <w:rsid w:val="00C6382D"/>
    <w:rPr>
      <w:rFonts w:ascii="Tahoma" w:hAnsi="Tahoma" w:cs="Tahoma"/>
      <w:sz w:val="16"/>
      <w:szCs w:val="16"/>
    </w:rPr>
  </w:style>
  <w:style w:type="character" w:styleId="CommentReference">
    <w:name w:val="annotation reference"/>
    <w:basedOn w:val="DefaultParagraphFont"/>
    <w:semiHidden/>
    <w:rsid w:val="00392B6C"/>
    <w:rPr>
      <w:sz w:val="16"/>
      <w:szCs w:val="16"/>
    </w:rPr>
  </w:style>
  <w:style w:type="paragraph" w:styleId="CommentText">
    <w:name w:val="annotation text"/>
    <w:basedOn w:val="Normal"/>
    <w:semiHidden/>
    <w:rsid w:val="00392B6C"/>
    <w:rPr>
      <w:sz w:val="20"/>
      <w:szCs w:val="20"/>
    </w:rPr>
  </w:style>
  <w:style w:type="paragraph" w:styleId="CommentSubject">
    <w:name w:val="annotation subject"/>
    <w:basedOn w:val="CommentText"/>
    <w:next w:val="CommentText"/>
    <w:semiHidden/>
    <w:rsid w:val="00392B6C"/>
    <w:rPr>
      <w:b/>
      <w:bCs/>
    </w:rPr>
  </w:style>
  <w:style w:type="table" w:styleId="TableGrid">
    <w:name w:val="Table Grid"/>
    <w:basedOn w:val="TableNormal"/>
    <w:rsid w:val="00813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84594">
      <w:bodyDiv w:val="1"/>
      <w:marLeft w:val="0"/>
      <w:marRight w:val="0"/>
      <w:marTop w:val="0"/>
      <w:marBottom w:val="0"/>
      <w:divBdr>
        <w:top w:val="none" w:sz="0" w:space="0" w:color="auto"/>
        <w:left w:val="none" w:sz="0" w:space="0" w:color="auto"/>
        <w:bottom w:val="none" w:sz="0" w:space="0" w:color="auto"/>
        <w:right w:val="none" w:sz="0" w:space="0" w:color="auto"/>
      </w:divBdr>
      <w:divsChild>
        <w:div w:id="541867143">
          <w:marLeft w:val="0"/>
          <w:marRight w:val="0"/>
          <w:marTop w:val="0"/>
          <w:marBottom w:val="0"/>
          <w:divBdr>
            <w:top w:val="none" w:sz="0" w:space="0" w:color="auto"/>
            <w:left w:val="none" w:sz="0" w:space="0" w:color="auto"/>
            <w:bottom w:val="none" w:sz="0" w:space="0" w:color="auto"/>
            <w:right w:val="none" w:sz="0" w:space="0" w:color="auto"/>
          </w:divBdr>
        </w:div>
        <w:div w:id="708994034">
          <w:marLeft w:val="0"/>
          <w:marRight w:val="0"/>
          <w:marTop w:val="0"/>
          <w:marBottom w:val="0"/>
          <w:divBdr>
            <w:top w:val="none" w:sz="0" w:space="0" w:color="auto"/>
            <w:left w:val="none" w:sz="0" w:space="0" w:color="auto"/>
            <w:bottom w:val="none" w:sz="0" w:space="0" w:color="auto"/>
            <w:right w:val="none" w:sz="0" w:space="0" w:color="auto"/>
          </w:divBdr>
        </w:div>
        <w:div w:id="1228226857">
          <w:marLeft w:val="0"/>
          <w:marRight w:val="0"/>
          <w:marTop w:val="0"/>
          <w:marBottom w:val="0"/>
          <w:divBdr>
            <w:top w:val="none" w:sz="0" w:space="0" w:color="auto"/>
            <w:left w:val="none" w:sz="0" w:space="0" w:color="auto"/>
            <w:bottom w:val="none" w:sz="0" w:space="0" w:color="auto"/>
            <w:right w:val="none" w:sz="0" w:space="0" w:color="auto"/>
          </w:divBdr>
        </w:div>
        <w:div w:id="1430618057">
          <w:marLeft w:val="0"/>
          <w:marRight w:val="0"/>
          <w:marTop w:val="0"/>
          <w:marBottom w:val="0"/>
          <w:divBdr>
            <w:top w:val="none" w:sz="0" w:space="0" w:color="auto"/>
            <w:left w:val="none" w:sz="0" w:space="0" w:color="auto"/>
            <w:bottom w:val="none" w:sz="0" w:space="0" w:color="auto"/>
            <w:right w:val="none" w:sz="0" w:space="0" w:color="auto"/>
          </w:divBdr>
        </w:div>
        <w:div w:id="2001544478">
          <w:marLeft w:val="0"/>
          <w:marRight w:val="0"/>
          <w:marTop w:val="0"/>
          <w:marBottom w:val="0"/>
          <w:divBdr>
            <w:top w:val="none" w:sz="0" w:space="0" w:color="auto"/>
            <w:left w:val="none" w:sz="0" w:space="0" w:color="auto"/>
            <w:bottom w:val="none" w:sz="0" w:space="0" w:color="auto"/>
            <w:right w:val="none" w:sz="0" w:space="0" w:color="auto"/>
          </w:divBdr>
        </w:div>
        <w:div w:id="2135517042">
          <w:marLeft w:val="0"/>
          <w:marRight w:val="0"/>
          <w:marTop w:val="0"/>
          <w:marBottom w:val="0"/>
          <w:divBdr>
            <w:top w:val="none" w:sz="0" w:space="0" w:color="auto"/>
            <w:left w:val="none" w:sz="0" w:space="0" w:color="auto"/>
            <w:bottom w:val="none" w:sz="0" w:space="0" w:color="auto"/>
            <w:right w:val="none" w:sz="0" w:space="0" w:color="auto"/>
          </w:divBdr>
        </w:div>
      </w:divsChild>
    </w:div>
    <w:div w:id="2083211927">
      <w:bodyDiv w:val="1"/>
      <w:marLeft w:val="0"/>
      <w:marRight w:val="0"/>
      <w:marTop w:val="0"/>
      <w:marBottom w:val="0"/>
      <w:divBdr>
        <w:top w:val="none" w:sz="0" w:space="0" w:color="auto"/>
        <w:left w:val="none" w:sz="0" w:space="0" w:color="auto"/>
        <w:bottom w:val="none" w:sz="0" w:space="0" w:color="auto"/>
        <w:right w:val="none" w:sz="0" w:space="0" w:color="auto"/>
      </w:divBdr>
      <w:divsChild>
        <w:div w:id="54207083">
          <w:marLeft w:val="0"/>
          <w:marRight w:val="0"/>
          <w:marTop w:val="0"/>
          <w:marBottom w:val="0"/>
          <w:divBdr>
            <w:top w:val="none" w:sz="0" w:space="0" w:color="auto"/>
            <w:left w:val="none" w:sz="0" w:space="0" w:color="auto"/>
            <w:bottom w:val="none" w:sz="0" w:space="0" w:color="auto"/>
            <w:right w:val="none" w:sz="0" w:space="0" w:color="auto"/>
          </w:divBdr>
        </w:div>
        <w:div w:id="489902560">
          <w:marLeft w:val="0"/>
          <w:marRight w:val="0"/>
          <w:marTop w:val="0"/>
          <w:marBottom w:val="0"/>
          <w:divBdr>
            <w:top w:val="none" w:sz="0" w:space="0" w:color="auto"/>
            <w:left w:val="none" w:sz="0" w:space="0" w:color="auto"/>
            <w:bottom w:val="none" w:sz="0" w:space="0" w:color="auto"/>
            <w:right w:val="none" w:sz="0" w:space="0" w:color="auto"/>
          </w:divBdr>
        </w:div>
        <w:div w:id="626424850">
          <w:marLeft w:val="0"/>
          <w:marRight w:val="0"/>
          <w:marTop w:val="0"/>
          <w:marBottom w:val="0"/>
          <w:divBdr>
            <w:top w:val="none" w:sz="0" w:space="0" w:color="auto"/>
            <w:left w:val="none" w:sz="0" w:space="0" w:color="auto"/>
            <w:bottom w:val="none" w:sz="0" w:space="0" w:color="auto"/>
            <w:right w:val="none" w:sz="0" w:space="0" w:color="auto"/>
          </w:divBdr>
        </w:div>
        <w:div w:id="1560092635">
          <w:marLeft w:val="0"/>
          <w:marRight w:val="0"/>
          <w:marTop w:val="0"/>
          <w:marBottom w:val="0"/>
          <w:divBdr>
            <w:top w:val="none" w:sz="0" w:space="0" w:color="auto"/>
            <w:left w:val="none" w:sz="0" w:space="0" w:color="auto"/>
            <w:bottom w:val="none" w:sz="0" w:space="0" w:color="auto"/>
            <w:right w:val="none" w:sz="0" w:space="0" w:color="auto"/>
          </w:divBdr>
        </w:div>
        <w:div w:id="1811823776">
          <w:marLeft w:val="0"/>
          <w:marRight w:val="0"/>
          <w:marTop w:val="0"/>
          <w:marBottom w:val="0"/>
          <w:divBdr>
            <w:top w:val="none" w:sz="0" w:space="0" w:color="auto"/>
            <w:left w:val="none" w:sz="0" w:space="0" w:color="auto"/>
            <w:bottom w:val="none" w:sz="0" w:space="0" w:color="auto"/>
            <w:right w:val="none" w:sz="0" w:space="0" w:color="auto"/>
          </w:divBdr>
        </w:div>
        <w:div w:id="197166794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5092</Characters>
  <Application>Microsoft Macintosh Word</Application>
  <DocSecurity>2</DocSecurity>
  <Lines>67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2013-01-09T15:42:00Z</dcterms:created>
  <dcterms:modified xsi:type="dcterms:W3CDTF">2013-01-09T15:42:00Z</dcterms:modified>
</cp:coreProperties>
</file>